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3</w:t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วิธีการดำเนินงานและการออกแบบ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บทนี้นำเสนอวิธีการดำเนินงานและการออกแบบระบบปลูกผักไฮโดรโปนิกส์อัตโนมัติ (Smart Farm) ซึ่งเป็นระบบปลูกผักไฮโดรโปนิกส์แบบน้ำขึ้น-น้ำลง (Flood &amp; Drain) จำนวน 2 ลังปลูก ที่สามารถปลูกผักต่างชนิดกันและเริ่มปลูก/เก็บเกี่ยวคนละวันได้ โดยนำความรู้ทางวิศวกรรมไฟฟ้า ระบบสมองกลฝังตัว และเทคโนโลยีอินเทอร์เน็ตของสรรพสิ่ง (Internet of Things: IoT) มาประยุกต์ใช้ในการตรวจวัดและควบคุมการให้น้ำ การปรับค่าความเป็นกรด-ด่างของสารละลาย และการเติมน้ำโดยอัตโนมัติ เพื่ออำนวยความสะดวก ลดแรงงานคน และให้ผู้ใช้ติดตามสถานะของระบบได้ตลอดเวลาผ่านเว็บไซต์ ระบบใช้พลังงานไฟฟ้าจากแผงโซลาร์เซลล์และแบตเตอรี่ จึงติดตั้งได้ในพื้นที่ที่ไม่มีไฟบ้าน การออกแบบแบ่งเป็น 3 ส่วนหลัก คือ การออกแบบโครงสร้างระบบปลูก (ลังปลูกและถังน้ำ) การออกแบบระบบควบคุมด้วยไมโครคอนโทรลเลอร์ ESP32 และการพัฒนาซอฟต์แวร์ฝั่งเซิร์ฟเวอร์และเว็บแอปพลิเคชัน (Web Dashboard) แสดงรายละเอียดการดำเนินงานดังต่อไปนี้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3.1 ขั้นตอนการดำเนินงาน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3.1.1 ค้นคว้าศึกษาทฤษฎีและรวบรวมข้อมูลที่เกี่ยวข้องกับการปลูกผักไฮโดรโปนิกส์แบบ Flood &amp; Drain ค่าความเป็นกรด-ด่างที่เหมาะสมกับผักแต่ละชนิด หลักการทำงานของเซ็นเซอร์ ไมโครคอนโทรลเลอร์ ESP32 และการสื่อสารผ่านเครือข่ายอินเทอร์เน็ต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3.1.2 ออกแบบโครงสร้างระบบปลูก ได้แก่ ลังปลูกผัก 2 ลัง ถังน้ำวน ถังน้ำเติม และถัง PH รวมถึงทิศทางการไหลของน้ำ และออกแบบระบบควบคุม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3.1.3 จัดหาอุปกรณ์ เซ็นเซอร์ ปั๊มน้ำ รีเลย์ และซอฟต์แวร์ที่ใช้ในการพัฒนา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3.1.4 ประกอบอุปกรณ์ เดินสายวงจรไฟฟ้าและสายสัญญาณ ติดตั้งเซ็นเซอร์ตามที่ออกแบบไว้ และทดลองใช้งานเบื้องต้น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3.1.5 เขียนโปรแกรมควบคุมบอร์ด ESP32 ด้วยโปรแกรม Arduino IDE ให้อ่านค่าเซ็นเซอร์ ส่งข้อมูลไปยังเซิร์ฟเวอร์ และสั่งงานรีเลย์ตามคำสั่งที่ได้รับ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3.1.6 พัฒนาเซิร์ฟเวอร์ด้วย Node.js และ Web Dashboard สำหรับแสดงผลแบบ Real-time ควบคุมรีเลย์ ตั้งค่าโหมดอัตโนมัติ และออกรายงานรอบปลูก แล้วติดตั้งบนบริการคลาวด์ Render ร่วมกับฐานข้อมูล Supabase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3.1.7 ทดสอบการทำงานร่วมกันทั้งระบบ หากไม่เป็นไปตามที่ออกแบบให้กลับไปแก้ไขฮาร์ดแวร์หรือโปรแกรม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3.1.8 ทดลองปลูกผักและเก็บข้อมูลจากเซ็นเซอร์ตลอดรอบการปลูก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3.1.9 วิเคราะห์และสรุปผลการทดลอง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3.1.10 จัดทำเอกสารรูปเล่มปริญญานิพนธ์ที่สมบูรณ์เพื่อนำเสนอ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ขั้นตอนการดำเนินงานทั้งหมดแสดงเป็นแผนภูมิได้ดังรูปที่ 3.1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657600" cy="502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แผนภูมิแสดงขั้นตอนการดำเนินงาน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อุปกรณ์และวัสดุที่จัดซื้อสำหรับสร้างระบบแสดงในตารางที่ 3.1 ราคาเป็นราคาต่อหน่วยตามใบสั่งซื้อ ไม่รวมค่าจัดส่งและส่วนลดของร้านค้า รายการที่ราคาเป็นช่วงคือซื้อหลายครั้งในราคาต่างกัน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รายการอุปกรณ์และค่าใช้จ่าย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580"/>
        <w:gridCol w:w="832"/>
        <w:gridCol w:w="1353"/>
        <w:gridCol w:w="1147"/>
      </w:tblGrid>
      <w:tr>
        <w:trPr>
          <w:cantSplit/>
          <w:tblHeader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ลำดับ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รายการ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จำนวน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ราคา/หน่วย (บาท)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รวม (บาท)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ชุด ESP32 Basic Starter Kit (บอร์ด ESP32 และอุปกรณ์ทดลอง)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479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479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ฐานรองบอร์ด ESP32 (Expansion Board AH312)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64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โมดูลรีเลย์ 5 V 8 ช่อง Active LOW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140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280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โมดูลวัดอุณหภูมิและความชื้น DHT11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โมดูลวัดความเข้มแสง BH1750 (GY-302)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37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โมดูลวัดกระแสไฟ DC INA219 (I2C)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ชุดเซ็นเซอร์ pH หัววัด E-201-C + โมดูล + บัฟเฟอร์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614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1,228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โมดูลวัด pH 0–14 พร้อมหัววัดอิเล็กโทรด (ขั้ว BNC)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468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468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9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เซ็นเซอร์อัลตราโซนิกกันน้ำ JSN-SR04T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168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1,344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10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 DC 3–5 V ขนาดเล็ก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14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28–29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397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11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ปั๊มน้ำขนาดเล็ก USB 3.5–9 V (พร้อมสายยาง)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125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125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โมดูลลดแรงดัน DC-DC LM2596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13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โมดูลลดแรงดัน DC-DC LM2596 พร้อมจอ 7-segment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42–53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95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14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โมดูลลดแรงดัน DC-DC XL4016 พร้อมจอ 7-segment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15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สายยาง PVC ใส ใน 5 mm นอก 7 mm (ยาว 4 m)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20–22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222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16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สายจัมเปอร์ 20 cm (แผงละ 40 เส้น)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19–25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17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บอร์ดทดลอง Breadboard 830 รู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78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18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กล่องโฟมปลูกผัก 10 กก. 20 ช่อง พร้อมถุงดำและถ้วยปลูก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86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344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19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ฟองน้ำเพาะเมล็ด 96 ช่อง (10 แผ่น)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80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ถ้วยปลูกไฮโดรโปนิกส์ (50 ใบ)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24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21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ถาดเพาะต้นกล้า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23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22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ขุยมะพร้าว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23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เมล็ดผักสลัด กรีนโอ๊ค / ผักกาดหอม / เรดโอ๊ค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7–9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24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ที่คีบเมล็ด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25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Switching Power Supply 5 V 5 A </w:t>
            </w: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(ไม่ได้ใช้ในระบบสุดท้าย)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128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256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26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มิเตอร์วัดไฟ AC PZEM-004T V3.0 </w:t>
            </w: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(ไม่ได้ใช้ในระบบสุดท้าย)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399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399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27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แผงโซลาร์เซลล์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[ระบุขนาด W]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28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เครื่องควบคุมการชาร์จ PowMr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[ระบุรุ่น]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29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แบตเตอรี่เจล NPP NPG12-120Ah (12 V 120 Ah)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เบรกเกอร์ DC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[ระบุพิกัด]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31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ตู้ควบคุมเหล็ก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32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รถเข็นเหล็ก (โครงหลัก)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33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ขวดน้ำดื่มพลาสติกใส (ถังน้ำ)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รวมเฉพาะรายการที่มีใบสั่งซื้อ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6,239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3.2 กรอบแนวความคิดและเหตุผลในการสร้างชิ้นงาน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การปลูกผักไฮโดรโปนิกส์ต้องดูแลสารละลายธาตุอาหารอย่างสม่ำเสมอ ทั้งระดับน้ำในรางหรือลังปลูก และค่าความเป็นกรด-ด่าง (pH) ซึ่งหากสูงหรือต่ำเกินไปพืชจะดูดซึมธาตุอาหารได้ไม่ดี ผู้ปลูกส่วนใหญ่ต้องวัดค่าด้วยมือและเปิด-ปิดปั๊มเองทุกวัน ทำให้ไม่สามารถปล่อยระบบทิ้งไว้ได้นานและไม่มีข้อมูลย้อนหลังที่ใช้วิเคราะห์ผลการปลูก ระบบที่ใช้แอปพลิเคชันสำเร็จรูปหรือฐานข้อมูลแบบ Realtime โดยตรงยังมีข้อจำกัดเรื่องตรรกะการควบคุมที่ต้องทำงานบนบอร์ดเพียงอย่างเดียวและการเก็บข้อมูลระยะยาว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ผู้จัดทำจึงออกแบบระบบที่แบ่งหน้าที่เป็น 3 ส่วน ดังรูปที่ 3.2 คือ (1) ส่วนฮาร์ดแวร์หน้างาน ใช้ ESP32 อ่านค่าเซ็นเซอร์และสั่งรีเลย์ (2) ส่วนคลาวด์ ใช้เซิร์ฟเวอร์ Node.js เป็นสมองกลางที่ประมวลผลโหมดอัตโนมัติ บันทึกประวัติ และเก็บข้อมูลรอบปลูกถาวรในฐานข้อมูล Supabase และ (3) ส่วนผู้ใช้งาน ดูข้อมูลและสั่งงานผ่านเว็บเบราว์เซอร์ได้ทั้งบนคอมพิวเตอร์และสมาร์ทโฟนโดยไม่ต้องติดตั้งแอปพลิเคชัน การวางตรรกะควบคุมไว้ที่เซิร์ฟเวอร์ทำให้ปรับแก้การทำงานได้โดยไม่ต้องอัปโหลดโปรแกรมลงบอร์ดใหม่ ส่วนบอร์ดมีระบบป้องกัน (Failsafe) ปิดปั๊มทุกตัวเองเมื่อติดต่อเซิร์ฟเวอร์ไม่ได้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กรอบแนวคิดและหลักการทำงานของระบบปลูกผักไฮโดรโปนิกส์อัตโนมัติ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3.3 การออกแบบโครงสร้างระบบปลูกผักไฮโดรโปนิกส์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ระบบปลูกประกอบด้วยลังปลูกผัก 2 ลัง แต่ละลังทำงานแบบน้ำขึ้น-น้ำลง (Flood &amp; Drain) โดยมีถังน้ำวนประจำลังของตัวเอง ปั๊มน้ำจากถังน้ำวนขึ้นท่วมรากในลังปลูก แช่ไว้ตามเวลาที่กำหนด แล้วระบายกลับลงถังน้ำวน ทำให้รากได้ทั้งสารละลายธาตุอาหารและอากาศสลับกัน นอกจากนี้มีถังที่ใช้ร่วมกันทั้ง 2 ลังอีก 2 ใบ คือ ถังน้ำเติมสำหรับชดเชยน้ำที่ระเหยหรือถูกพืชใช้ไป และถัง PH ที่บรรจุน้ำยาลดค่า pH รวมเป็นถังทั้งหมด 6 ใบ ทุกใบติดตั้งเซ็นเซอร์วัดระดับน้ำแบบอัลตราโซนิกไว้ด้านบน แผนผังการวางถังและทิศทางการไหลของน้ำแสดงดังรูปที่ 3.3 และรายละเอียดของถังแต่ละใบแสดงในตารางที่ 3.2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แผนผังลังปลูก ถังน้ำ และทิศทางการไหลของน้ำ (R1–R8 คือรีเลย์ที่ควบคุมปั๊ม)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รายละเอียดถังน้ำและลังปลูกทั้ง 6 ใบ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2"/>
        <w:gridCol w:w="1860"/>
        <w:gridCol w:w="1329"/>
        <w:gridCol w:w="3989"/>
      </w:tblGrid>
      <w:tr>
        <w:trPr>
          <w:cantSplit/>
          <w:tblHeader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ลำดับเซ็นเซอร์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ชื่อถัง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ความลึก (mm)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[0]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ถังน้ำวนลัง 2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เก็บสารละลายที่วนเข้า-ออกลังปลูกผัก 2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[1]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 PH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เก็บน้ำยาลดค่า pH ใช้ร่วมกันทั้ง 2 ลัง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[2]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ถังน้ำเติม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เก็บน้ำสำหรับเติมเข้าลังปลูกทั้ง 2 ลัง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[3]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 1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150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ลังปลูกผักลังที่ 1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[4]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ถังน้ำวนลัง 1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เก็บสารละลายที่วนเข้า-ออกลังปลูกผัก 1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[5]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 2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150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ลังปลูกผักลังที่ 2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ระบบทั้งหมดติดตั้งบนรถเข็นเหล็กเพื่อให้เคลื่อนย้ายไปรับแสงแดดได้ ด้านบนยึดแผงโซลาร์เซลล์ซึ่งเป็นหลังคาบังแดดให้อุปกรณ์ไปในตัว และติดตั้งตู้ควบคุมเหล็กไว้ด้านข้าง ลังปลูกผักทั้ง 2 ลังใช้กล่องโฟมปลูกผักขนาด 10 กิโลกรัม ฝาเจาะรู 20 ช่อง (4 × 5 แถว) ปลูกได้ลังละ 20 ต้น รวม 40 ต้น ด้านในบุถุงพลาสติกสีดำกันน้ำรั่ว ต้นกล้าเพาะในฟองน้ำแล้ววางในถ้วยปลูก ถังน้ำวน ถังน้ำเติม และถัง PH รวม 4 ใบ ใช้ขวดน้ำดื่มพลาสติกใสขนาด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ลิตร เจาะฝาสำหรับติดตั้งเซ็นเซอร์วัดระดับน้ำและสอดสายยาง ท่อน้ำทั้งระบบใช้สายยาง PVC ใส ขนาดใน 5 mm นอก 7 mm ขนาดกล่องโฟม กว้าง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ยาว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และขนาดรถเข็น กว้าง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ยาว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สูง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แสดงแบบโครงสร้างดังรูปที่ 3.4 ถึงรูปที่ 3.6 รายการวัสดุในตารางที่ 3.3 และรูปงานจริงในรูปที่ 3.7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60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แบบโครงสร้างระบบปลูก ภาพ 3 มิติหรือภาพวาด]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แบบโครงสร้างระบบปลูก (ภาพรวม)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แบบโครงสร้างด้านหน้า พร้อมระบุขนาด]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แบบโครงสร้างระบบปลูก (ด้านหน้า)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แบบโครงสร้างด้านข้าง พร้อมระบุขนาด]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แบบโครงสร้างระบบปลูก (ด้านข้าง)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รายการวัสดุโครงสร้างของระบบปลูก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7"/>
        <w:gridCol w:w="6171"/>
        <w:gridCol w:w="1482"/>
      </w:tblGrid>
      <w:tr>
        <w:trPr>
          <w:cantSplit/>
          <w:tblHeader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ลำดับ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รายการ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จำนวน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รถเข็นเหล็ก (โครงหลักของระบบ)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คัน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แผงโซลาร์เซลล์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[ระบุขนาด W]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 (ติดตั้งด้านบนเป็นหลังคา)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แผง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ตู้ควบคุมเหล็กพร้อมกุญแจล็อก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ตู้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กล่องโฟมปลูกผัก 10 กก. 20 ช่อง พร้อมถุงดำ (ลังปลูกผัก)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 กล่อง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ขวดน้ำดื่มพลาสติกใส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 ลิตร (ถังน้ำวน 2, ถังน้ำเติม 1, ถัง PH 1)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 ใบ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สายยาง PVC ใส ใน 5 mm นอก 7 mm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11 ม้วน (ม้วนละ 4 m)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ถ้วยปลูก ฟองน้ำเพาะเมล็ด และขุยมะพร้าว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สำหรับ 40 ต้น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jc w:val="center"/>
      </w:pPr>
      <w:r>
        <w:drawing>
          <wp:inline distT="0" distB="0" distL="0" distR="0">
            <wp:extent cx="38385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ระบบปลูกผักบนรถเข็นพร้อมแผงโซลาร์เซลล์และตู้ควบคุม (รูปภาพงานจริง)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 การออกแบบระบบควบคุมของระบบปลูกผักไฮโดรโปนิกส์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ระบบควบคุมใช้เซ็นเซอร์ตรวจวัดอุณหภูมิและความชื้นของอากาศ ความเข้มแสง ค่า pH ของสารละลายในลังปลูกทั้ง 2 ลัง ระดับน้ำในถังทั้ง 6 ใบ และแรงดัน กระแส กำลังไฟฟ้าของระบบ ส่งค่าให้ไมโครคอนโทรลเลอร์ ESP32 ซึ่งจะรวบรวมเป็นข้อมูลรูปแบบ JSON แล้วส่งผ่าน Wi-Fi ไปยังเซิร์ฟเวอร์ทุก 2 วินาที เซิร์ฟเวอร์ประมวลผลตามโหมดการทำงาน (AUTO หรือ MANUAL) แล้วตอบกลับสถานะที่ต้องการของรีเลย์ทั้ง 8 ตัว ESP32 จึงสั่งรีเลย์ให้เปิด-ปิดปั๊มน้ำตามนั้น บล็อกไดอะแกรมของระบบควบคุมแสดงดังรูปที่ 3.8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บล็อกไดอะแกรมหลักการทำงานของระบบควบคุม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3.4.1 ระบบการตรวจวัดด้วยเซ็นเซอร์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เซ็นเซอร์วัดอุณหภูมิและความชื้นในอากาศ (DHT11)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DHT11 ใช้วัดอุณหภูมิและความชื้นสัมพัทธ์ของอากาศบริเวณระบบปลูก ส่งข้อมูลแบบดิจิทัลผ่านสายสัญญาณเส้นเดียว (Single-bus) ต่อเข้ากับขา GPIO4 ของ ESP32 มีขาใช้งาน 3 ขา คือ VCC, DATA และ GND ดังรูปที่ 3.9 คุณลักษณะแสดงในตารางที่ 3.4 หากอ่านค่าไม่ได้ โปรแกรมจะส่งค่าเป็น null แทนการส่ง 0 เพื่อไม่ให้ค่าเฉลี่ยในรายงานผิดเพี้ยน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120015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โมดูลวัดอุณหภูมิและความชื้น DHT11 (ที่มา: Wikimedia Commons, ผู้ถ่าย Edwiyanto, สัญญาอนุญาต CC BY-SA 4.0)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คุณลักษณะของโมดูลวัดอุณหภูมิและความชื้น DHT11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พารามิเตอร์ที่วัดได้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อุณหภูมิและความชื้นสัมพัทธ์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ช่วงการวัดอุณหภูมิ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0 ถึง 50 °C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ความแม่นยำของอุณหภูมิ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±2 °C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ช่วงการวัดความชื้น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 ถึง 90 %RH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ความแม่นยำของความชื้น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±5 %RH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แรงดันไฟฟ้าทำงาน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3.3 ถึง 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รูปแบบเอาต์พุต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ดิจิทัลแบบ Single-bus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อัตราการวัด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ครั้งต่อวินาที (1 Hz)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GPIO4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เซ็นเซอร์วัดความเข้มแสง (BH1750)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ใช้โมดูล GY-302 ซึ่งใช้ชิป BH1750 เป็นเซ็นเซอร์วัดความเข้มแสงที่ให้ค่าออกมาเป็นหน่วยลักซ์ (lux) โดยตรง สื่อสารผ่านบัส I2C ใช้ขา SDA (GPIO21) และ SCL (GPIO22) ร่วมกับ INA219 ดังรูปที่ 3.10 คุณลักษณะแสดงในตารางที่ 3.5 ตอนเริ่มต้นโปรแกรมจะตรวจว่าพบเซ็นเซอร์บนบัสหรือไม่ หากไม่พบจะข้ามการอ่านเพื่อไม่ให้บัส I2C ค้าง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18288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โมดูลวัดความเข้มแสง BH1750 (GY-302) (ที่มา: core-electronics.com.au)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คุณลักษณะของโมดูลวัดความเข้มแสง BH1750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รุ่นโมดูล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GY-302 (ชิป BH1750)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ค่าที่วัดได้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ความเข้มแสง (lux)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ถึง 65,535 lux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ความละเอียด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lux (โหมด High Resolution)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ตัวแปลงสัญญาณ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 16 บิตในตัว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แรงดันไฟฟ้าทำงาน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3.3 ถึง 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การสื่อสาร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I2C (แอดเดรส 0x23)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SDA = GPIO21, SCL = GPIO22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ค. เซ็นเซอร์วัดแรงดัน กระแส และกำลังไฟฟ้า (INA219)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INA219 ใช้วัดแรงดันไฟฟ้าของแหล่งจ่าย กระแส และกำลังไฟฟ้าที่ระบบใช้ เพื่อติดตามการใช้พลังงานและตรวจความผิดปกติของแหล่งจ่าย วัดกระแสผ่านตัวต้านทานชันต์บนโมดูล สื่อสารผ่าน I2C ร่วมกับ BH1750 ดังรูปที่ 3.11 คุณลักษณะแสดงในตารางที่ 3.6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238125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โมดูลวัดแรงดันและกระแส INA219 (ที่มา: Wikimedia Commons, Adafruit INA219 module, สัญญาอนุญาต CC BY-SA 2.0)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คุณลักษณะของโมดูลวัดแรงดันและกระแส INA219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รุ่นโมดูล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INA219 DC Current Sensor Module (I2C)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ค่าที่วัดได้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 (V), กระแส (A), กำลัง (W)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ช่วงแรงดันบัส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0 ถึง 26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ช่วงกระแส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±3.2 A (ตัวต้านทานชันต์ 0.1 Ω)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ตัวแปลงสัญญาณ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 12 บิต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แรงดันไฟเลี้ยง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3.0 ถึง 5.5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การสื่อสาร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I2C (แอดเดรส 0x40)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SDA = GPIO21, SCL = GPIO22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ง. เซ็นเซอร์วัดค่าความเป็นกรด-ด่าง (pH Sensor) จำนวน 2 ชุด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ใช้วัดค่า pH ของสารละลายในลังปลูกผัก 1 และลังปลูกผัก 2 แยกกัน ใช้ชุดเซ็นเซอร์ pH หัววัด E-201-C (อิเล็กโทรดแก้ว ขั้วต่อ BNC) พร้อมโมดูลขยายสัญญาณที่ให้เอาต์พุตเป็นแรงดันแอนะล็อก ชุดที่ซื้อมีผงบัฟเฟอร์สำหรับสอบเทียบมาด้วย ต่อเข้าขา GPIO34 (ลัง 1) และ GPIO39 หรือขาที่พิมพ์ว่า VN บนบอร์ด (ลัง 2) ดังรูปที่ 3.12 ทั้งสองขาเป็นช่อง ADC1 ซึ่งใช้งานได้ขณะเปิด Wi-Fi (ช่อง ADC2 ของ ESP32 ใช้ไม่ได้เมื่อ Wi-Fi ทำงาน) คุณลักษณะแสดงในตารางที่ 3.7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การแปลงแรงดันเป็นค่า pH ใช้สมการเชิงเส้น โดยอ่านค่า ADC 20 ครั้งแล้วหาค่าเฉลี่ย (หน่วย mV) ดังนี้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pH = 7 + (Vmid − Vavg) / Slope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เมื่อ Vmid คือแรงดันขณะวัดสารละลาย pH 7 (ค่าตั้งต้น 2,500 mV) และ Slope คือแรงดันที่เปลี่ยนต่อ 1 หน่วย pH (ค่าตั้งต้น 180 mV/pH) ค่าทั้งสองต้องสอบเทียบด้วยสารละลายบัฟเฟอร์ pH 4 และ pH 7 ก่อนใช้งานจริง นอกจากนี้โปรแกรมตรวจความผิดปกติ 2 แบบ คือ ค่าที่ได้อยู่นอกช่วง 3–11 หรือสัญญาณแกว่ง (peak-to-peak) เกิน 120 mV ซึ่งแสดงว่าหัววัดหลุดหรือขาลอย จะส่งค่าเป็น null และเซิร์ฟเวอร์จะไม่เติมน้ำยาตามค่านั้น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18288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โมดูลขยายสัญญาณวัดค่า pH (PH-4502C) สำหรับหัววัด E-201-C (ที่มา: uelectronics.com)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คุณลักษณะของเซ็นเซอร์วัดค่าความเป็นกรด-ด่าง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รุ่น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หัววัด E-201-C + โมดูลขยายสัญญาณ (ขั้ว BNC)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0 ถึง 14 pH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แรงดันไฟเลี้ยง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 V DC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[ตรวจสอบกับโมดูล]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สัญญาณเอาต์พุต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แรงดันแอนะล็อก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ประเภทหัววัด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อิเล็กโทรดแก้ว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ค่าสอบเทียบในโปรแกรม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Vmid = 2,500 mV, Slope = 180 mV/pH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 1 = GPIO34, ลัง 2 = GPIO39 (VN)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จ. เซ็นเซอร์วัดระดับน้ำแบบอัลตราโซนิก (JSN-SR04T / SR04M-2) จำนวน 6 ตัว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ใช้วัดระดับน้ำในถังทั้ง 6 ใบแบบไม่สัมผัสน้ำ หัววัดเป็นแบบกันน้ำ ติดตั้งเหนือถังหันลงหาผิวน้ำ ทำงานแบบ Trigger/Echo โดยทั้ง 6 ตัวใช้ขา TRIG ร่วมกันที่ GPIO25 (ยิงคลื่นพร้อมกันครั้งเดียว) และแยกขา ECHO ไปที่ GPIO26, 27, 32, 33, 35 และ 36 (ขา VP) ตามลำดับเซ็นเซอร์ [0]–[5] ดังรูปที่ 3.13 คุณลักษณะแสดงในตารางที่ 3.8 ระยะที่วัดได้แปลงเป็นความสูงของน้ำจากก้นถัง (mm) ดังสมการ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ระดับน้ำ = (ความลึกถัง + ระยะยกเซ็นเซอร์) − ระยะที่วัดได้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ผลลัพธ์ถูกจำกัดให้อยู่ระหว่าง 0 ถึงความลึกของถัง (ถังทั่วไป 300 mm ลังปลูก 150 mm) เซ็นเซอร์รุ่นนี้มีระยะบอด (Blind zone) ประมาณ 200 mm คือวัดวัตถุที่อยู่ใกล้กว่านี้ไม่ได้ จึงต้องยกเซ็นเซอร์ให้สูงจากปากถังและกำหนดระยะยกไว้ในโปรแกรม (ค่า SENSOR_GAP_MM) หากเซ็นเซอร์ไม่ตอบในรอบใด โปรแกรมจะใช้ค่าล่าสุดได้ไม่เกิน 60 วินาที เกินจากนั้นจะส่งค่า −1 เพื่อให้เซิร์ฟเวอร์รู้ว่าเซ็นเซอร์ไม่ทำงาน และไม่สั่งปั๊มตามค่าที่ค้าง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238125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เซ็นเซอร์วัดระยะแบบอัลตราโซนิกกันน้ำ JSN-SR04T (ที่มา: sigmanortec.ro)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คุณลักษณะของเซ็นเซอร์อัลตราโซนิก JSN-SR04T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หลักการ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วัดเวลาสะท้อนกลับของคลื่นอัลตราโซนิก 40 kHz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แรงดันไฟเลี้ยง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 ถึง 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 (ตามผู้ขาย)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25 ถึง 450 cm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ระยะบอด (วัดได้จริง)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ประมาณ 200 mm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หัววัด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แบบกันน้ำ แยกสายจากบอร์ด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โหมดที่ใช้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Trigger/Echo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TRIG = GPIO25 (ร่วม), ECHO = GPIO26, 27, 32, 33, 35, 36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3.4.2 ไมโครคอนโทรลเลอร์ ESP32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ใช้บอร์ด ESP32 DOIT DevKit V1 แบบ 38 ขา ซึ่งใช้โมดูล ESP32-WROOM-32 มีหน่วยประมวลผล 2 แกน และ Wi-Fi ในตัว ทำหน้าที่อ่านค่าเซ็นเซอร์ทั้งหมด ส่งข้อมูลไปยังเซิร์ฟเวอร์ผ่าน HTTPS และสั่งงานรีเลย์ 8 ช่อง ดังรูปที่ 3.14 คุณลักษณะแสดงในตารางที่ 3.9 และขาที่เลือกใช้งานแสดงในตารางที่ 3.10 และรูปที่ 3.15 ข้อสังเกตคือบนบอร์ดจริง ขา GPIO36 และ GPIO39 ไม่ได้พิมพ์เป็นตัวเลข แต่พิมพ์ว่า VP และ VN ตามลำดับ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238125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บอร์ดพัฒนา ESP32 (ESP32-WROOM-32) (ที่มา: Wikimedia Commons, ผู้ถ่าย Edwiyanto, สัญญาอนุญาต CC BY-SA 4.0)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คุณลักษณะของบอร์ด ESP32 DOIT DevKit V1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รายการ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ESP32-WROOM-32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ซีพียู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Dual-core Xtensa LX6 สูงสุด 240 MHz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หน่วยความจำ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SRAM 520 KB, Flash 4 MB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การสื่อสารไร้สาย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Wi-Fi 802.11 b/g/n, Bluetooth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แรงดันไฟเลี้ยง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 V ผ่าน USB หรือขา VIN (ภายในบอร์ด 3.3 V)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แรงดันขา GPIO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3.3 V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 บิต (ใช้ช่อง ADC1 ขณะเปิด Wi-Fi)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อินเทอร์เฟซ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GPIO, ADC, I2C, SPI, UART, PWM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ขาที่เลือกใช้งานของ ESP32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5"/>
        <w:gridCol w:w="3949"/>
        <w:gridCol w:w="1976"/>
      </w:tblGrid>
      <w:tr>
        <w:trPr>
          <w:cantSplit/>
          <w:tblHeader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ขาที่ใช้งาน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ต่อเข้ากับอุปกรณ์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GPIO4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DHT11 (DATA)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ดิจิทัล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GPIO21 / GPIO22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BH1750 และ INA219 (SDA / SCL)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บัส I2C ร่วมกัน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GPIO34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pH sensor ลัง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ADC1, Input only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GPIO39 (VN)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pH sensor ลัง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ADC1, Input only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GPIO25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TRIG ของเซ็นเซอร์ระดับน้ำทั้ง 6 ตัว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ใช้ร่วมกัน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GPIO26, 27, 32, 33, 35, 36 (VP)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ECHO ของเซ็นเซอร์ระดับน้ำ [0]–[5]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ตามลำดับถัง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R1 ปั๊มเติมลัง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GPIO5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R2 ปั๊มเติมลัง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GPIO18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R3 ปั๊มเติม PH ลัง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GPIO23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R4 ปั๊มเติม PH ลัง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GPIO14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R5 ถังน้ำวน 1 → ลัง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GPIO15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R6 ลัง 1 → ถังน้ำวน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GPIO16 (RX2)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R7 ถังน้ำวน 2 → ลัง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GPIO17 (TX2)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R8 ลัง 2 → ถังน้ำวน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5V / 3V3 / GND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ไฟเลี้ยงเซ็นเซอร์และโมดูล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[ระบุการต่อ]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แผนผังการต่อขาสัญญาณของ ESP32 กับเซ็นเซอร์และโมดูลรีเลย์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3.4.3 ระบบควบคุมอุปกรณ์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โมดูลรีเลย์ 8 ช่อง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ใช้โมดูลรีเลย์ 8 ช่องเป็นสวิตช์เปิด-ปิดปั๊มน้ำทั้ง 8 ตัว ดังรูปที่ 3.16 โมดูลทำงานแบบ Active LOW คือเมื่อ ESP32 ส่งสัญญาณ LOW รีเลย์จะทำงาน (ON) และเมื่อส่ง HIGH รีเลย์จะหยุดทำงาน (OFF) ตอนเปิดเครื่องโปรแกรมจะสั่งปิดรีเลย์ทุกตัวก่อนเสมอ หน้าที่ของรีเลย์แต่ละตัวแสดงในตารางที่ 3.11 และคุณลักษณะในตารางที่ 3.12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238125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โมดูลรีเลย์ 5 V 8 ช่อง (ที่มา: components101.com)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หน้าที่ของรีเลย์แต่ละตัว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3"/>
        <w:gridCol w:w="1462"/>
        <w:gridCol w:w="3987"/>
        <w:gridCol w:w="2128"/>
      </w:tblGrid>
      <w:tr>
        <w:trPr>
          <w:cantSplit/>
          <w:tblHeader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รีเลย์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ขา ESP32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อุปกรณ์ที่ควบคุม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ใช้ในโหมด AUTO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R1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 ถังน้ำเติม → ลัง 1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เติมน้ำลัง 1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R2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GPIO5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 ถังน้ำเติม → ลัง 2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เติมน้ำลัง 2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R3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GPIO18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ปั๊มเติมน้ำยา ถัง PH → ลัง 1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ลด pH ลัง 1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R4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GPIO23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ปั๊มเติมน้ำยา ถัง PH → ลัง 2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ลด pH ลัง 2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R5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GPIO14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 ถังน้ำวน 1 → ลัง 1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Flood ลัง 1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R6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GPIO15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 ลัง 1 → ถังน้ำวน 1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Drain ลัง 1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R7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GPIO16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 ถังน้ำวน 2 → ลัง 2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Flood ลัง 2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R8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GPIO17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 ลัง 2 → ถังน้ำวน 2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Drain ลัง 2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คุณลักษณะของโมดูลรีเลย์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รุ่น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โมดูลรีเลย์ 5 V 8 ช่อง (ตัวรีเลย์ SRD-05VDC-SL-C)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[ตรวจสอบรุ่นบนตัวรีเลย์]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จำนวนช่อง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 ช่อง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แรงดันขดลวด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พิกัดหน้าสัมผัส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10 A 250 VAC / 10 A 30 VDC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[ตรวจสอบ]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ระดับสัญญาณควบคุม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ไฟแสดงสถานะ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LED ทุกช่อง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ปั๊มน้ำ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ระบบใช้ปั๊มน้ำทั้งหมด 8 ตัว แบ่งตามหน้าที่เป็น 4 กลุ่ม คือ ปั๊มเติมน้ำ 2 ตัว ปั๊มเติมน้ำยาลด pH 2 ตัว ปั๊มส่งน้ำเข้าลังปลูก 2 ตัว และปั๊มระบายน้ำออกจากลังปลูก 2 ตัว ทุกตัวเป็นปั๊มน้ำ DC ขนาดเล็กแรงดัน 3–5 V แบบจุ่มในน้ำ ใช้ไฟ 5 V จากโมดูลลดแรงดันผ่านหน้าสัมผัสของรีเลย์ ต่อกับสายยาง PVC ใสขนาดใน 5 mm ดังรูปที่ 3.17 และตารางที่ 3.13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18288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ปั๊มน้ำ DC 3–6 V ขนาดเล็กแบบจุ่ม (ที่มา: techiesms.com)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รายละเอียดปั๊มน้ำที่ใช้ในระบบ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934"/>
        <w:gridCol w:w="2101"/>
        <w:gridCol w:w="2570"/>
      </w:tblGrid>
      <w:tr>
        <w:trPr>
          <w:cantSplit/>
          <w:tblHeader/>
        </w:trPr>
        <w:tc>
          <w:tcPr>
            <w:tcW w:type="dxa" w:w="3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หน้าที่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จำนวน</w:t>
            </w:r>
          </w:p>
        </w:tc>
        <w:tc>
          <w:tcPr>
            <w:tcW w:type="dxa" w:w="2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รุ่น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แรงดัน / กำลัง / อัตราการไหล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 (R1, R2)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2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 DC ขนาดเล็ก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3–5 V DC, อัตราไหล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ปั๊มเติมน้ำยาลด pH (R3, R4)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2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 DC ขนาดเล็ก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3–5 V DC, อัตราไหล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ปั๊มส่งน้ำเข้าลัง (R5, R7)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2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 DC ขนาดเล็ก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3–5 V DC, อัตราไหล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ปั๊มระบายน้ำออกจากลัง (R6, R8)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2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 DC ขนาดเล็ก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3–5 V DC, อัตราไหล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ค. ระบบไฟฟ้าพลังงานแสงอาทิตย์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ระบบใช้พลังงานไฟฟ้าจากแสงอาทิตย์ทั้งหมด ดังรูปที่ 3.18 แผงโซลาร์เซลล์ขนาด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W ผลิตไฟฟ้าส่งให้เครื่องควบคุมการชาร์จ PowMr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[ระบุรุ่น]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ซึ่งควบคุมการประจุแบตเตอรี่เจล NPP รุ่น NPG12-120Ah (12 V 120 Ah) และจ่ายไฟออกผ่านเบรกเกอร์ DC จำนวน 3 ตัวสำหรับตัดวงจรแต่ละส่วน จากนั้นลดแรงดัน 12 V ลงเป็น 5 V ด้วยโมดูลลดแรงดัน LM2596 และ XL4016 เพื่อจ่ายให้บอร์ด ESP32 เซ็นเซอร์ โมดูลรีเลย์ และปั๊มน้ำ DC ทำให้ระบบทำงานได้โดยไม่ต้องใช้ไฟบ้าน และแบตเตอรี่จ่ายไฟต่อได้ในเวลากลางคืน คุณลักษณะของอุปกรณ์แสดงในตารางที่ 3.14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3395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ระบบไฟฟ้าพลังงานแสงอาทิตย์ของระบบปลูกผัก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อุปกรณ์ในระบบไฟฟ้าพลังงานแสงอาทิตย์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6022"/>
      </w:tblGrid>
      <w:tr>
        <w:trPr>
          <w:cantSplit/>
          <w:tblHeader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อุปกรณ์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แผงโซลาร์เซลล์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[ระบุชนิดและกำลังไฟฟ้า W]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เครื่องควบคุมการชาร์จ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PowMr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[ระบุรุ่น, ชนิด PWM/MPPT, พิกัดกระแส]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 มีจอแสดงผล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แบตเตอรี่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NPP NPG12-120Ah แบตเตอรี่เจลชนิด VRLA 12 V 120 Ah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เบรกเกอร์ DC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 ตัว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[ระบุพิกัดกระแส/วงจรที่ตัด]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โมดูลลดแรงดัน LM2596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DC-DC Buck ปรับแรงดันได้ กระแสสูงสุด 3 A (บางตัวมีจอ 7-segment)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โมดูลลดแรงดัน XL4016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DC-DC Buck ปรับแรงดันได้ กระแสสูงสุด 8 A มีจอ 7-segment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การจัดสรรไฟ 5 V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[ระบุว่าโมดูลตัวใดจ่าย ESP32/เซ็นเซอร์ และตัวใดจ่ายปั๊ม/รีเลย์]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โมดูลลดแรงดัน LM2596 แสดงดังรูปที่ 3.19 ปรับแรงดันขาออกด้วยตัวต้านทานปรับค่าได้บนบอร์ด ในระบบใช้ทั้งแบบธรรมดาและแบบมีจอแสดงแรงดัน 7-segment ซึ่งช่วยให้ตั้งแรงดันขาออกให้ได้ 5 V พอดีโดยไม่ต้องใช้มัลติมิเตอร์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2562225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โมดูลลดแรงดัน DC-DC LM2596 (ที่มา: Wikimedia Commons, ผู้ถ่าย Metaquanta, สัญญาอนุญาต CC BY-SA 4.0)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แบบวงจรไฟฟ้าทั้งหมดแสดงดังรูปที่ 3.20 และการจัดวางอุปกรณ์ในตู้ควบคุมแสดงดังรูปที่ 3.21 ภายในตู้ประกอบด้วยเครื่องควบคุมการชาร์จ เบรกเกอร์ DC โมดูลรีเลย์ 8 ช่อง บอร์ด ESP32 โมดูลวัด pH และ INA219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604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แบบวงจรไฟฟ้าเต็ม (ไฟเลี้ยง, GND, รีเลย์ → ปั๊ม)]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แบบวงจรระบบควบคุมการทำงานวงจรไฟฟ้าและอิเล็กทรอนิกส์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8385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อุปกรณ์ภายในตู้ควบคุม (รูปภาพงานจริง)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3.4.4 การออกแบบโปรแกรมควบคุม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โปรแกรมบนบอร์ด ESP32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ทำงานตามผังงานในรูปที่ 3.22 เมื่อเริ่มทำงานจะเปิดระบบ Watchdog (หากโปรแกรมค้างเกิน 30 วินาทีบอร์ดจะรีบูตตัวเอง) สั่งปิดรีเลย์ทุกตัว เริ่มต้นเซ็นเซอร์ และเชื่อมต่อ Wi-Fi จากนั้นวนรอบทุก 2 วินาที อ่านค่าเซ็นเซอร์ทั้งหมด ส่งเป็น JSON ไปที่ /api/data ของเซิร์ฟเวอร์พร้อมรหัสอุปกรณ์ (X-Device-Key) และนำสถานะรีเลย์ที่เซิร์ฟเวอร์ตอบกลับมาสั่งงาน ทั้งนี้เวลารอการเชื่อมต่อ HTTPS ถูกจำกัดรวมไม่เกิน 22 วินาที เพื่อให้น้อยกว่าเวลาของ Watchdog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ระบบป้องกัน (Failsafe): หากไม่ได้รับคำตอบที่ถูกต้องจากเซิร์ฟเวอร์เกิน 30 วินาที เช่น อินเทอร์เน็ตขาดหรือเซิร์ฟเวอร์ล่มขณะปั๊มเปิดอยู่ บอร์ดจะปิดรีเลย์ทุกตัวเอง เพื่อป้องกันปั๊มเปิดค้างจนน้ำล้นลังหรือเติมน้ำยาลด pH มากเกินไป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19550" cy="611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ผังงานการทำงานของโปรแกรมบนบอร์ด ESP32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โหมดอัตโนมัติ (AUTO Mode) บนเซิร์ฟเวอร์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ทำงานทุกครั้งที่ได้รับข้อมูลจาก ESP32 ประกอบด้วย 3 ส่วน ดังนี้</w:t>
      </w:r>
    </w:p>
    <w:p>
      <w:pPr>
        <w:spacing w:after="0" w:before="0"/>
        <w:ind w:left="0"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1) การควบคุมค่า pH ตามผังงานในรูปที่ 3.23 ถัง PH บรรจุน้ำยาลดค่า pH เพียงชนิดเดียว เมื่อค่า pH ของลังใดสูงกว่าค่าสูงสุดที่ตั้งไว้ ระบบจะเปิดปั๊มเติม PH ของลังนั้น (R3 หรือ R4) เป็นเวลา doseTime วินาทีแล้วปิด และต้องรออย่างน้อย 5 นาทีก่อนเติมครั้งถัดไป เพื่อให้น้ำยาผสมกับสารละลายและค่าที่วัดได้นิ่งก่อน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12445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ผังงานการควบคุมค่า pH ในโหมดอัตโนมัติ</w:t>
      </w:r>
    </w:p>
    <w:p>
      <w:pPr>
        <w:spacing w:after="0" w:before="0"/>
        <w:ind w:left="0"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2) การให้น้ำแบบ Flood &amp; Drain แต่ละลังมีสถานะ 4 สถานะวนเป็นรอบ ดังรูปที่ 3.24 คือ รอรอบ (idle) → เติมน้ำเข้าลัง (filling) จนระดับถึงค่า fillTarget → แช่ราก (soaking) ตามเวลา soakTime → ระบายน้ำ (draining) จนระดับต่ำกว่า drainTarget แล้วรอรอบถัดไปตามค่า cycleHours ช่วงเติมและระบายมีเวลาป้องกัน (Safety timeout) 30 นาที กรณีเซ็นเซอร์ระดับน้ำผิดปกติ สถานะของโปรแกรมถูกบันทึกในฐานข้อมูล เมื่อเซิร์ฟเวอร์รีสตาร์ทจะทำงานต่อด้วยเวลาที่เหลือของรอบเดิม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3395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สถานะการทำงานแบบ Flood &amp; Drain ของลังปลูกแต่ละลัง</w:t>
      </w:r>
    </w:p>
    <w:p>
      <w:pPr>
        <w:spacing w:after="0" w:before="0"/>
        <w:ind w:left="0"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3) การเติมน้ำ (R1/R2) เติมน้ำจากถังน้ำเติมเข้าลังปลูกเมื่อระดับต่ำกว่า refillMin และหยุดเมื่อถึง refillMax โดยถ้าเปิดใช้ Flood &amp; Drain ระบบจะยอมให้เติมเฉพาะช่วงแช่ราก (soaking) เท่านั้น เพราะหลังระบายน้ำลังปลูกจะมีน้ำน้อยเป็นปกติ หากเติมในช่วงนั้นรากจะแช่น้ำค้างจนถึงรอบถัดไป ส่วนถ้าปิด Flood &amp; Drain (cycleHours = 0) จะเติมตามระดับน้ำตลอดเวลา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ค่าตั้งต้นของโหมดอัตโนมัติแสดงในตารางที่ 3.15 ผู้ดูแลระบบแก้ไขได้จากหน้าเว็บ เซิร์ฟเวอร์จะตรวจว่าค่าอยู่ในช่วงที่ยอมรับและสอดคล้องกัน (เช่น ค่าต่ำสุดต้องน้อยกว่าค่าสูงสุด) ก่อนบันทึก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ค่าตั้งต้นของโหมดอัตโนมัติ (ใช้เหมือนกันทั้ง 2 ลัง)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9"/>
        <w:gridCol w:w="1934"/>
        <w:gridCol w:w="4127"/>
      </w:tblGrid>
      <w:tr>
        <w:trPr>
          <w:cantSplit/>
          <w:tblHeader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การตั้งค่า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ค่าตั้งต้น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 pH (Min – Max)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5.5 – 7.0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เติมน้ำยาลด pH เมื่อเกิน Max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doseTime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 วินาที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เวลาเปิดปั๊มเติม PH ต่อครั้ง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Cooldown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 นาที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เวลาขั้นต่ำระหว่างการเติมน้ำยาแต่ละครั้ง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refillMin → refillMax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 → 120 mm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ระดับเริ่มเติมน้ำ และระดับหยุดเติม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fillTarget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120 mm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ระดับน้ำเป้าหมายตอน Flood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soakTime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 นาที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เวลาแช่ราก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drainTarget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 mm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ระดับน้ำที่ถือว่าระบายเสร็จ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cycleHours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 ชั่วโมง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รอบการให้น้ำ (0 = ปิด Flood &amp; Drain)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Safety timeout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 นาที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เวลาสูงสุดของช่วงเติม/ระบาย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3.5 ขั้นตอนวิธีการเขียนโปรแกรม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ซอฟต์แวร์ของระบบแบ่งเป็น 2 ส่วน คือ โปรแกรมบนบอร์ด ESP32 ที่เขียนด้วยภาษา C++ บน Arduino IDE และโปรแกรมเซิร์ฟเวอร์กับหน้าเว็บที่เขียนด้วย JavaScript (Node.js) บน Visual Studio Code ซึ่งติดตั้งใช้งานจริงบน Render และเก็บข้อมูลถาวรใน Supabase มีขั้นตอนดังนี้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Arduino IDE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เหตุผลที่ใช้โปรแกรมนี้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ใช้งานได้ฟรี รองรับบอร์ด ESP32 ผ่าน Boards Manager ของ Espressif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มีไลบรารีสำเร็จรูปของเซ็นเซอร์ที่ใช้ครบ ติดตั้งได้จาก Library Manager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อัปโหลดโปรแกรมและดูผลผ่าน Serial Monitor ได้ในโปรแกรมเดียว</w:t>
      </w:r>
    </w:p>
    <w:p>
      <w:pPr>
        <w:spacing w:after="0" w:before="1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วิธีการใช้งาน Arduino IDE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ดาวน์โหลดโปรแกรม Arduino IDE จากเว็บไซต์ arduino.cc เลือกเวอร์ชันสำหรับ Windows แล้วติดตั้ง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หน้าเว็บดาวน์โหลด Arduino IDE (arduino.cc)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เปิดโปรแกรม ไปที่ File &gt; Preferences ช่อง Additional boards manager URLs ใส่ https://espressif.github.io/arduino-esp32/package_esp32_index.json แล้วกด OK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Preferences]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เพิ่ม URL บอร์ด ESP32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ไปที่ Tools &gt; Board &gt; Boards Manager ค้นหา esp32 แล้วติดตั้งแพ็กเกจ esp32 by Espressif Systems (โปรเจกต์นี้ใช้เวอร์ชัน 3.3.0)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Boards Manager]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ติดตั้งบอร์ด ESP32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ไปที่ Tools &gt; Manage Libraries ติดตั้งไลบรารี DHT sensor library (Adafruit), BH1750, Adafruit INA219 และ ArduinoJson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Library Manager]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ติดตั้งไลบรารีที่ใช้ในโปรเจกต์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5. เปิดไฟล์ smart_farm.ino แก้ค่าในส่วน “แก้ไขค่าตรงนี้” ได้แก่ WIFI_SSID, WIFI_PASS ชื่อและรหัส Wi-Fi, SERVER_URL ที่อยู่ของเซิร์ฟเวอร์ และ DEVICE_KEY ให้ตรงกับค่าบนเซิร์ฟเวอร์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ส่วนตั้งค่าในไฟล์ smart_farm.ino (ปิดรหัสผ่านก่อนแคป)]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แก้ไขค่าตั้งต้นในโปรแกรม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6. เสียบสาย USB เลือก Tools &gt; Board &gt; DOIT ESP32 DEVKIT V1 และเลือก Port ที่บอร์ดเชื่อมต่อ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เมนูเลือกบอร์ดและพอร์ต]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เลือกบอร์ดและพอร์ต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7. กดปุ่ม Upload (ลูกศรขวา) ข้อควรระวัง: ต้องถอดสายไฟเลี้ยง VCC ของโมดูลรีเลย์ออกก่อนอัปโหลด มิฉะนั้นการอัปโหลดจะล้มเหลว เมื่ออัปโหลดเสร็จจึงต่อกลับ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การอัปโหลดสำเร็จ (Done uploading)]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อัปโหลดโปรแกรมลงบอร์ด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8. เปิด Tools &gt; Serial Monitor ตั้งความเร็ว 115200 baud เพื่อดูค่าที่บอร์ดอ่านได้และผลการส่งข้อมูล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Serial Monitor]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Serial Monitor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Visual Studio Code และ Node.js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เหตุผลที่ใช้โปรแกรมนี้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Node.js รองรับการทำงานแบบ Real-time ด้วย Socket.io และใช้ภาษา JavaScript เดียวกับหน้าเว็บ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ตรรกะโหมดอัตโนมัติทำงานบนเซิร์ฟเวอร์ตลอดเวลา แก้ไขได้โดยไม่ต้องอัปโหลดโปรแกรมลงบอร์ดใหม่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Visual Studio Code ใช้งานฟรี มีระบบเติมคำอัตโนมัติ (IntelliSense) และเทอร์มินัลในตัว</w:t>
      </w:r>
    </w:p>
    <w:p>
      <w:pPr>
        <w:spacing w:after="0" w:before="1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วิธีการใช้งาน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ดาวน์โหลดและติดตั้ง Node.js เวอร์ชัน LTS (ต้อง 18 ขึ้นไป) จาก nodejs.org และ Visual Studio Code จาก code.visualstudio.com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หน้าเว็บดาวน์โหลด Node.js (nodejs.org)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หน้าเว็บดาวน์โหลด Visual Studio Code (code.visualstudio.com)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เปิดโฟลเดอร์ smart-farm/server ใน Visual Studio Code แล้วเปิด Terminal พิมพ์คำสั่ง npm install เพื่อติดตั้งแพ็กเกจ (express, express-session, express-rate-limit, socket.io, dotenv)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Terminal หลังรัน npm install]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ติดตั้งแพ็กเกจของเซิร์ฟเวอร์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คัดลอกไฟล์ .env.example เป็น .env แล้วกำหนดค่า ADMIN_USER, ADMIN_PASS, SESSION_SECRET, PORT, SUPABASE_URL, SUPABASE_SERVICE_KEY และ DEVICE_KEY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ไฟล์ .env (ปิดค่าที่เป็นความลับก่อนแคป)]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ตั้งค่าไฟล์ .env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พิมพ์คำสั่ง node server.js แล้วเปิดเบราว์เซอร์ที่ http://localhost:3000 เพื่อทดสอบในเครื่อง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Terminal แสดงข้อความ Smart Farm Server]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รันเซิร์ฟเวอร์ในเครื่อง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โครงสร้างไฟล์ของเซิร์ฟเวอร์แสดงในตารางที่ 3.16 ช่องทางรับ-ส่งข้อมูล (API) แสดงในตารางที่ 3.17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โครงสร้างไฟล์ของโปรแกรมเซิร์ฟเวอร์และหน้าเว็บ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2"/>
        <w:gridCol w:w="5678"/>
      </w:tblGrid>
      <w:tr>
        <w:trPr>
          <w:cantSplit/>
          <w:tblHeader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ไฟล์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server.js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จุดเริ่มต้นของโปรแกรม ตั้งค่า Express, Session, Socket.io และการปิดระบบอย่างปลอดภัย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routes.js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API ทั้งหมด (รับข้อมูล ESP32, สั่งรีเลย์, ตั้งค่า, รอบปลูก, ผู้ใช้)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autoMode.js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ตรรกะโหมดอัตโนมัติ: ควบคุม pH, Flood &amp; Drain, เติมน้ำ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cropCycles.js / cropStore.js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บันทึกข้อมูลรอบปลูกแยกตามลัง ทุก 5 นาที ลงไฟล์หรือ Supabase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stateStore.js / persistence.js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เก็บการตั้งค่า สถานะโปรแกรม และผู้ใช้ให้คงอยู่หลังรีสตาร์ท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views/login.html, dashboard.html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โครงสร้างหน้าเข้าสู่ระบบและหน้า Dashboard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public/js/dashboard.js, css/style.css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การแสดงผลแบบ Real-time กราฟ (Chart.js) และรูปแบบหน้าเว็บ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ช่องทางรับ-ส่งข้อมูล (API) หลักของเซิร์ฟเวอร์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335"/>
        <w:gridCol w:w="1284"/>
        <w:gridCol w:w="3971"/>
      </w:tblGrid>
      <w:tr>
        <w:trPr>
          <w:cantSplit/>
          <w:tblHeader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Method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Path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ผู้ใช้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/api/data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ESP32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รับค่าเซ็นเซอร์ ตอบกลับสถานะรีเลย์ (ต้องมี X-Device-Key)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/login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เบราว์เซอร์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ตรวจสอบชื่อผู้ใช้และรหัสผ่าน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GET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/api/history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เบราว์เซอร์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ข้อมูลย้อนหลัง 24 ชั่วโมง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/api/relay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สั่งเปิด/ปิดรีเลย์ในโหมด MANUAL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/api/mode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สลับโหมด AUTO / MANUAL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/api/auto-settings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บันทึกการตั้งค่าโหมดอัตโนมัติ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GET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/api/crops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เบราว์เซอร์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รายการรอบปลูกของทั้ง 2 ลัง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/api/crops/start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เริ่มรอบปลูก (ชื่อผัก, ลัง, วันปลูก)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/api/crops/:id/end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เก็บเกี่ยว/ปิดรอบปลูก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/api/crops/manual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บันทึกค่าที่วัดด้วยมือ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ข้อมูลที่ ESP32 ส่งไปยังเซิร์ฟเวอร์ในแต่ละรอบมีรูปแบบ JSON ดังนี้ (ค่าที่อ่านไม่ได้เป็น null และระดับน้ำที่เซ็นเซอร์ไม่ตอบเป็น −1)</w:t>
      </w:r>
    </w:p>
    <w:tbl>
      <w:tblPr>
        <w:tblW w:type="dxa" w:w="79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</w:tblGrid>
      <w:tr>
        <w:tc>
          <w:tcPr>
            <w:tcW w:type="dxa" w:w="7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F6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"temperature": &lt;°C&gt;,  "humidity": &lt;%&gt;,  "light": &lt;lux&gt;,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"ph": &lt;pH ลัง 1&gt;,  "ph2": &lt;pH ลัง 2&gt;,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"voltage": &lt;V&gt;,  "current": &lt;A&gt;,  "power": &lt;W&gt;,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"waterLevel": [&lt;ถัง0&gt;, &lt;ถัง1&gt;, &lt;ถัง2&gt;, &lt;ถัง3&gt;, &lt;ถัง4&gt;, &lt;ถัง5&gt;],  // mm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"wlUnit": "mm"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ค. Supabase (ฐานข้อมูล)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เหตุผลที่ใช้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บริการคลาวด์ฟรีของ Render ไม่มีดิสก์ถาวร ไฟล์ที่เขียนระหว่างทำงานจะหายทุกครั้งที่รีสตาร์ทหรือเซิร์ฟเวอร์หยุดพัก ข้อมูลรอบปลูกจึงต้องเก็บในฐานข้อมูลภายนอก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Supabase ให้ฐานข้อมูล PostgreSQL ฟรี 500 MB เพียงพอสำหรับข้อมูลที่บันทึกทุก 5 นาที (ประมาณ 1.6 MB ต่อลังต่อรอบปลูก 20 วัน)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เรียกใช้ผ่าน REST API ได้โดยตรง ไม่ต้องติดตั้งไลบรารีเพิ่ม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ข้อจำกัดที่พบ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ต้องรันคำสั่ง SQL สร้างตารางเองหนึ่งครั้งก่อนใช้งาน และต้องเก็บ service_role key เป็นความลับเพราะมีสิทธิ์เต็มในฐานข้อมูล</w:t>
      </w:r>
    </w:p>
    <w:p>
      <w:pPr>
        <w:spacing w:after="0" w:before="1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วิธีการใช้งาน Supabase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เข้าเว็บไซต์ supabase.com กด Start your project และลงชื่อเข้าใช้ด้วยบัญชี GitHub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หน้าเว็บไซต์ Supabase (supabase.com)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กด New project ตั้งชื่อโปรเจกต์ รหัสผ่านฐานข้อมูล และเลือก Region ที่ใกล้ (เช่น Singapore) แล้วกด Create new project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Create new project]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สร้างโปรเจกต์ใหม่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ไปที่เมนู SQL Editor วางคำสั่งจากไฟล์ supabase-setup.sql แล้วกด Run เพื่อสร้างตาราง crop_cycles, crop_records, crop_manual_records และ app_state (รันซ้ำได้อย่างปลอดภัย)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SQL Editor หลังรันสำเร็จ]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สร้างตารางด้วย SQL Editor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ไปที่ Project Settings &gt; API คัดลอก Project URL และ service_role key ไปใส่ในตัวแปร SUPABASE_URL และ SUPABASE_SERVICE_KEY ของเซิร์ฟเวอร์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 API Settings (ปิดค่า key ก่อนแคป)]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คัดลอก URL และ Key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ตารางในฐานข้อมูล Supabase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8"/>
        <w:gridCol w:w="6172"/>
      </w:tblGrid>
      <w:tr>
        <w:trPr>
          <w:cantSplit/>
          <w:tblHeader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ตาราง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ข้อมูลที่เก็บ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crop_cycles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รอบปลูก: ลัง, ชื่อผัก, วันเริ่ม, วันเก็บเกี่ยว, สถานะ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crop_records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ค่าเซ็นเซอร์ของรอบปลูก บันทึกทุก 5 นาที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crop_manual_records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ค่าที่ผู้ใช้วัดด้วยมือ (ใช้ตอน ESP32 ออฟไลน์)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app_state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การตั้งค่าโหมดอัตโนมัติ, สถานะโปรแกรม, รายชื่อผู้ใช้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ง. GitHub และ Render (ติดตั้งเซิร์ฟเวอร์บนคลาวด์)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เหตุผลที่ใช้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เซิร์ฟเวอร์ทำงานตลอด 24 ชั่วโมงโดยไม่ต้องเปิดคอมพิวเตอร์ทิ้งไว้ และเข้าถึงได้จากทุกที่ผ่าน HTTPS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เชื่อมกับ GitHub เมื่ออัปโหลดโค้ดใหม่ Render จะติดตั้งเวอร์ชันใหม่ให้อัตโนมัติ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ข้อจำกัดที่พบ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แพ็กเกจฟรีจะหยุดพัก (Spin down) เมื่อไม่มีการใช้งาน 15 นาที และใช้เวลาตื่นสักครู่ ในการใช้งานปกติ ESP32 ส่งข้อมูลทุก 2 วินาทีจึงไม่หยุดพัก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ไม่มีดิสก์ถาวร จึงต้องใช้ร่วมกับ Supabase</w:t>
      </w:r>
    </w:p>
    <w:p>
      <w:pPr>
        <w:spacing w:after="0" w:before="1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วิธีการใช้งาน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อัปโหลดโค้ดโปรเจกต์ขึ้น GitHub (ไม่รวมไฟล์ .env)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Repository ของโปรเจกต์บน GitHub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เข้า render.com ลงชื่อเข้าใช้ด้วย GitHub กด New &gt; Web Service แล้วเลือก Repository ของโปรเจกต์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หน้าเว็บไซต์ Render (render.com)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กำหนด Root Directory เป็น smart-farm/server, Build Command เป็น npm install, Start Command เป็น node server.js และเลือก Instance Type แบบ Free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หน้าตั้งค่า Build/Start]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ตั้งค่า Web Service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ในส่วน Environment ใส่ตัวแปร ADMIN_USER, ADMIN_PASS, SESSION_SECRET, SUPABASE_URL, SUPABASE_SERVICE_KEY และ DEVICE_KEY แล้วกด Deploy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 Environment (ปิดค่าที่เป็นความลับก่อนแคป)]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ตั้งค่าตัวแปรสภาพแวดล้อม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5. เมื่อติดตั้งเสร็จจะได้ URL ของเว็บ (โปรเจกต์นี้คือ https://project-sau.onrender.com) นำไปใส่ใน SERVER_URL ของ smart_farm.ino แล้วอัปโหลดลงบอร์ดอีกครั้ง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 Dashboard ของ Render แสดงสถานะ Live]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URL ของเซิร์ฟเวอร์ที่ติดตั้งสำเร็จ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 ระบบปลูกผักไฮโดรโปนิกส์อัตโนมัติที่สร้างเสร็จ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3.6.1 ส่วนประกอบของระบบที่สร้างเสร็จ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จากการสร้างระบบปลูกผักไฮโดรโปนิกส์อัตโนมัติ มีส่วนประกอบดังนี้ ลังปลูกผัก 2 ลังทำจากกล่องโฟม 20 ช่อง ปลูกได้ลังละ 20 ต้น ถังน้ำวน 2 ใบ ถังน้ำเติม 1 ใบ และถัง PH 1 ใบ ทำจากขวดน้ำดื่มพลาสติกใสขนาด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ลิตร เซ็นเซอร์วัดระดับน้ำติดตั้งที่ฝาขวดและเหนือลังปลูก หัววัด pH จุ่มในลังปลูกลังละ 1 หัว ตู้ควบคุมบรรจุบอร์ด ESP32 โมดูลรีเลย์ และอุปกรณ์ไฟฟ้า โดยใช้พลังงานจากแผงโซลาร์เซลล์และแบตเตอรี่ 12 V 120 Ah แสดงดังรูปต่อไปนี้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752975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ระบบปลูกผักไฮโดรโปนิกส์อัตโนมัติที่สร้างเสร็จ (ด้านหน้า)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657600" cy="487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ระบบปลูกผักไฮโดรโปนิกส์อัตโนมัติพร้อมแผงโซลาร์เซลล์และแบตเตอรี่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3395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ลังปลูกผักทั้ง 2 ลัง (มุมมองด้านบน)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รูปเซ็นเซอร์อัลตราโซนิกที่ติดตั้งเหนือถัง]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การติดตั้งเซ็นเซอร์วัดระดับน้ำเหนือถัง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รูปปั๊มและท่อในถังน้ำวน / ถังน้ำเติม / ถัง PH]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ปั๊มน้ำและท่อภายในถังน้ำ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3.6.2 การใช้งาน Web Dashboard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ผู้ใช้เข้าใช้งานระบบผ่านเว็บเบราว์เซอร์ที่ https://project-sau.onrender.com ได้ทั้งบนคอมพิวเตอร์และสมาร์ทโฟน โดยต้องเข้าสู่ระบบก่อนทุกครั้ง ผู้ใช้แบ่งเป็น 2 สิทธิ์ คือ ผู้ดูแลระบบ (admin) ที่ดูได้ทุกหน้าและควบคุมระบบได้ และผู้ชม (viewer) ที่ดูข้อมูลได้อย่างเดียว เมนูของหน้าเว็บแสดงในตารางที่ 3.19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เมนูของ Web Dashboard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4937"/>
        <w:gridCol w:w="1975"/>
      </w:tblGrid>
      <w:tr>
        <w:trPr>
          <w:cantSplit/>
          <w:tblHeader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เมนู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เนื้อหา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เซ็นเซอร์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ค่าเซ็นเซอร์ปัจจุบันแบบ Real-time พร้อมสถานะ (ปกติ/สูง/ต่ำ)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ระดับน้ำ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แถบแสดงระดับน้ำของถังทั้ง 6 ใบ (mm)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หน้าหลัก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เลือกโหมด เริ่ม/หยุดโปรแกรม เวลาที่ทำงาน ค่าปัจจุบัน และค่าตั้งต้น AUTO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ควบคุม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เริ่ม/เก็บเกี่ยวรอบปลูก สลับโหมด สั่งรีเลย์ ตั้งค่าโหมดอัตโนมัติ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ประวัติ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กราฟข้อมูลย้อนหลัง 24 ชั่วโมง 1 กราฟต่อ 1 ค่า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รายงานรอบปลูก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กราฟและตารางสรุปรายวันตลอดรอบปลูก ส่งออก PDF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 (viewer เห็นเฉพาะรอบที่กำลังปลูก)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จัดการผู้ใช้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เพิ่ม/ลบผู้ใช้ และกำหนดสิทธิ์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หน้าเข้าสู่ระบบ กรอกชื่อผู้ใช้และรหัสผ่าน ดังรูปที่ 3.52 ระบบจำกัดจำนวนครั้งที่กรอกผิดเพื่อป้องกันการเดารหัสผ่าน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หน้าเข้าสู่ระบบ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หน้าเซ็นเซอร์ แสดงค่าอุณหภูมิ ความชื้น แสง pH ทั้ง 2 ลัง แรงดันและกระแส พร้อมสถานะการเชื่อมต่อของ ESP32 (Online/Offline) ที่มุมขวาบน เซ็นเซอร์ที่อ่านค่าไม่ได้จะแสดงเป็น -- พร้อมข้อความ sensor error แทนการแสดงค่า 0 ดังรูปที่ 3.53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หน้าแสดงค่าเซ็นเซอร์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หน้าระดับน้ำ แสดงระดับน้ำของถังทั้ง 6 ใบเป็นแถบและตัวเลข (mm) ถังที่เซ็นเซอร์ไม่ตอบจะแสดงเป็นการ์ดสีจางพร้อมข้อความเตือน ดังรูปที่ 3.54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หน้าแสดงระดับน้ำในถัง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หน้าหลัก ใช้เลือกโหมด AUTO หรือ MANUAL กดปุ่ม START เพื่อเริ่มโปรแกรม แสดงเวลาที่ทำงาน ค่าเซ็นเซอร์ปัจจุบัน และค่าตั้งต้นของโหมดอัตโนมัติของแต่ละลัง ดังรูปที่ 3.55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หน้าหลัก (เลือกโหมดและเริ่มการทำงาน)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5. หน้าควบคุม (เฉพาะ admin) ประกอบด้วย ส่วนรอบการปลูกของแต่ละลัง (เลือกชื่อผัก วันปลูก ปุ่มเริ่มปลูกและเก็บเกี่ยว) ส่วนเลือกโหมดการทำงาน และปุ่มสั่งรีเลย์ R1–R8 ดังรูปที่ 3.56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หน้าควบคุมระบบ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6. หน้าประวัติ แสดงกราฟข้อมูลย้อนหลัง 24 ชั่วโมง แบ่งเป็นแท็บ อุณหภูมิ/ความชื้น แสงสว่าง ค่า pH ไฟฟ้า และระดับน้ำ ดังรูปที่ 3.57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หน้าประวัติข้อมูลย้อนหลัง 24 ชั่วโมง (ตัวอย่างหน้าจอแสดงด้วยข้อมูลจำลอง)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7. หน้ารายงานรอบปลูก เลือกรอบปลูกเพื่อดูข้อมูลของลังนั้นตั้งแต่วันปลูกจนถึงวันเก็บเกี่ยว แสดงความครบถ้วนของข้อมูล กราฟ และตารางสรุปรายวัน (ค่าเฉลี่ย ต่ำสุด สูงสุด) ดังรูปที่ 3.58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หน้ารายงานรอบปลูก (ตัวอย่างหน้าจอแสดงด้วยข้อมูลจำลอง)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8. ปุ่มส่งออก PDF สร้างรายงานรอบปลูกไฟล์ละ 1 ลัง ประกอบด้วยกราฟและตารางค่าเฉลี่ยรายชั่วโมง ดังรูปที่ 3.59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หน้าต่างส่งออกรายงาน PDF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9. หน้าจัดการผู้ใช้ (เฉพาะ admin) เพิ่มผู้ใช้พร้อมกำหนดสิทธิ์ admin หรือ viewer และลบผู้ใช้ ดังรูปที่ 3.60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หน้าจัดการผู้ใช้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3.6.3 วิธีการใช้งานและการควบคุมผ่าน Web Dashboard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การเริ่มต้นใช้งานระบบ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เปิดเบรกเกอร์ DC ในตู้ควบคุมเพื่อจ่ายไฟให้ระบบ แล้วกดปุ่ม EN บนบอร์ด ESP32 หนึ่งครั้งเพื่อให้บอร์ดเริ่มทำงาน (บอร์ดที่ใช้ไม่บูตเองเมื่อจ่ายไฟ)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รอให้บอร์ดเชื่อมต่อ Wi-Fi ที่ตั้งไว้ในโปรแกรม แล้วเปิดเว็บ https://project-sau.onrender.com และเข้าสู่ระบบ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ตรวจว่าสถานะมุมขวาบนเป็น ESP32: Online และค่าเซ็นเซอร์ในหน้าเซ็นเซอร์อัปเดตต่อเนื่อง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การเริ่มรอบปลูกและการเก็บเกี่ยว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ไปที่หน้าควบคุม ส่วนรอบการปลูก เลือกหรือพิมพ์ชื่อผักในช่องของลังที่ต้องการ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เลือกวันปลูก (ค่าตั้งต้นคือวันนี้ หากเลือกวันก่อนหน้าระบบจะใช้เวลา 08:00 น. ของวันนั้น) แล้วกดปุ่มเริ่มปลูก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เมื่อถึงวันเก็บเกี่ยว กดปุ่มเก็บเกี่ยวของลังนั้น ระบบจะปิดรอบและเก็บข้อมูลทั้งรอบไว้ดูในหน้ารายงานรอบปลูก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ค. การสั่งงานอุปกรณ์ในโหมด MANUAL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เลือกโหมด MANUAL ในหน้าควบคุม แล้วกดปุ่มของรีเลย์ที่ต้องการ ปุ่มจะเปลี่ยนสถานะเป็นเปิด และไฟแสดงสถานะบนโมดูลรีเลย์ช่องนั้นติด ปั๊มที่ต่ออยู่จะทำงาน ผลการทดสอบสั่งงานแต่ละกลุ่มแสดงดังรูปที่ 3.61 ถึงรูปที่ 3.64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032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ภาพหน้าจอปุ่ม R1 เปิด + รูปรีเลย์ช่อง 1 ติด + ปั๊มเติมน้ำทำงาน]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สั่งปั๊มเติมน้ำ R1/R2 และรีเลย์ที่ทำงาน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032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ภาพหน้าจอปุ่ม R3 เปิด + รูปรีเลย์ช่อง 3 ติด + ปั๊ม PH ทำงาน]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สั่งปั๊มเติม PH R3/R4 และรีเลย์ที่ทำงาน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032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ภาพหน้าจอปุ่ม R5 เปิด + รูปรีเลย์ช่อง 5 ติด + น้ำเข้าลังปลูก]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สั่งปั๊มส่งน้ำเข้าลัง R5/R7 และรีเลย์ที่ทำงาน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032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ภาพหน้าจอปุ่ม R6 เปิด + รูปรีเลย์ช่อง 6 ติด + น้ำระบายออกจากลัง]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สั่งปั๊มระบายน้ำ R6/R8 และรีเลย์ที่ทำงาน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ง. การใช้งานโหมด AUTO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ไปที่หน้าควบคุม กดเลือกโหมด AUTO จะปรากฏแผงตั้งค่าโหมดอัตโนมัติ กำหนดช่วง pH, เวลาเติมน้ำยา, ระดับเติมน้ำ, fillTarget, soakTime, drainTarget และ cycleHours ของแต่ละลัง แล้วกดปุ่มบันทึกการตั้งค่า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ไปที่หน้าหลัก เลือกโหมด AUTO แล้วกดปุ่ม START ระบบจะเริ่มนับเวลาและทำงานตามข้อ 3.4.4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ติดตามสถานะของแต่ละลัง (รอรอบ/เติมน้ำ/แช่ราก/ระบายน้ำ) และเวลาถอยหลังได้จากหน้าหลัก หากต้องการหยุดให้กดปุ่ม STOP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320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ภาพหน้าจอหน้าหลักหลังกด START ในโหมด AUTO (เห็นเวลาทำงานและสถานะลัง)]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หน้าหลักขณะระบบทำงานในโหมด AUTO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3.6.4 การทดสอบผ่าน Serial Monitor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เมื่อเปิด Serial Monitor ที่ความเร็ว 115200 baud จะเห็นข้อความที่โปรแกรมพิมพ์ออกมาระหว่างทำงาน ดังรูปที่ 3.66 ความหมายของแต่ละข้อความแสดงในตารางที่ 3.20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60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 Serial Monitor ขณะบอร์ดทำงานปกติ]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ข้อความใน Serial Monitor ขณะ ESP32 ทำงาน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3.20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ความหมายของข้อความใน Serial Monitor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8"/>
        <w:gridCol w:w="4260"/>
        <w:gridCol w:w="3552"/>
      </w:tblGrid>
      <w:tr>
        <w:trPr>
          <w:cantSplit/>
          <w:tblHeader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ลำดับ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ข้อความใน Serial Monitor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Smart Farm ESP32 Starting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บอร์ดเริ่มทำงาน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[WDT] Enabled, timeout=30s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เปิดระบบ Watchdog รีบูตเองถ้าค้างเกิน 30 วินาที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[Relay] Initialized (all OFF)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ตั้งค่าขารีเลย์และปิดรีเลย์ทุกตัว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[JSN-SR04T] Trigger/Echo mode, TRIG=GPIO25, 6 sensors ready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เซ็นเซอร์ระดับน้ำ 6 ตัวพร้อมใช้งาน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[ADC] 12-bit, 11dB attenuation on pH pins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ตั้งค่า ADC สำหรับอ่านค่า pH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[DHT11] Initialized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เริ่มต้นเซ็นเซอร์อุณหภูมิและความชื้น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[BH1750] OK / NOT FOUND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พบ / ไม่พบเซ็นเซอร์วัดแสงบนบัส I2C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[INA219] OK / NOT FOUND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พบ / ไม่พบเซ็นเซอร์วัดแรงดันกระแสบนบัส I2C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9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[WiFi] Connected! SSID: … IP: … RSSI: … dBm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เชื่อมต่อ Wi-Fi สำเร็จ พร้อมความแรงสัญญาณ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10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[pH-DBG] pin=34 avg=… mV p2p=… mV pH=…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แรงดันเฉลี่ย ความแกว่งของสัญญาณ และค่า pH ที่คำนวณได้ (ERROR = หัววัดหลุดหรือค่าเกินช่วง)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11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[SR04] sensor[n] dist=… cm now=… mm send=… mm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ระยะที่วัดได้ ระดับน้ำที่คำนวณ และค่าที่ส่งของถังที่ n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[HTTP] Sending: {…}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ข้อมูล JSON ที่ส่งไปยังเซิร์ฟเวอร์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13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[HTTP] Response: {…}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คำตอบจากเซิร์ฟเวอร์ (สถานะรีเลย์)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14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[Relay] R1 -&gt; ON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รีเลย์ตัวที่ 1 เปลี่ยนสถานะเป็นเปิดตามคำสั่ง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15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[HTTP] 401 — DEVICE_KEY ไม่ตรงกับบน server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รหัสอุปกรณ์ไม่ตรงกับที่ตั้งบนเซิร์ฟเวอร์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16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[Failsafe] ไม่ได้คำตอบจาก server เกิน 30 วิ -&gt; ปิด relay ทุกตัว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ระบบป้องกันทำงาน ปิดปั๊มทุกตัว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sectPr>
      <w:headerReference w:type="default" r:id="rId6"/>
      <w:headerReference w:type="first" r:id="rId7"/>
      <w:pgSz w:w="12240" w:h="15840" w:orient="portrait"/>
      <w:pgMar w:top="2160" w:right="1440" w:bottom="1440" w:left="2160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image" Target="media/166a6a4c94b6a8ab7773f238328f9d3ff2bba7e8.png"/><Relationship Id="rId9" Type="http://schemas.openxmlformats.org/officeDocument/2006/relationships/image" Target="media/0854fc75a86d341e78305be5e96b665929cb38cc.png"/><Relationship Id="rId10" Type="http://schemas.openxmlformats.org/officeDocument/2006/relationships/image" Target="media/e5e83a3362bdcff43fee6343b2958d27f472d8dc.png"/><Relationship Id="rId11" Type="http://schemas.openxmlformats.org/officeDocument/2006/relationships/image" Target="media/b0071acf252c141ae8438ac511c6883fe56e3710.jpg"/><Relationship Id="rId12" Type="http://schemas.openxmlformats.org/officeDocument/2006/relationships/image" Target="media/c5cf77bcf0510439fcf1f5dc965fc962eb6971b8.png"/><Relationship Id="rId13" Type="http://schemas.openxmlformats.org/officeDocument/2006/relationships/image" Target="media/05c7dfd85912e31f095a6c34503a545ee9f8eaac.jpg"/><Relationship Id="rId14" Type="http://schemas.openxmlformats.org/officeDocument/2006/relationships/image" Target="media/b49a4d0ec0a06aa809f0e67123d88aa55806a3df.jpg"/><Relationship Id="rId15" Type="http://schemas.openxmlformats.org/officeDocument/2006/relationships/image" Target="media/f0e30f6ca1c9a619f79c23aca7efd47368a79d54.jpg"/><Relationship Id="rId16" Type="http://schemas.openxmlformats.org/officeDocument/2006/relationships/image" Target="media/16df2c6e0c5092756b22259cf04a5dfbd5ec120e.jpg"/><Relationship Id="rId17" Type="http://schemas.openxmlformats.org/officeDocument/2006/relationships/image" Target="media/0a264176b925c2bc85c08797f8db2957138b4e09.jpg"/><Relationship Id="rId18" Type="http://schemas.openxmlformats.org/officeDocument/2006/relationships/image" Target="media/94c0626120b1be922b264af3e6445086b488a66c.jpg"/><Relationship Id="rId19" Type="http://schemas.openxmlformats.org/officeDocument/2006/relationships/image" Target="media/41daa57c9ab1cc201902fbc0b53ea4a0bdb2e2a9.png"/><Relationship Id="rId20" Type="http://schemas.openxmlformats.org/officeDocument/2006/relationships/image" Target="media/d93cdd2cb9e781e00f409011cee86cf88b851f44.jpg"/><Relationship Id="rId21" Type="http://schemas.openxmlformats.org/officeDocument/2006/relationships/image" Target="media/a369ae7540f3d9f3e69180917d0ba1506c479099.jpg"/><Relationship Id="rId22" Type="http://schemas.openxmlformats.org/officeDocument/2006/relationships/image" Target="media/1bb848b5bc3723345d8c7cacbddeff7905293914.png"/><Relationship Id="rId23" Type="http://schemas.openxmlformats.org/officeDocument/2006/relationships/image" Target="media/41dcf97c31fa4e4d9ea856d0956eada8201ace72.jpg"/><Relationship Id="rId24" Type="http://schemas.openxmlformats.org/officeDocument/2006/relationships/image" Target="media/739305133e9c6bf687efc357c4566e074070e610.jpg"/><Relationship Id="rId25" Type="http://schemas.openxmlformats.org/officeDocument/2006/relationships/image" Target="media/3f4ef07862cddc22ff64431b4f2de82d5a7750bd.png"/><Relationship Id="rId26" Type="http://schemas.openxmlformats.org/officeDocument/2006/relationships/image" Target="media/5d424dfd09b2077867add1016f6c734c697c0bfd.png"/><Relationship Id="rId27" Type="http://schemas.openxmlformats.org/officeDocument/2006/relationships/image" Target="media/94b52d8698fa1d6577607c9c0a3a8282caaa0f2e.png"/><Relationship Id="rId28" Type="http://schemas.openxmlformats.org/officeDocument/2006/relationships/image" Target="media/472f9c71fd426151150bf70f8ceaceb889336701.png"/><Relationship Id="rId29" Type="http://schemas.openxmlformats.org/officeDocument/2006/relationships/image" Target="media/f63cc0ee0d1a365136a2f6d286faed7205240962.png"/><Relationship Id="rId30" Type="http://schemas.openxmlformats.org/officeDocument/2006/relationships/image" Target="media/29c598b9807a01df6b728a6eb6b9ae8324a0009f.png"/><Relationship Id="rId31" Type="http://schemas.openxmlformats.org/officeDocument/2006/relationships/image" Target="media/98afd0cbb36caa9c421d4aabfdf50f9b6a7353b6.png"/><Relationship Id="rId32" Type="http://schemas.openxmlformats.org/officeDocument/2006/relationships/image" Target="media/5169ea6bf8ea5dd697af35bb2d727a87e6620b19.png"/><Relationship Id="rId33" Type="http://schemas.openxmlformats.org/officeDocument/2006/relationships/image" Target="media/d6394dbbbd5377631c2bff47b30f734a4c60e081.png"/><Relationship Id="rId34" Type="http://schemas.openxmlformats.org/officeDocument/2006/relationships/image" Target="media/2f14754bc69984829d8c7243c40eb2464ef5bb15.jpg"/><Relationship Id="rId35" Type="http://schemas.openxmlformats.org/officeDocument/2006/relationships/image" Target="media/6072d4b80683f6c835ea3039cc9b07e3eab22494.jpg"/><Relationship Id="rId36" Type="http://schemas.openxmlformats.org/officeDocument/2006/relationships/image" Target="media/0b035fcf694de277d501fc38d270d6eb9c500aec.jpg"/><Relationship Id="rId37" Type="http://schemas.openxmlformats.org/officeDocument/2006/relationships/image" Target="media/c76f4b5a06b15727c838dbaea938a02333fa9f84.png"/><Relationship Id="rId38" Type="http://schemas.openxmlformats.org/officeDocument/2006/relationships/image" Target="media/88ac244401dbc047af141387231a263f44bbc05d.png"/><Relationship Id="rId39" Type="http://schemas.openxmlformats.org/officeDocument/2006/relationships/image" Target="media/8a06d34b3108c8916552a8e4c456b888f4bbb9c6.png"/><Relationship Id="rId40" Type="http://schemas.openxmlformats.org/officeDocument/2006/relationships/image" Target="media/aa705d5522436b896bd991644cb04f15ebe3dae4.png"/><Relationship Id="rId41" Type="http://schemas.openxmlformats.org/officeDocument/2006/relationships/image" Target="media/d143c86465c59b22760dd101e3ac4c201bc28137.png"/><Relationship Id="rId42" Type="http://schemas.openxmlformats.org/officeDocument/2006/relationships/image" Target="media/89b099d12e554c3667c8fd66c6ccd46b06c588f4.png"/><Relationship Id="rId43" Type="http://schemas.openxmlformats.org/officeDocument/2006/relationships/image" Target="media/b660c1708d2185bda3c5d553f7d572d315a5153b.png"/><Relationship Id="rId44" Type="http://schemas.openxmlformats.org/officeDocument/2006/relationships/image" Target="media/a378e6bcf967b2d48d9413e99bade96a56b33d3f.png"/><Relationship Id="rId45" Type="http://schemas.openxmlformats.org/officeDocument/2006/relationships/image" Target="media/00096fbb4aa20f3f17527ffea86f0acdbd157ae2.png"/><Relationship Id="rId4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3 วิธีการดำเนินงานและการออกแบบ</dc:title>
  <dc:creator>Smart Farm</dc:creator>
  <cp:lastModifiedBy>Un-named</cp:lastModifiedBy>
  <cp:revision>1</cp:revision>
  <dcterms:created xsi:type="dcterms:W3CDTF">2026-10-15T13:20:34.365Z</dcterms:created>
  <dcterms:modified xsi:type="dcterms:W3CDTF">2026-10-15T13:20:34.366Z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