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</w:t>
      </w:r>
      <w:bookmarkStart w:id="0" w:name="_GoBack"/>
      <w:bookmarkEnd w:id="0"/>
      <w:r>
        <w:rPr>
          <w:rFonts w:hint="eastAsia"/>
          <w:lang w:val="en-US" w:eastAsia="zh-CN"/>
        </w:rPr>
        <w:t>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7034A47"/>
    <w:rsid w:val="07364AFB"/>
    <w:rsid w:val="09E44ACB"/>
    <w:rsid w:val="0A4860CC"/>
    <w:rsid w:val="0BF25F6F"/>
    <w:rsid w:val="0C372644"/>
    <w:rsid w:val="0E080E9F"/>
    <w:rsid w:val="0E1E198F"/>
    <w:rsid w:val="0EEF216E"/>
    <w:rsid w:val="124345BF"/>
    <w:rsid w:val="12F04C50"/>
    <w:rsid w:val="17D14A92"/>
    <w:rsid w:val="1922584A"/>
    <w:rsid w:val="1AC47300"/>
    <w:rsid w:val="1B0F31AA"/>
    <w:rsid w:val="1C176394"/>
    <w:rsid w:val="1CD30B31"/>
    <w:rsid w:val="20FA008F"/>
    <w:rsid w:val="2310427A"/>
    <w:rsid w:val="267745A0"/>
    <w:rsid w:val="29262FCE"/>
    <w:rsid w:val="2A5A4725"/>
    <w:rsid w:val="2AD13C1B"/>
    <w:rsid w:val="2DCE52C1"/>
    <w:rsid w:val="33CE3BE3"/>
    <w:rsid w:val="33FA0B3F"/>
    <w:rsid w:val="352510F4"/>
    <w:rsid w:val="35ED205E"/>
    <w:rsid w:val="3808721A"/>
    <w:rsid w:val="38B27C3A"/>
    <w:rsid w:val="390956C8"/>
    <w:rsid w:val="3B4648C1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01B0C57"/>
    <w:rsid w:val="53FD37D9"/>
    <w:rsid w:val="548446B9"/>
    <w:rsid w:val="556A14D8"/>
    <w:rsid w:val="5652010B"/>
    <w:rsid w:val="581D356B"/>
    <w:rsid w:val="5A987D43"/>
    <w:rsid w:val="5AE468D4"/>
    <w:rsid w:val="5BF812D1"/>
    <w:rsid w:val="5DE25834"/>
    <w:rsid w:val="5E976A9B"/>
    <w:rsid w:val="601001C4"/>
    <w:rsid w:val="61197A91"/>
    <w:rsid w:val="6427666B"/>
    <w:rsid w:val="6446507D"/>
    <w:rsid w:val="66256A3C"/>
    <w:rsid w:val="66856322"/>
    <w:rsid w:val="69705615"/>
    <w:rsid w:val="69F4117B"/>
    <w:rsid w:val="6A9835E5"/>
    <w:rsid w:val="6AB62583"/>
    <w:rsid w:val="6D010350"/>
    <w:rsid w:val="6D175D26"/>
    <w:rsid w:val="6D4F3356"/>
    <w:rsid w:val="6E940155"/>
    <w:rsid w:val="6EB2022A"/>
    <w:rsid w:val="6ED47801"/>
    <w:rsid w:val="6F054CF2"/>
    <w:rsid w:val="6F867988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8768B4"/>
    <w:rsid w:val="7DD1007B"/>
    <w:rsid w:val="7DF77D77"/>
    <w:rsid w:val="7EB663A9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866</Words>
  <Characters>1836</Characters>
  <Lines>0</Lines>
  <Paragraphs>0</Paragraphs>
  <TotalTime>1644</TotalTime>
  <ScaleCrop>false</ScaleCrop>
  <LinksUpToDate>false</LinksUpToDate>
  <CharactersWithSpaces>1902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2022-07-18T10:06:15Z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