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23C012F"/>
    <w:rsid w:val="126E4028"/>
    <w:rsid w:val="12C003B3"/>
    <w:rsid w:val="12C60FED"/>
    <w:rsid w:val="131806E5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B054B6B"/>
    <w:rsid w:val="2B0D0070"/>
    <w:rsid w:val="2B514BE0"/>
    <w:rsid w:val="2B596B28"/>
    <w:rsid w:val="2B7E2D7B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5D3BA5"/>
    <w:rsid w:val="46715BE7"/>
    <w:rsid w:val="46D7746A"/>
    <w:rsid w:val="47A51360"/>
    <w:rsid w:val="47FF21A0"/>
    <w:rsid w:val="47FF2D84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BB3AF4"/>
    <w:rsid w:val="4EE75FB5"/>
    <w:rsid w:val="4F160DB9"/>
    <w:rsid w:val="4FBE7299"/>
    <w:rsid w:val="51137718"/>
    <w:rsid w:val="51A76056"/>
    <w:rsid w:val="51A91574"/>
    <w:rsid w:val="521F2B26"/>
    <w:rsid w:val="53083FC6"/>
    <w:rsid w:val="531662C3"/>
    <w:rsid w:val="53C75DFB"/>
    <w:rsid w:val="53F7628A"/>
    <w:rsid w:val="54C067AF"/>
    <w:rsid w:val="554B4D08"/>
    <w:rsid w:val="556147E7"/>
    <w:rsid w:val="558A1EE0"/>
    <w:rsid w:val="55E2535B"/>
    <w:rsid w:val="55ED3781"/>
    <w:rsid w:val="56685490"/>
    <w:rsid w:val="56CF722B"/>
    <w:rsid w:val="56E627D4"/>
    <w:rsid w:val="57A8412D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E96448"/>
    <w:rsid w:val="61F21B84"/>
    <w:rsid w:val="61FB61B5"/>
    <w:rsid w:val="623B7383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3149</Words>
  <Characters>9086</Characters>
  <Lines>0</Lines>
  <Paragraphs>0</Paragraphs>
  <TotalTime>676</TotalTime>
  <ScaleCrop>false</ScaleCrop>
  <LinksUpToDate>false</LinksUpToDate>
  <CharactersWithSpaces>9392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2022-10-04T15:10:08Z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