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Клиентам → Установка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28.04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Основываемся на обновленном прототипе: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http://32k100.axshare.com/%D1%83%D1%81%D1%82%D0%B0%D0%BD%D0%BE%D0%B2%D0%BA%D0%B0.html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Из новинок относительно текущей страницы: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Выделение в отдельный блок тарифы “под ключ”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Выделение во всех блоках групп: монтаж, демонтаж, дополнительно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10.05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https://www.dropbox.com/s/e7igsb32r6915dg/basecontent-install-1200-20170510.png?dl=0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12.05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999999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https://www.dropbox.com/s/tth7rs9hbez60zz/basecontent-install-1200-20170511.png?dl=0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12.05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Блок “Наши цены”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http://joxi.ru/GrqdveGfQJJ3gA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Категорий-плашек в итоге будет в районе 28, т.е. много.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За рабочий состав блока берез соответствующий на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http://santehnika-online.ru/service/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Вводим разделение на смысловые группы заголовком, например “Сантехника”, “Строительные работы”.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Также для упрощения ориентации в массиве плашек, предлагаю вводить иконки.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Добавляем ссылку на полный прайс - единый поп-ап в том же стиле со всеми услугами.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Ход работ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http://joxi.ru/BA0n14GIJKKLGm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Кружочки вокруг стрелок кажутся избыточными.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Поп-ап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Заголовки разных уровней выглядят одинаково, это усложняет понимание иерархии содержимого поп-апа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http://joxi.ru/LmGq53nTe5Ll5A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Странный кусок: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http://joxi.ru/V2VRde3SxLekn2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Заказать - пустой блок, кнопка тоже заказать и в подвале всего поп-апа вне блока.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При том, что идея “второй страницы” с заявкой неплохая.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16.05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999999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https://www.dropbox.com/s/5x40zbegwhdj2f4/basecontent-install-1200-20170516.png?dl=0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Иконки не нужны.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Заголовки в попапе не нужны.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19.05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Списки группируем так: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http://joxi.ru/n2YRZzXSodY46A.jpg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заголовок на всю горизонталь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 идём дальше.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26.05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999999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Обновленный 1200, 768 и 320: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https://www.dropbox.com/sh/i21jwxonivgbpdk/AADIFwaSTU38nurIsfnutMdsa?dl=0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29.05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Общее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Собираем состояния для страницы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Добавляем поп-ап “заказать”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из блока “санузел под ключ” - т.е. название выбранного “тарифа” + контактные данные.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http://joxi.ru/YmE19k3i0WlVwm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из блока “цены” - сетка цен + форма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http://joxi.ru/E2pWBkpf91o0Gm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Состояния форм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Ошибка ввода номера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Форма отправлена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Вкладка “Установка товара” в поп-ап карточки товара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26.05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Собираем состояния для страницы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Нужно было эти состояния описать до начала работы над 768 и 320.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Добавляем поп-ап “заказать”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16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из блока “санузел под ключ” - т.е. название выбранного “тарифа” + контактные данные. </w:t>
      </w:r>
      <w:hyperlink r:id="rId18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http://joxi.ru/YmE19k3i0WlVwm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16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из блока “цены” - сетка цен + форма </w:t>
      </w:r>
      <w:hyperlink r:id="rId19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http://joxi.ru/E2pWBkpf91o0Gm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Это какая-то шарада. Прототип нужен. Нарисовали как поняли.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Состояния форм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Ошибка ввода номера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Форма отправлена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Вкладка “Установка товара” в поп-ап карточки товара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вообще не разобрались, о чём это. (Был бы хоть один глагол :-))).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https://www.dropbox.com/s/xp5vwwjvjwmzbda/basecontent-install-1200-20170531.png?dl=0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768 и 320 </w:t>
      </w:r>
      <w:r w:rsidDel="00000000" w:rsidR="00000000" w:rsidRPr="00000000">
        <w:rPr>
          <w:b w:val="1"/>
          <w:i w:val="1"/>
          <w:color w:val="00ffff"/>
          <w:highlight w:val="magenta"/>
          <w:u w:val="single"/>
          <w:rtl w:val="0"/>
        </w:rPr>
        <w:t xml:space="preserve">_!!!_ТоЛьКо_!!!_</w:t>
      </w:r>
      <w:r w:rsidDel="00000000" w:rsidR="00000000" w:rsidRPr="00000000">
        <w:rPr>
          <w:rtl w:val="0"/>
        </w:rPr>
        <w:t xml:space="preserve"> после утверждения (на 124%) 1200. :-)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01.06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Принято 1200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05.06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https://www.dropbox.com/sh/idzl351s1ctjlwx/AABmvcpcDaMlePrj05IIulaRa?dl=0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05.06.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Михаил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Ждем состояние “установка” сервисного поп-апа на карточку товара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http://joxi.ru/V2VRde3SxJGVn2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Вкладка для этого поп-апа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http://joxi.ru/12M7ZQ5CMb8KNr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заголовок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название товара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меня интересует установка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список этот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http://joxi.ru/RmzKbgoC0NVGB2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преимущества и порядок работы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ropbox.com/s/xp5vwwjvjwmzbda/basecontent-install-1200-20170531.png?dl=0" TargetMode="External"/><Relationship Id="rId11" Type="http://schemas.openxmlformats.org/officeDocument/2006/relationships/hyperlink" Target="http://joxi.ru/LmGq53nTe5Ll5A" TargetMode="External"/><Relationship Id="rId22" Type="http://schemas.openxmlformats.org/officeDocument/2006/relationships/hyperlink" Target="http://joxi.ru/V2VRde3SxJGVn2" TargetMode="External"/><Relationship Id="rId10" Type="http://schemas.openxmlformats.org/officeDocument/2006/relationships/hyperlink" Target="http://joxi.ru/BA0n14GIJKKLGm" TargetMode="External"/><Relationship Id="rId21" Type="http://schemas.openxmlformats.org/officeDocument/2006/relationships/hyperlink" Target="https://www.dropbox.com/sh/idzl351s1ctjlwx/AABmvcpcDaMlePrj05IIulaRa?dl=0" TargetMode="External"/><Relationship Id="rId13" Type="http://schemas.openxmlformats.org/officeDocument/2006/relationships/hyperlink" Target="https://www.dropbox.com/s/5x40zbegwhdj2f4/basecontent-install-1200-20170516.png?dl=0" TargetMode="External"/><Relationship Id="rId24" Type="http://schemas.openxmlformats.org/officeDocument/2006/relationships/hyperlink" Target="http://joxi.ru/RmzKbgoC0NVGB2" TargetMode="External"/><Relationship Id="rId12" Type="http://schemas.openxmlformats.org/officeDocument/2006/relationships/hyperlink" Target="http://joxi.ru/V2VRde3SxLekn2" TargetMode="External"/><Relationship Id="rId23" Type="http://schemas.openxmlformats.org/officeDocument/2006/relationships/hyperlink" Target="http://joxi.ru/12M7ZQ5CMb8KNr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santehnika-online.ru/service/" TargetMode="External"/><Relationship Id="rId15" Type="http://schemas.openxmlformats.org/officeDocument/2006/relationships/hyperlink" Target="https://www.dropbox.com/sh/i21jwxonivgbpdk/AADIFwaSTU38nurIsfnutMdsa?dl=0" TargetMode="External"/><Relationship Id="rId14" Type="http://schemas.openxmlformats.org/officeDocument/2006/relationships/hyperlink" Target="http://joxi.ru/n2YRZzXSodY46A.jpg" TargetMode="External"/><Relationship Id="rId17" Type="http://schemas.openxmlformats.org/officeDocument/2006/relationships/hyperlink" Target="http://joxi.ru/E2pWBkpf91o0Gm" TargetMode="External"/><Relationship Id="rId16" Type="http://schemas.openxmlformats.org/officeDocument/2006/relationships/hyperlink" Target="http://joxi.ru/YmE19k3i0WlVwm" TargetMode="External"/><Relationship Id="rId5" Type="http://schemas.openxmlformats.org/officeDocument/2006/relationships/hyperlink" Target="http://32k100.axshare.com/%D1%83%D1%81%D1%82%D0%B0%D0%BD%D0%BE%D0%B2%D0%BA%D0%B0.html" TargetMode="External"/><Relationship Id="rId19" Type="http://schemas.openxmlformats.org/officeDocument/2006/relationships/hyperlink" Target="http://joxi.ru/E2pWBkpf91o0Gm" TargetMode="External"/><Relationship Id="rId6" Type="http://schemas.openxmlformats.org/officeDocument/2006/relationships/hyperlink" Target="https://www.dropbox.com/s/e7igsb32r6915dg/basecontent-install-1200-20170510.png?dl=0" TargetMode="External"/><Relationship Id="rId18" Type="http://schemas.openxmlformats.org/officeDocument/2006/relationships/hyperlink" Target="http://joxi.ru/YmE19k3i0WlVwm" TargetMode="External"/><Relationship Id="rId7" Type="http://schemas.openxmlformats.org/officeDocument/2006/relationships/hyperlink" Target="https://www.dropbox.com/s/tth7rs9hbez60zz/basecontent-install-1200-20170511.png?dl=0" TargetMode="External"/><Relationship Id="rId8" Type="http://schemas.openxmlformats.org/officeDocument/2006/relationships/hyperlink" Target="http://joxi.ru/GrqdveGfQJJ3gA" TargetMode="External"/></Relationships>
</file>