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ind w:left="-450" w:right="-63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90"/>
        </w:tabs>
        <w:spacing w:after="0" w:before="0" w:line="240" w:lineRule="auto"/>
        <w:ind w:left="-450" w:right="-63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MIT World Peace University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Maharashtra,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90"/>
        </w:tabs>
        <w:spacing w:after="0" w:before="0" w:line="240" w:lineRule="auto"/>
        <w:ind w:left="-450" w:right="-63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Electrical and Computer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July 2025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90"/>
        </w:tabs>
        <w:spacing w:after="0" w:before="0" w:line="240" w:lineRule="auto"/>
        <w:ind w:left="-450" w:right="-63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8.1 / 10.00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90"/>
        </w:tabs>
        <w:spacing w:after="0" w:before="0" w:line="240" w:lineRule="auto"/>
        <w:ind w:left="-450" w:right="-63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450" w:right="-63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tabs>
          <w:tab w:val="left" w:leader="none" w:pos="360"/>
        </w:tabs>
        <w:ind w:left="-450" w:right="-63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CAGR Labs Pvt. Ltd.</w:t>
        <w:tab/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   </w:t>
        <w:tab/>
        <w:tab/>
        <w:t xml:space="preserve">    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Pune, Maharashtra, India</w:t>
      </w:r>
    </w:p>
    <w:p w:rsidR="00000000" w:rsidDel="00000000" w:rsidP="00000000" w:rsidRDefault="00000000" w:rsidRPr="00000000" w14:paraId="00000009">
      <w:pPr>
        <w:tabs>
          <w:tab w:val="left" w:leader="none" w:pos="36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Full Stack Engineer, July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shipped 15+ production modules/features including Tasks, Review Meetings, Leads, Investor360, Portfolio Holdings, Lifecycle Activity, Investor Tags, Notifications, and Business Reports.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scalable backend systems using Flask, PostgreSQL, SQLAlchemy, Alembic, and Celery, including REST APIs, RLS-safe migrations, async workflows, and automation pipelines.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on analytics dashboards and reporting systems covering AUM, SIPs, Capital Gains, Dividends, Goals, EMIs, and business KPIs, with CSV/PDF export support using WeasyPrint.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reusable platform features such as mentions, threaded comments, tagging systems, lifecycle feeds, universal search, and role-based access controls.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investor experience through mobile-responsive UI revamps, PWA support, investment analytics, XIRR tracking, folio management, and multilingual Flutter app updates.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CAMS/KFintech data ingestion and enrichment workflows using Selenium, Celery, and custom data processing scripts, reducing manual operational effort.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Contributed across the full stack using Python, Flask, PostgreSQL, Vanilla JS, jQuery, Bootstrap, Flutter, Selenium, Chart.js, and WeasyPrint.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on data ingestion pipelines for integrating clients data into the system.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   </w:t>
        <w:tab/>
        <w:tab/>
        <w:t xml:space="preserve">     </w:t>
        <w:tab/>
      </w:r>
    </w:p>
    <w:p w:rsidR="00000000" w:rsidDel="00000000" w:rsidP="00000000" w:rsidRDefault="00000000" w:rsidRPr="00000000" w14:paraId="00000012">
      <w:pPr>
        <w:tabs>
          <w:tab w:val="left" w:leader="none" w:pos="36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Fullstack Intern, Dec 2024 -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Completed 10+ full-stack modules for a fintech CRM/wealth management platform (Flask, PostgreSQL, SQLAlchemy, Vanilla JS, Flutter) covering Goals, Assets, EMIs, Leads, Tasks, Review Meetings, and more, each with lifecycle workflows, notifications, and analytics.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 Tasks Management System from scratch with observer-based assignments, state lifecycle tracking, an analytics dashboard, and CSV/XLS exports.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10080"/>
        </w:tabs>
        <w:ind w:left="-90" w:right="-63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5 business report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 (AUM, SIP, Capital Gains, Dividend, Tax Kit) with CSV/PDF export via WeasyPrint, and enhanced Investor360 with XIRR tracking, folio management, and transaction drill-downs.</w:t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ind w:right="-63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4" w:val="single"/>
        </w:pBdr>
        <w:tabs>
          <w:tab w:val="left" w:leader="none" w:pos="360"/>
        </w:tabs>
        <w:ind w:left="-450" w:right="-63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OTHER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70"/>
        </w:tabs>
        <w:ind w:left="-450" w:right="-63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Stock Market Proficient </w:t>
      </w:r>
    </w:p>
    <w:p w:rsidR="00000000" w:rsidDel="00000000" w:rsidP="00000000" w:rsidRDefault="00000000" w:rsidRPr="00000000" w14:paraId="00000019">
      <w:pPr>
        <w:tabs>
          <w:tab w:val="left" w:leader="none" w:pos="27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Have been actively investing in the stock market for over three years, acquiring skills through self-study, reading, and attending seminars.</w:t>
      </w:r>
    </w:p>
    <w:p w:rsidR="00000000" w:rsidDel="00000000" w:rsidP="00000000" w:rsidRDefault="00000000" w:rsidRPr="00000000" w14:paraId="0000001A">
      <w:pPr>
        <w:tabs>
          <w:tab w:val="left" w:leader="none" w:pos="27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Experience includes a role at a mutual fund company and managing nearly five portfolios for individuals. Excellent in market analysis, risk   management, and diverse investment strategies.</w:t>
      </w:r>
    </w:p>
    <w:p w:rsidR="00000000" w:rsidDel="00000000" w:rsidP="00000000" w:rsidRDefault="00000000" w:rsidRPr="00000000" w14:paraId="0000001B">
      <w:pPr>
        <w:tabs>
          <w:tab w:val="left" w:leader="none" w:pos="27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 Strong technical skills and ability to manage diverse portfolios and provide insightful market analysis has benefited colleagues and clients alike.</w:t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ind w:left="0" w:right="-6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left" w:leader="none" w:pos="360"/>
        </w:tabs>
        <w:ind w:left="-450" w:right="-63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70"/>
        </w:tabs>
        <w:ind w:left="-450" w:right="-63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SharVault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hyperlink r:id="rId7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https://sharvault.vercel.app/login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full-stack personal productivity PWA (Next.js 15, Prisma, PostgreSQL, NextAuth) across 14 independent modules including Kanban, finance tracker, rich-text notes, freeform canvas, calendar with cron-based email reminders, and global unified search deployed on Vercel.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Engineered a personal finance module covering transaction CRUD, custom color-coded categories, income/expense analytics, trend visualisations, a monthly summary API, and an optimistic UI layer with a pending queue and retry utility.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5 independent version-history and data-restore systems that have per-save note snapshots, canvas board versioning, archived task/goal restore, and a full email-triggered data restore flow ensuring complete recoverability across every content type.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Diagnosed and resolved a critical production outage caused by Prisma connection pool exhaustion (MaxClientsInSessionMode) introduced a singleton client pattern and server-side session caching, eliminating redundant DB round-trips on every navigation request.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 single /api/search endpoint that fans out across 4 data sources (tasks, notes, goals, boards) in parallel surfaced in a global modal with grouped results and full keyboard navigation, accessible from every page of the app.</w:t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ind w:left="0" w:right="-6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70"/>
        </w:tabs>
        <w:ind w:left="-450" w:right="-63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70"/>
        </w:tabs>
        <w:ind w:left="-450" w:right="-63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70"/>
        </w:tabs>
        <w:ind w:left="-450" w:right="-63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Dehazing, Nexus Hackathon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hyperlink r:id="rId8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https://github.com/gauriket/Nexus_Dehazing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 project using an atmospheric scattering model, OpenCV, and Flask.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video visibility in challenging weather conditions, integrated object detection, the PSNR score: 17 and SSIM score: 0.89.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Contributed to the development of machine learning and object detection models, and deployed the user-friendly web interface using Flask for API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ind w:left="720" w:right="-63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7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Medical AI ChatBot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medical chatbot using ML Techniques that can diagnose the disease and provide basic details about the disease before consulting a doctor.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medical chatbot has potential to address the challenges of limited time and the vast range of medical conditions is the development of an AI-powered application. This application would utilize artificial intelligence algorithms to analyse input symptoms and provide a comprehensive list of possible medical conditions. Furthermore, it would draw from a pre-writ.</w:t>
      </w:r>
    </w:p>
    <w:p w:rsidR="00000000" w:rsidDel="00000000" w:rsidP="00000000" w:rsidRDefault="00000000" w:rsidRPr="00000000" w14:paraId="0000002F">
      <w:pPr>
        <w:tabs>
          <w:tab w:val="right" w:leader="none" w:pos="10080"/>
        </w:tabs>
        <w:ind w:right="-63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7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Food Order Prediction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right" w:leader="none" w:pos="10080"/>
        </w:tabs>
        <w:ind w:left="-90" w:right="-63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on a group project to develop a predictive model for food orders using data from multiple restaurants. Designed and implemented algorithms to analyze and train the model, enhancing its accuracy and reliability.</w:t>
      </w:r>
    </w:p>
    <w:p w:rsidR="00000000" w:rsidDel="00000000" w:rsidP="00000000" w:rsidRDefault="00000000" w:rsidRPr="00000000" w14:paraId="00000032">
      <w:pPr>
        <w:tabs>
          <w:tab w:val="right" w:leader="none" w:pos="10080"/>
        </w:tabs>
        <w:ind w:left="720" w:right="-6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-450" w:right="-63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tabs>
          <w:tab w:val="left" w:leader="none" w:pos="270"/>
        </w:tabs>
        <w:ind w:left="-90" w:right="-63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 xml:space="preserve"> C++, C, Python, JavaScript, SQL, Selenium, Nextjs, Typescript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tabs>
          <w:tab w:val="left" w:leader="none" w:pos="270"/>
        </w:tabs>
        <w:ind w:left="-90" w:right="-63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sz w:val="20"/>
          <w:szCs w:val="20"/>
          <w:rtl w:val="0"/>
        </w:rPr>
        <w:t xml:space="preserve"> PostgreSQL, MySQL, MongoDB, Redis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tabs>
          <w:tab w:val="left" w:leader="none" w:pos="270"/>
        </w:tabs>
        <w:ind w:left="-90" w:right="-63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Frameworks: </w:t>
      </w:r>
      <w:r w:rsidDel="00000000" w:rsidR="00000000" w:rsidRPr="00000000">
        <w:rPr>
          <w:sz w:val="20"/>
          <w:szCs w:val="20"/>
          <w:rtl w:val="0"/>
        </w:rPr>
        <w:t xml:space="preserve">ReactJS, NodeJS, ExpressJS, Django, TailwindCSS, Bootstrap, Flask, NextJS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tabs>
          <w:tab w:val="left" w:leader="none" w:pos="270"/>
        </w:tabs>
        <w:ind w:left="-90" w:right="-63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 / CD :</w:t>
      </w:r>
      <w:r w:rsidDel="00000000" w:rsidR="00000000" w:rsidRPr="00000000">
        <w:rPr>
          <w:sz w:val="20"/>
          <w:szCs w:val="20"/>
          <w:rtl w:val="0"/>
        </w:rPr>
        <w:t xml:space="preserve"> Github,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left" w:leader="none" w:pos="270"/>
        </w:tabs>
        <w:ind w:left="-90" w:right="-63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Development:</w:t>
      </w:r>
      <w:r w:rsidDel="00000000" w:rsidR="00000000" w:rsidRPr="00000000">
        <w:rPr>
          <w:sz w:val="20"/>
          <w:szCs w:val="20"/>
          <w:rtl w:val="0"/>
        </w:rPr>
        <w:t xml:space="preserve"> OpenAI, AWS, Figma, Git, VSCode, GitHub, Jira, Jenkins, 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tabs>
          <w:tab w:val="left" w:leader="none" w:pos="270"/>
        </w:tabs>
        <w:ind w:left="-90" w:right="-63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Other Tools:</w:t>
      </w:r>
      <w:r w:rsidDel="00000000" w:rsidR="00000000" w:rsidRPr="00000000">
        <w:rPr>
          <w:sz w:val="20"/>
          <w:szCs w:val="20"/>
          <w:rtl w:val="0"/>
        </w:rPr>
        <w:t xml:space="preserve"> Office, Canva, Tableau, Azure, Linux, Windows, PowerBI,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1" w:sz="4" w:val="single"/>
        </w:pBdr>
        <w:tabs>
          <w:tab w:val="left" w:leader="none" w:pos="360"/>
        </w:tabs>
        <w:ind w:left="-450" w:right="-63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000000" w:space="1" w:sz="4" w:val="single"/>
        </w:pBdr>
        <w:tabs>
          <w:tab w:val="left" w:leader="none" w:pos="360"/>
        </w:tabs>
        <w:ind w:left="-450" w:right="-63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0" w:space="1" w:sz="4" w:val="single"/>
        </w:pBdr>
        <w:tabs>
          <w:tab w:val="left" w:leader="none" w:pos="360"/>
        </w:tabs>
        <w:ind w:left="-450" w:right="-63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PROFILE LINKS</w:t>
      </w:r>
    </w:p>
    <w:p w:rsidR="00000000" w:rsidDel="00000000" w:rsidP="00000000" w:rsidRDefault="00000000" w:rsidRPr="00000000" w14:paraId="0000003D">
      <w:pPr>
        <w:tabs>
          <w:tab w:val="right" w:leader="none" w:pos="351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github.com/Wardaddy16</w:t>
        </w:r>
      </w:hyperlink>
      <w:r w:rsidDel="00000000" w:rsidR="00000000" w:rsidRPr="00000000">
        <w:rPr>
          <w:sz w:val="20"/>
          <w:szCs w:val="20"/>
          <w:rtl w:val="0"/>
        </w:rPr>
        <w:tab/>
        <w:tab/>
        <w:t xml:space="preserve">            LinkedIn 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https://www.linkedin.com/in/shardul-anaspure-aa7962219/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3510"/>
        </w:tabs>
        <w:ind w:left="-450" w:right="-6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080" w:top="1080" w:left="900" w:right="1080" w:header="144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tabs>
        <w:tab w:val="center" w:leader="none" w:pos="4320"/>
        <w:tab w:val="right" w:leader="none" w:pos="8640"/>
      </w:tabs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center" w:leader="none" w:pos="4320"/>
        <w:tab w:val="right" w:leader="none" w:pos="8640"/>
      </w:tabs>
      <w:jc w:val="center"/>
      <w:rPr>
        <w:sz w:val="48"/>
        <w:szCs w:val="48"/>
      </w:rPr>
    </w:pPr>
    <w:r w:rsidDel="00000000" w:rsidR="00000000" w:rsidRPr="00000000">
      <w:rPr>
        <w:sz w:val="48"/>
        <w:szCs w:val="48"/>
        <w:rtl w:val="0"/>
      </w:rPr>
      <w:t xml:space="preserve">Shardul Anaspure</w:t>
    </w:r>
  </w:p>
  <w:p w:rsidR="00000000" w:rsidDel="00000000" w:rsidP="00000000" w:rsidRDefault="00000000" w:rsidRPr="00000000" w14:paraId="00000041">
    <w:pPr>
      <w:tabs>
        <w:tab w:val="center" w:leader="none" w:pos="4320"/>
        <w:tab w:val="right" w:leader="none" w:pos="8640"/>
      </w:tabs>
      <w:jc w:val="center"/>
      <w:rPr/>
    </w:pPr>
    <w:r w:rsidDel="00000000" w:rsidR="00000000" w:rsidRPr="00000000">
      <w:rPr>
        <w:rtl w:val="0"/>
      </w:rPr>
      <w:t xml:space="preserve">Pune, Maharashtra</w:t>
    </w:r>
  </w:p>
  <w:p w:rsidR="00000000" w:rsidDel="00000000" w:rsidP="00000000" w:rsidRDefault="00000000" w:rsidRPr="00000000" w14:paraId="00000042">
    <w:pPr>
      <w:tabs>
        <w:tab w:val="center" w:leader="none" w:pos="4320"/>
        <w:tab w:val="right" w:leader="none" w:pos="8640"/>
      </w:tabs>
      <w:jc w:val="center"/>
      <w:rPr/>
    </w:pPr>
    <w:r w:rsidDel="00000000" w:rsidR="00000000" w:rsidRPr="00000000">
      <w:rPr>
        <w:rtl w:val="0"/>
      </w:rPr>
      <w:t xml:space="preserve">7755932598|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shardulanaspure1603@gmail.com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linkedin.com/in/shardul-anaspure-aa7962219/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Wardaddy16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harvault.vercel.app/login" TargetMode="External"/><Relationship Id="rId8" Type="http://schemas.openxmlformats.org/officeDocument/2006/relationships/hyperlink" Target="https://github.com/gauriket/Nexus_Dehazing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shardulanaspure16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0E2hqflAgYlSGOJagwjtCJIbSA==">CgMxLjA4AHIhMUJkTlJMUDQwTmQyb0p1dkNCaEhRb2hQMV9fcHBPVC1n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