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76F7C" w14:textId="137B66A4" w:rsidR="00816456" w:rsidRDefault="00977A33" w:rsidP="00977A33">
      <w:pPr>
        <w:spacing w:line="360" w:lineRule="auto"/>
      </w:pPr>
      <w:r>
        <w:t>Christopher Ward</w:t>
      </w:r>
    </w:p>
    <w:p w14:paraId="48740145" w14:textId="26319FA4" w:rsidR="00977A33" w:rsidRDefault="00977A33" w:rsidP="00977A33">
      <w:pPr>
        <w:spacing w:line="360" w:lineRule="auto"/>
      </w:pPr>
      <w:r>
        <w:t>AMZN Stock Simulation</w:t>
      </w:r>
    </w:p>
    <w:p w14:paraId="140DCAC9" w14:textId="77777777" w:rsidR="00977A33" w:rsidRDefault="00977A33" w:rsidP="00977A33">
      <w:pPr>
        <w:spacing w:line="360" w:lineRule="auto"/>
      </w:pPr>
    </w:p>
    <w:p w14:paraId="4FC4FA13" w14:textId="2623312E" w:rsidR="00977A33" w:rsidRDefault="00977A33" w:rsidP="00977A33">
      <w:pPr>
        <w:spacing w:line="360" w:lineRule="auto"/>
      </w:pPr>
      <w:r>
        <w:t>After downloading a csv of the stock data for AMZN from Yahoo Finance, the first thing I did was plot the opening prices in excel:</w:t>
      </w:r>
    </w:p>
    <w:p w14:paraId="56206DA4" w14:textId="2D13697E" w:rsidR="00977A33" w:rsidRDefault="00977A33" w:rsidP="00977A33">
      <w:pPr>
        <w:spacing w:line="360" w:lineRule="auto"/>
      </w:pPr>
      <w:r>
        <w:rPr>
          <w:noProof/>
        </w:rPr>
        <w:drawing>
          <wp:inline distT="0" distB="0" distL="0" distR="0" wp14:anchorId="5CC2E33C" wp14:editId="3B94542E">
            <wp:extent cx="4583112" cy="2738437"/>
            <wp:effectExtent l="0" t="0" r="8255" b="5080"/>
            <wp:docPr id="120266876" name="Chart 1" descr="Chart type: Line. 'Open'&#10;&#10;Description automatically generated">
              <a:extLst xmlns:a="http://schemas.openxmlformats.org/drawingml/2006/main">
                <a:ext uri="{FF2B5EF4-FFF2-40B4-BE49-F238E27FC236}">
                  <a16:creationId xmlns:a16="http://schemas.microsoft.com/office/drawing/2014/main" id="{65EDA66E-CC2C-BCDF-0C4C-8156244766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47BEDE6" w14:textId="7BDA22A0" w:rsidR="00977A33" w:rsidRDefault="00977A33" w:rsidP="00977A33">
      <w:pPr>
        <w:spacing w:line="360" w:lineRule="auto"/>
      </w:pPr>
      <w:r>
        <w:t>After plotting the prices, next I was tasked with finding a rolling average price for the AMZN stock. I used the smoothing method created during the “Plot, Salt, Smooth” project to find the average prices and plot them again in excel, adding a trendline to see how the stock performs:</w:t>
      </w:r>
      <w:r>
        <w:rPr>
          <w:noProof/>
        </w:rPr>
        <w:drawing>
          <wp:inline distT="0" distB="0" distL="0" distR="0" wp14:anchorId="512CB173" wp14:editId="3AA0628B">
            <wp:extent cx="4583112" cy="2738437"/>
            <wp:effectExtent l="0" t="0" r="8255" b="5080"/>
            <wp:docPr id="824096375" name="Chart 1" descr="Chart type: Line. y values increases over time.&#10;&#10;Description automatically generated">
              <a:extLst xmlns:a="http://schemas.openxmlformats.org/drawingml/2006/main">
                <a:ext uri="{FF2B5EF4-FFF2-40B4-BE49-F238E27FC236}">
                  <a16:creationId xmlns:a16="http://schemas.microsoft.com/office/drawing/2014/main" id="{3D8A4CC8-F9F7-4D5E-AA5A-A85B6D58CE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94B2CBC" w14:textId="6E156F3B" w:rsidR="00977A33" w:rsidRDefault="00977A33" w:rsidP="00977A33">
      <w:pPr>
        <w:spacing w:line="360" w:lineRule="auto"/>
      </w:pPr>
      <w:r>
        <w:lastRenderedPageBreak/>
        <w:t>Next, I overlayed the original data with my smoothed data to create the moving average trendline:</w:t>
      </w:r>
    </w:p>
    <w:p w14:paraId="3DE5F917" w14:textId="7402881B" w:rsidR="00977A33" w:rsidRDefault="00EE6196" w:rsidP="00977A33">
      <w:pPr>
        <w:spacing w:line="360" w:lineRule="auto"/>
      </w:pPr>
      <w:r>
        <w:rPr>
          <w:noProof/>
        </w:rPr>
        <w:drawing>
          <wp:inline distT="0" distB="0" distL="0" distR="0" wp14:anchorId="202C77E9" wp14:editId="6500E21C">
            <wp:extent cx="4826504" cy="3135611"/>
            <wp:effectExtent l="0" t="0" r="12700" b="8255"/>
            <wp:docPr id="1827958435" name="Chart 1">
              <a:extLst xmlns:a="http://schemas.openxmlformats.org/drawingml/2006/main">
                <a:ext uri="{FF2B5EF4-FFF2-40B4-BE49-F238E27FC236}">
                  <a16:creationId xmlns:a16="http://schemas.microsoft.com/office/drawing/2014/main" id="{C61AC663-59CE-EA65-F2D7-128067DF08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B7E73A5" w14:textId="4D97A505" w:rsidR="00EE6196" w:rsidRDefault="00EE6196" w:rsidP="00977A33">
      <w:pPr>
        <w:spacing w:line="360" w:lineRule="auto"/>
      </w:pPr>
      <w:r>
        <w:t>At first my algorithm to make decisions about the stock did not use the smoothed data to help make those decisions. So, my flawed algorithm bought</w:t>
      </w:r>
      <w:r w:rsidR="00B80256">
        <w:t xml:space="preserve"> 5 shares of s</w:t>
      </w:r>
      <w:r>
        <w:t xml:space="preserve">tock </w:t>
      </w:r>
      <w:r w:rsidR="00B80256">
        <w:t>if both the opening price and the previous day’s closing price were greater than the previous day’s opening. This was a skewed way to judge whether the stock was on an uptrend and whether the program should buy shares. The only time my program would then sell those shares is when the opening price is greater than the previous day’s by at least 7%. The output of that simulation is below:</w:t>
      </w:r>
    </w:p>
    <w:p w14:paraId="7123E6E4" w14:textId="5EC72BE6" w:rsidR="00B80256" w:rsidRDefault="00D86372" w:rsidP="00977A33">
      <w:pPr>
        <w:spacing w:line="360" w:lineRule="auto"/>
      </w:pPr>
      <w:r>
        <w:rPr>
          <w:noProof/>
        </w:rPr>
        <w:drawing>
          <wp:inline distT="0" distB="0" distL="0" distR="0" wp14:anchorId="19EBF6FD" wp14:editId="36163CA1">
            <wp:extent cx="5943600" cy="1747520"/>
            <wp:effectExtent l="0" t="0" r="0" b="5080"/>
            <wp:docPr id="90044355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3554" name="Picture 1" descr="A screen shot of a computer&#10;&#10;Description automatically generated"/>
                    <pic:cNvPicPr/>
                  </pic:nvPicPr>
                  <pic:blipFill>
                    <a:blip r:embed="rId7"/>
                    <a:stretch>
                      <a:fillRect/>
                    </a:stretch>
                  </pic:blipFill>
                  <pic:spPr>
                    <a:xfrm>
                      <a:off x="0" y="0"/>
                      <a:ext cx="5943600" cy="1747520"/>
                    </a:xfrm>
                    <a:prstGeom prst="rect">
                      <a:avLst/>
                    </a:prstGeom>
                  </pic:spPr>
                </pic:pic>
              </a:graphicData>
            </a:graphic>
          </wp:inline>
        </w:drawing>
      </w:r>
    </w:p>
    <w:p w14:paraId="16CA9FB4" w14:textId="031794D4" w:rsidR="00D86372" w:rsidRDefault="00D86372" w:rsidP="00977A33">
      <w:pPr>
        <w:spacing w:line="360" w:lineRule="auto"/>
      </w:pPr>
      <w:r>
        <w:t>The flawed algorithm did surprisingly well with the $10,000 given, but the next step was to see whether using the smoothed stock data could help my program perform better.</w:t>
      </w:r>
    </w:p>
    <w:p w14:paraId="581A85B6" w14:textId="7D047283" w:rsidR="00D86372" w:rsidRDefault="00D86372" w:rsidP="00977A33">
      <w:pPr>
        <w:spacing w:line="360" w:lineRule="auto"/>
      </w:pPr>
      <w:r>
        <w:lastRenderedPageBreak/>
        <w:t>The flawed algorithm will likely not perform well with a stock that’s trending down. So, I implemented the smoothed data to help my program make better decisions.</w:t>
      </w:r>
      <w:r w:rsidR="00A54D5B">
        <w:t xml:space="preserve"> The new algorithm was based on the old one, however now the program only buys shares when the opening price is lower than the average price. Also, it will only sell its shares when the opening price is 5% higher than the average price, we only sell shares above average for </w:t>
      </w:r>
      <w:proofErr w:type="gramStart"/>
      <w:r w:rsidR="00A54D5B">
        <w:t>greatest</w:t>
      </w:r>
      <w:proofErr w:type="gramEnd"/>
      <w:r w:rsidR="00A54D5B">
        <w:t xml:space="preserve"> change of making profit. The results of running my improved algorithm against AMZN data:</w:t>
      </w:r>
    </w:p>
    <w:p w14:paraId="6B45441B" w14:textId="559976DF" w:rsidR="00A54D5B" w:rsidRDefault="00A54D5B" w:rsidP="00977A33">
      <w:pPr>
        <w:spacing w:line="360" w:lineRule="auto"/>
      </w:pPr>
      <w:r>
        <w:rPr>
          <w:noProof/>
        </w:rPr>
        <w:drawing>
          <wp:inline distT="0" distB="0" distL="0" distR="0" wp14:anchorId="7B721BCE" wp14:editId="1DB963FE">
            <wp:extent cx="5943600" cy="1730375"/>
            <wp:effectExtent l="0" t="0" r="0" b="3175"/>
            <wp:docPr id="17567432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323" name="Picture 1" descr="A screen shot of a computer&#10;&#10;Description automatically generated"/>
                    <pic:cNvPicPr/>
                  </pic:nvPicPr>
                  <pic:blipFill>
                    <a:blip r:embed="rId8"/>
                    <a:stretch>
                      <a:fillRect/>
                    </a:stretch>
                  </pic:blipFill>
                  <pic:spPr>
                    <a:xfrm>
                      <a:off x="0" y="0"/>
                      <a:ext cx="5943600" cy="1730375"/>
                    </a:xfrm>
                    <a:prstGeom prst="rect">
                      <a:avLst/>
                    </a:prstGeom>
                  </pic:spPr>
                </pic:pic>
              </a:graphicData>
            </a:graphic>
          </wp:inline>
        </w:drawing>
      </w:r>
    </w:p>
    <w:p w14:paraId="4A45F714" w14:textId="28D67DDE" w:rsidR="00A54D5B" w:rsidRDefault="00A54D5B" w:rsidP="00977A33">
      <w:pPr>
        <w:spacing w:line="360" w:lineRule="auto"/>
      </w:pPr>
      <w:r>
        <w:t xml:space="preserve">This algorithm </w:t>
      </w:r>
      <w:r w:rsidR="00F67FFC">
        <w:t>performed</w:t>
      </w:r>
      <w:r>
        <w:t xml:space="preserve"> a lot better than my original one, making ~$1450 more than the first one.</w:t>
      </w:r>
      <w:r w:rsidR="00F67FFC">
        <w:t xml:space="preserve"> After only one year in this simulation, we gained 64.25% of our money, that’s an enormous gain in the stock market.</w:t>
      </w:r>
    </w:p>
    <w:p w14:paraId="400FFB80" w14:textId="77777777" w:rsidR="00F67FFC" w:rsidRDefault="00F67FFC" w:rsidP="00977A33">
      <w:pPr>
        <w:spacing w:line="360" w:lineRule="auto"/>
      </w:pPr>
    </w:p>
    <w:p w14:paraId="44975236" w14:textId="3FD8CC86" w:rsidR="00F67FFC" w:rsidRDefault="00F67FFC" w:rsidP="00977A33">
      <w:pPr>
        <w:spacing w:line="360" w:lineRule="auto"/>
      </w:pPr>
      <w:r>
        <w:t xml:space="preserve">The stock I used was on an upward trend the entire time, but what would happen if we used a stock that was trending down? </w:t>
      </w:r>
      <w:r w:rsidR="00560B6F">
        <w:t xml:space="preserve">So, I grabbed stock data from Moderna (MRNA) and ran my program against it to see what would happen. </w:t>
      </w:r>
    </w:p>
    <w:p w14:paraId="257F03E1" w14:textId="006F984E" w:rsidR="00560B6F" w:rsidRDefault="00560B6F" w:rsidP="00977A33">
      <w:pPr>
        <w:spacing w:line="360" w:lineRule="auto"/>
      </w:pPr>
      <w:r>
        <w:rPr>
          <w:noProof/>
        </w:rPr>
        <w:drawing>
          <wp:inline distT="0" distB="0" distL="0" distR="0" wp14:anchorId="54328D33" wp14:editId="77E76FD3">
            <wp:extent cx="5943600" cy="1734185"/>
            <wp:effectExtent l="0" t="0" r="0" b="0"/>
            <wp:docPr id="3040648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64867" name="Picture 1" descr="A screenshot of a computer program&#10;&#10;Description automatically generated"/>
                    <pic:cNvPicPr/>
                  </pic:nvPicPr>
                  <pic:blipFill>
                    <a:blip r:embed="rId9"/>
                    <a:stretch>
                      <a:fillRect/>
                    </a:stretch>
                  </pic:blipFill>
                  <pic:spPr>
                    <a:xfrm>
                      <a:off x="0" y="0"/>
                      <a:ext cx="5943600" cy="1734185"/>
                    </a:xfrm>
                    <a:prstGeom prst="rect">
                      <a:avLst/>
                    </a:prstGeom>
                  </pic:spPr>
                </pic:pic>
              </a:graphicData>
            </a:graphic>
          </wp:inline>
        </w:drawing>
      </w:r>
    </w:p>
    <w:p w14:paraId="2159920B" w14:textId="04446EDD" w:rsidR="00560B6F" w:rsidRDefault="00560B6F" w:rsidP="00977A33">
      <w:pPr>
        <w:spacing w:line="360" w:lineRule="auto"/>
      </w:pPr>
      <w:r>
        <w:t xml:space="preserve">After one year, I’m left with un-realized gains worth $-8469.00 and total profit of $-1556.12, which is horrible. I realized the program doesn’t have cases for if the stock is on a downward </w:t>
      </w:r>
      <w:r>
        <w:lastRenderedPageBreak/>
        <w:t>trend, it’ll just buy stocks and hold them until they are worth more than when purchased. This is very bad for stocks that keep losing value.</w:t>
      </w:r>
    </w:p>
    <w:p w14:paraId="3B0CDB42" w14:textId="77777777" w:rsidR="00560B6F" w:rsidRDefault="00560B6F" w:rsidP="00977A33">
      <w:pPr>
        <w:spacing w:line="360" w:lineRule="auto"/>
      </w:pPr>
    </w:p>
    <w:p w14:paraId="134F1393" w14:textId="0F95FB52" w:rsidR="00560B6F" w:rsidRDefault="00560B6F" w:rsidP="00977A33">
      <w:pPr>
        <w:spacing w:line="360" w:lineRule="auto"/>
      </w:pPr>
      <w:r>
        <w:t xml:space="preserve">So, finally I added a case where if the opening price is </w:t>
      </w:r>
      <w:r w:rsidR="00FA24C5">
        <w:t>less</w:t>
      </w:r>
      <w:r>
        <w:t xml:space="preserve"> than</w:t>
      </w:r>
      <w:r w:rsidR="00FA24C5">
        <w:t xml:space="preserve"> </w:t>
      </w:r>
      <w:r w:rsidR="006D1CB8">
        <w:t xml:space="preserve">or equal to </w:t>
      </w:r>
      <w:r w:rsidR="00FA24C5">
        <w:t>the price</w:t>
      </w:r>
      <w:r>
        <w:t xml:space="preserve"> when we last bought shares</w:t>
      </w:r>
      <w:r w:rsidR="00FA24C5">
        <w:t xml:space="preserve"> multiplied by .9</w:t>
      </w:r>
      <w:r>
        <w:t xml:space="preserve">, </w:t>
      </w:r>
      <w:r w:rsidR="00FA24C5">
        <w:t xml:space="preserve">meaning when its 10% lower we sell our shares </w:t>
      </w:r>
      <w:r>
        <w:t xml:space="preserve">to mitigate </w:t>
      </w:r>
      <w:r w:rsidR="00112555">
        <w:t>losses.</w:t>
      </w:r>
      <w:r w:rsidR="00110D6D">
        <w:t xml:space="preserve"> The results of that simulation are below:</w:t>
      </w:r>
    </w:p>
    <w:p w14:paraId="7540330B" w14:textId="39080118" w:rsidR="00110D6D" w:rsidRDefault="00110D6D" w:rsidP="00977A33">
      <w:pPr>
        <w:spacing w:line="360" w:lineRule="auto"/>
      </w:pPr>
      <w:r>
        <w:rPr>
          <w:noProof/>
        </w:rPr>
        <w:drawing>
          <wp:inline distT="0" distB="0" distL="0" distR="0" wp14:anchorId="031ECF90" wp14:editId="36D0C3BE">
            <wp:extent cx="5943600" cy="1735455"/>
            <wp:effectExtent l="0" t="0" r="0" b="0"/>
            <wp:docPr id="184402776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27768" name="Picture 1" descr="A screen shot of a computer&#10;&#10;Description automatically generated"/>
                    <pic:cNvPicPr/>
                  </pic:nvPicPr>
                  <pic:blipFill>
                    <a:blip r:embed="rId10"/>
                    <a:stretch>
                      <a:fillRect/>
                    </a:stretch>
                  </pic:blipFill>
                  <pic:spPr>
                    <a:xfrm>
                      <a:off x="0" y="0"/>
                      <a:ext cx="5943600" cy="1735455"/>
                    </a:xfrm>
                    <a:prstGeom prst="rect">
                      <a:avLst/>
                    </a:prstGeom>
                  </pic:spPr>
                </pic:pic>
              </a:graphicData>
            </a:graphic>
          </wp:inline>
        </w:drawing>
      </w:r>
    </w:p>
    <w:p w14:paraId="67875ED1" w14:textId="3CED9670" w:rsidR="00110D6D" w:rsidRDefault="00110D6D" w:rsidP="00977A33">
      <w:pPr>
        <w:spacing w:line="360" w:lineRule="auto"/>
      </w:pPr>
      <w:r>
        <w:t xml:space="preserve">The extra case helped save a couple hundred dollars, but in the </w:t>
      </w:r>
      <w:proofErr w:type="gramStart"/>
      <w:r>
        <w:t>end</w:t>
      </w:r>
      <w:proofErr w:type="gramEnd"/>
      <w:r>
        <w:t xml:space="preserve"> we are still in debt. </w:t>
      </w:r>
    </w:p>
    <w:sectPr w:rsidR="00110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A33"/>
    <w:rsid w:val="00110D6D"/>
    <w:rsid w:val="00112555"/>
    <w:rsid w:val="005506D4"/>
    <w:rsid w:val="00560B6F"/>
    <w:rsid w:val="006D1CB8"/>
    <w:rsid w:val="00816456"/>
    <w:rsid w:val="00977A33"/>
    <w:rsid w:val="00A54D5B"/>
    <w:rsid w:val="00B80256"/>
    <w:rsid w:val="00D86372"/>
    <w:rsid w:val="00EE6196"/>
    <w:rsid w:val="00F67FFC"/>
    <w:rsid w:val="00FA2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11F10"/>
  <w15:chartTrackingRefBased/>
  <w15:docId w15:val="{DEF035D2-3638-4643-9572-3141CCA9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fontTable" Target="fontTable.xml"/><Relationship Id="rId5" Type="http://schemas.openxmlformats.org/officeDocument/2006/relationships/chart" Target="charts/chart2.xml"/><Relationship Id="rId10" Type="http://schemas.openxmlformats.org/officeDocument/2006/relationships/image" Target="media/image4.png"/><Relationship Id="rId4" Type="http://schemas.openxmlformats.org/officeDocument/2006/relationships/chart" Target="charts/chart1.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wardc\Documents\AMZN.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ardc\Documents\AMZN.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rdc\Documents\AMZN.csv"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AMZN</a:t>
            </a:r>
            <a:r>
              <a:rPr lang="en-US" baseline="0"/>
              <a:t> Opening Prices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AMZN!$B$1</c:f>
              <c:strCache>
                <c:ptCount val="1"/>
                <c:pt idx="0">
                  <c:v>Open</c:v>
                </c:pt>
              </c:strCache>
            </c:strRef>
          </c:tx>
          <c:spPr>
            <a:ln w="28575" cap="rnd">
              <a:solidFill>
                <a:schemeClr val="accent1"/>
              </a:solidFill>
              <a:round/>
            </a:ln>
            <a:effectLst/>
          </c:spPr>
          <c:marker>
            <c:symbol val="none"/>
          </c:marker>
          <c:cat>
            <c:numRef>
              <c:f>AMZN!$A$2:$A$252</c:f>
              <c:numCache>
                <c:formatCode>m/d/yyyy</c:formatCode>
                <c:ptCount val="251"/>
                <c:pt idx="0">
                  <c:v>44882</c:v>
                </c:pt>
                <c:pt idx="1">
                  <c:v>44883</c:v>
                </c:pt>
                <c:pt idx="2">
                  <c:v>44886</c:v>
                </c:pt>
                <c:pt idx="3">
                  <c:v>44887</c:v>
                </c:pt>
                <c:pt idx="4">
                  <c:v>44888</c:v>
                </c:pt>
                <c:pt idx="5">
                  <c:v>44890</c:v>
                </c:pt>
                <c:pt idx="6">
                  <c:v>44893</c:v>
                </c:pt>
                <c:pt idx="7">
                  <c:v>44894</c:v>
                </c:pt>
                <c:pt idx="8">
                  <c:v>44895</c:v>
                </c:pt>
                <c:pt idx="9">
                  <c:v>44896</c:v>
                </c:pt>
                <c:pt idx="10">
                  <c:v>44897</c:v>
                </c:pt>
                <c:pt idx="11">
                  <c:v>44900</c:v>
                </c:pt>
                <c:pt idx="12">
                  <c:v>44901</c:v>
                </c:pt>
                <c:pt idx="13">
                  <c:v>44902</c:v>
                </c:pt>
                <c:pt idx="14">
                  <c:v>44903</c:v>
                </c:pt>
                <c:pt idx="15">
                  <c:v>44904</c:v>
                </c:pt>
                <c:pt idx="16">
                  <c:v>44907</c:v>
                </c:pt>
                <c:pt idx="17">
                  <c:v>44908</c:v>
                </c:pt>
                <c:pt idx="18">
                  <c:v>44909</c:v>
                </c:pt>
                <c:pt idx="19">
                  <c:v>44910</c:v>
                </c:pt>
                <c:pt idx="20">
                  <c:v>44911</c:v>
                </c:pt>
                <c:pt idx="21">
                  <c:v>44914</c:v>
                </c:pt>
                <c:pt idx="22">
                  <c:v>44915</c:v>
                </c:pt>
                <c:pt idx="23">
                  <c:v>44916</c:v>
                </c:pt>
                <c:pt idx="24">
                  <c:v>44917</c:v>
                </c:pt>
                <c:pt idx="25">
                  <c:v>44918</c:v>
                </c:pt>
                <c:pt idx="26">
                  <c:v>44922</c:v>
                </c:pt>
                <c:pt idx="27">
                  <c:v>44923</c:v>
                </c:pt>
                <c:pt idx="28">
                  <c:v>44924</c:v>
                </c:pt>
                <c:pt idx="29">
                  <c:v>44925</c:v>
                </c:pt>
                <c:pt idx="30">
                  <c:v>44929</c:v>
                </c:pt>
                <c:pt idx="31">
                  <c:v>44930</c:v>
                </c:pt>
                <c:pt idx="32">
                  <c:v>44931</c:v>
                </c:pt>
                <c:pt idx="33">
                  <c:v>44932</c:v>
                </c:pt>
                <c:pt idx="34">
                  <c:v>44935</c:v>
                </c:pt>
                <c:pt idx="35">
                  <c:v>44936</c:v>
                </c:pt>
                <c:pt idx="36">
                  <c:v>44937</c:v>
                </c:pt>
                <c:pt idx="37">
                  <c:v>44938</c:v>
                </c:pt>
                <c:pt idx="38">
                  <c:v>44939</c:v>
                </c:pt>
                <c:pt idx="39">
                  <c:v>44943</c:v>
                </c:pt>
                <c:pt idx="40">
                  <c:v>44944</c:v>
                </c:pt>
                <c:pt idx="41">
                  <c:v>44945</c:v>
                </c:pt>
                <c:pt idx="42">
                  <c:v>44946</c:v>
                </c:pt>
                <c:pt idx="43">
                  <c:v>44949</c:v>
                </c:pt>
                <c:pt idx="44">
                  <c:v>44950</c:v>
                </c:pt>
                <c:pt idx="45">
                  <c:v>44951</c:v>
                </c:pt>
                <c:pt idx="46">
                  <c:v>44952</c:v>
                </c:pt>
                <c:pt idx="47">
                  <c:v>44953</c:v>
                </c:pt>
                <c:pt idx="48">
                  <c:v>44956</c:v>
                </c:pt>
                <c:pt idx="49">
                  <c:v>44957</c:v>
                </c:pt>
                <c:pt idx="50">
                  <c:v>44958</c:v>
                </c:pt>
                <c:pt idx="51">
                  <c:v>44959</c:v>
                </c:pt>
                <c:pt idx="52">
                  <c:v>44960</c:v>
                </c:pt>
                <c:pt idx="53">
                  <c:v>44963</c:v>
                </c:pt>
                <c:pt idx="54">
                  <c:v>44964</c:v>
                </c:pt>
                <c:pt idx="55">
                  <c:v>44965</c:v>
                </c:pt>
                <c:pt idx="56">
                  <c:v>44966</c:v>
                </c:pt>
                <c:pt idx="57">
                  <c:v>44967</c:v>
                </c:pt>
                <c:pt idx="58">
                  <c:v>44970</c:v>
                </c:pt>
                <c:pt idx="59">
                  <c:v>44971</c:v>
                </c:pt>
                <c:pt idx="60">
                  <c:v>44972</c:v>
                </c:pt>
                <c:pt idx="61">
                  <c:v>44973</c:v>
                </c:pt>
                <c:pt idx="62">
                  <c:v>44974</c:v>
                </c:pt>
                <c:pt idx="63">
                  <c:v>44978</c:v>
                </c:pt>
                <c:pt idx="64">
                  <c:v>44979</c:v>
                </c:pt>
                <c:pt idx="65">
                  <c:v>44980</c:v>
                </c:pt>
                <c:pt idx="66">
                  <c:v>44981</c:v>
                </c:pt>
                <c:pt idx="67">
                  <c:v>44984</c:v>
                </c:pt>
                <c:pt idx="68">
                  <c:v>44985</c:v>
                </c:pt>
                <c:pt idx="69">
                  <c:v>44986</c:v>
                </c:pt>
                <c:pt idx="70">
                  <c:v>44987</c:v>
                </c:pt>
                <c:pt idx="71">
                  <c:v>44988</c:v>
                </c:pt>
                <c:pt idx="72">
                  <c:v>44991</c:v>
                </c:pt>
                <c:pt idx="73">
                  <c:v>44992</c:v>
                </c:pt>
                <c:pt idx="74">
                  <c:v>44993</c:v>
                </c:pt>
                <c:pt idx="75">
                  <c:v>44994</c:v>
                </c:pt>
                <c:pt idx="76">
                  <c:v>44995</c:v>
                </c:pt>
                <c:pt idx="77">
                  <c:v>44998</c:v>
                </c:pt>
                <c:pt idx="78">
                  <c:v>44999</c:v>
                </c:pt>
                <c:pt idx="79">
                  <c:v>45000</c:v>
                </c:pt>
                <c:pt idx="80">
                  <c:v>45001</c:v>
                </c:pt>
                <c:pt idx="81">
                  <c:v>45002</c:v>
                </c:pt>
                <c:pt idx="82">
                  <c:v>45005</c:v>
                </c:pt>
                <c:pt idx="83">
                  <c:v>45006</c:v>
                </c:pt>
                <c:pt idx="84">
                  <c:v>45007</c:v>
                </c:pt>
                <c:pt idx="85">
                  <c:v>45008</c:v>
                </c:pt>
                <c:pt idx="86">
                  <c:v>45009</c:v>
                </c:pt>
                <c:pt idx="87">
                  <c:v>45012</c:v>
                </c:pt>
                <c:pt idx="88">
                  <c:v>45013</c:v>
                </c:pt>
                <c:pt idx="89">
                  <c:v>45014</c:v>
                </c:pt>
                <c:pt idx="90">
                  <c:v>45015</c:v>
                </c:pt>
                <c:pt idx="91">
                  <c:v>45016</c:v>
                </c:pt>
                <c:pt idx="92">
                  <c:v>45019</c:v>
                </c:pt>
                <c:pt idx="93">
                  <c:v>45020</c:v>
                </c:pt>
                <c:pt idx="94">
                  <c:v>45021</c:v>
                </c:pt>
                <c:pt idx="95">
                  <c:v>45022</c:v>
                </c:pt>
                <c:pt idx="96">
                  <c:v>45026</c:v>
                </c:pt>
                <c:pt idx="97">
                  <c:v>45027</c:v>
                </c:pt>
                <c:pt idx="98">
                  <c:v>45028</c:v>
                </c:pt>
                <c:pt idx="99">
                  <c:v>45029</c:v>
                </c:pt>
                <c:pt idx="100">
                  <c:v>45030</c:v>
                </c:pt>
                <c:pt idx="101">
                  <c:v>45033</c:v>
                </c:pt>
                <c:pt idx="102">
                  <c:v>45034</c:v>
                </c:pt>
                <c:pt idx="103">
                  <c:v>45035</c:v>
                </c:pt>
                <c:pt idx="104">
                  <c:v>45036</c:v>
                </c:pt>
                <c:pt idx="105">
                  <c:v>45037</c:v>
                </c:pt>
                <c:pt idx="106">
                  <c:v>45040</c:v>
                </c:pt>
                <c:pt idx="107">
                  <c:v>45041</c:v>
                </c:pt>
                <c:pt idx="108">
                  <c:v>45042</c:v>
                </c:pt>
                <c:pt idx="109">
                  <c:v>45043</c:v>
                </c:pt>
                <c:pt idx="110">
                  <c:v>45044</c:v>
                </c:pt>
                <c:pt idx="111">
                  <c:v>45047</c:v>
                </c:pt>
                <c:pt idx="112">
                  <c:v>45048</c:v>
                </c:pt>
                <c:pt idx="113">
                  <c:v>45049</c:v>
                </c:pt>
                <c:pt idx="114">
                  <c:v>45050</c:v>
                </c:pt>
                <c:pt idx="115">
                  <c:v>45051</c:v>
                </c:pt>
                <c:pt idx="116">
                  <c:v>45054</c:v>
                </c:pt>
                <c:pt idx="117">
                  <c:v>45055</c:v>
                </c:pt>
                <c:pt idx="118">
                  <c:v>45056</c:v>
                </c:pt>
                <c:pt idx="119">
                  <c:v>45057</c:v>
                </c:pt>
                <c:pt idx="120">
                  <c:v>45058</c:v>
                </c:pt>
                <c:pt idx="121">
                  <c:v>45061</c:v>
                </c:pt>
                <c:pt idx="122">
                  <c:v>45062</c:v>
                </c:pt>
                <c:pt idx="123">
                  <c:v>45063</c:v>
                </c:pt>
                <c:pt idx="124">
                  <c:v>45064</c:v>
                </c:pt>
                <c:pt idx="125">
                  <c:v>45065</c:v>
                </c:pt>
                <c:pt idx="126">
                  <c:v>45068</c:v>
                </c:pt>
                <c:pt idx="127">
                  <c:v>45069</c:v>
                </c:pt>
                <c:pt idx="128">
                  <c:v>45070</c:v>
                </c:pt>
                <c:pt idx="129">
                  <c:v>45071</c:v>
                </c:pt>
                <c:pt idx="130">
                  <c:v>45072</c:v>
                </c:pt>
                <c:pt idx="131">
                  <c:v>45076</c:v>
                </c:pt>
                <c:pt idx="132">
                  <c:v>45077</c:v>
                </c:pt>
                <c:pt idx="133">
                  <c:v>45078</c:v>
                </c:pt>
                <c:pt idx="134">
                  <c:v>45079</c:v>
                </c:pt>
                <c:pt idx="135">
                  <c:v>45082</c:v>
                </c:pt>
                <c:pt idx="136">
                  <c:v>45083</c:v>
                </c:pt>
                <c:pt idx="137">
                  <c:v>45084</c:v>
                </c:pt>
                <c:pt idx="138">
                  <c:v>45085</c:v>
                </c:pt>
                <c:pt idx="139">
                  <c:v>45086</c:v>
                </c:pt>
                <c:pt idx="140">
                  <c:v>45089</c:v>
                </c:pt>
                <c:pt idx="141">
                  <c:v>45090</c:v>
                </c:pt>
                <c:pt idx="142">
                  <c:v>45091</c:v>
                </c:pt>
                <c:pt idx="143">
                  <c:v>45092</c:v>
                </c:pt>
                <c:pt idx="144">
                  <c:v>45093</c:v>
                </c:pt>
                <c:pt idx="145">
                  <c:v>45097</c:v>
                </c:pt>
                <c:pt idx="146">
                  <c:v>45098</c:v>
                </c:pt>
                <c:pt idx="147">
                  <c:v>45099</c:v>
                </c:pt>
                <c:pt idx="148">
                  <c:v>45100</c:v>
                </c:pt>
                <c:pt idx="149">
                  <c:v>45103</c:v>
                </c:pt>
                <c:pt idx="150">
                  <c:v>45104</c:v>
                </c:pt>
                <c:pt idx="151">
                  <c:v>45105</c:v>
                </c:pt>
                <c:pt idx="152">
                  <c:v>45106</c:v>
                </c:pt>
                <c:pt idx="153">
                  <c:v>45107</c:v>
                </c:pt>
                <c:pt idx="154">
                  <c:v>45110</c:v>
                </c:pt>
                <c:pt idx="155">
                  <c:v>45112</c:v>
                </c:pt>
                <c:pt idx="156">
                  <c:v>45113</c:v>
                </c:pt>
                <c:pt idx="157">
                  <c:v>45114</c:v>
                </c:pt>
                <c:pt idx="158">
                  <c:v>45117</c:v>
                </c:pt>
                <c:pt idx="159">
                  <c:v>45118</c:v>
                </c:pt>
                <c:pt idx="160">
                  <c:v>45119</c:v>
                </c:pt>
                <c:pt idx="161">
                  <c:v>45120</c:v>
                </c:pt>
                <c:pt idx="162">
                  <c:v>45121</c:v>
                </c:pt>
                <c:pt idx="163">
                  <c:v>45124</c:v>
                </c:pt>
                <c:pt idx="164">
                  <c:v>45125</c:v>
                </c:pt>
                <c:pt idx="165">
                  <c:v>45126</c:v>
                </c:pt>
                <c:pt idx="166">
                  <c:v>45127</c:v>
                </c:pt>
                <c:pt idx="167">
                  <c:v>45128</c:v>
                </c:pt>
                <c:pt idx="168">
                  <c:v>45131</c:v>
                </c:pt>
                <c:pt idx="169">
                  <c:v>45132</c:v>
                </c:pt>
                <c:pt idx="170">
                  <c:v>45133</c:v>
                </c:pt>
                <c:pt idx="171">
                  <c:v>45134</c:v>
                </c:pt>
                <c:pt idx="172">
                  <c:v>45135</c:v>
                </c:pt>
                <c:pt idx="173">
                  <c:v>45138</c:v>
                </c:pt>
                <c:pt idx="174">
                  <c:v>45139</c:v>
                </c:pt>
                <c:pt idx="175">
                  <c:v>45140</c:v>
                </c:pt>
                <c:pt idx="176">
                  <c:v>45141</c:v>
                </c:pt>
                <c:pt idx="177">
                  <c:v>45142</c:v>
                </c:pt>
                <c:pt idx="178">
                  <c:v>45145</c:v>
                </c:pt>
                <c:pt idx="179">
                  <c:v>45146</c:v>
                </c:pt>
                <c:pt idx="180">
                  <c:v>45147</c:v>
                </c:pt>
                <c:pt idx="181">
                  <c:v>45148</c:v>
                </c:pt>
                <c:pt idx="182">
                  <c:v>45149</c:v>
                </c:pt>
                <c:pt idx="183">
                  <c:v>45152</c:v>
                </c:pt>
                <c:pt idx="184">
                  <c:v>45153</c:v>
                </c:pt>
                <c:pt idx="185">
                  <c:v>45154</c:v>
                </c:pt>
                <c:pt idx="186">
                  <c:v>45155</c:v>
                </c:pt>
                <c:pt idx="187">
                  <c:v>45156</c:v>
                </c:pt>
                <c:pt idx="188">
                  <c:v>45159</c:v>
                </c:pt>
                <c:pt idx="189">
                  <c:v>45160</c:v>
                </c:pt>
                <c:pt idx="190">
                  <c:v>45161</c:v>
                </c:pt>
                <c:pt idx="191">
                  <c:v>45162</c:v>
                </c:pt>
                <c:pt idx="192">
                  <c:v>45163</c:v>
                </c:pt>
                <c:pt idx="193">
                  <c:v>45166</c:v>
                </c:pt>
                <c:pt idx="194">
                  <c:v>45167</c:v>
                </c:pt>
                <c:pt idx="195">
                  <c:v>45168</c:v>
                </c:pt>
                <c:pt idx="196">
                  <c:v>45169</c:v>
                </c:pt>
                <c:pt idx="197">
                  <c:v>45170</c:v>
                </c:pt>
                <c:pt idx="198">
                  <c:v>45174</c:v>
                </c:pt>
                <c:pt idx="199">
                  <c:v>45175</c:v>
                </c:pt>
                <c:pt idx="200">
                  <c:v>45176</c:v>
                </c:pt>
                <c:pt idx="201">
                  <c:v>45177</c:v>
                </c:pt>
                <c:pt idx="202">
                  <c:v>45180</c:v>
                </c:pt>
                <c:pt idx="203">
                  <c:v>45181</c:v>
                </c:pt>
                <c:pt idx="204">
                  <c:v>45182</c:v>
                </c:pt>
                <c:pt idx="205">
                  <c:v>45183</c:v>
                </c:pt>
                <c:pt idx="206">
                  <c:v>45184</c:v>
                </c:pt>
                <c:pt idx="207">
                  <c:v>45187</c:v>
                </c:pt>
                <c:pt idx="208">
                  <c:v>45188</c:v>
                </c:pt>
                <c:pt idx="209">
                  <c:v>45189</c:v>
                </c:pt>
                <c:pt idx="210">
                  <c:v>45190</c:v>
                </c:pt>
                <c:pt idx="211">
                  <c:v>45191</c:v>
                </c:pt>
                <c:pt idx="212">
                  <c:v>45194</c:v>
                </c:pt>
                <c:pt idx="213">
                  <c:v>45195</c:v>
                </c:pt>
                <c:pt idx="214">
                  <c:v>45196</c:v>
                </c:pt>
                <c:pt idx="215">
                  <c:v>45197</c:v>
                </c:pt>
                <c:pt idx="216">
                  <c:v>45198</c:v>
                </c:pt>
                <c:pt idx="217">
                  <c:v>45201</c:v>
                </c:pt>
                <c:pt idx="218">
                  <c:v>45202</c:v>
                </c:pt>
                <c:pt idx="219">
                  <c:v>45203</c:v>
                </c:pt>
                <c:pt idx="220">
                  <c:v>45204</c:v>
                </c:pt>
                <c:pt idx="221">
                  <c:v>45205</c:v>
                </c:pt>
                <c:pt idx="222">
                  <c:v>45208</c:v>
                </c:pt>
                <c:pt idx="223">
                  <c:v>45209</c:v>
                </c:pt>
                <c:pt idx="224">
                  <c:v>45210</c:v>
                </c:pt>
                <c:pt idx="225">
                  <c:v>45211</c:v>
                </c:pt>
                <c:pt idx="226">
                  <c:v>45212</c:v>
                </c:pt>
                <c:pt idx="227">
                  <c:v>45215</c:v>
                </c:pt>
                <c:pt idx="228">
                  <c:v>45216</c:v>
                </c:pt>
                <c:pt idx="229">
                  <c:v>45217</c:v>
                </c:pt>
                <c:pt idx="230">
                  <c:v>45218</c:v>
                </c:pt>
                <c:pt idx="231">
                  <c:v>45219</c:v>
                </c:pt>
                <c:pt idx="232">
                  <c:v>45222</c:v>
                </c:pt>
                <c:pt idx="233">
                  <c:v>45223</c:v>
                </c:pt>
                <c:pt idx="234">
                  <c:v>45224</c:v>
                </c:pt>
                <c:pt idx="235">
                  <c:v>45225</c:v>
                </c:pt>
                <c:pt idx="236">
                  <c:v>45226</c:v>
                </c:pt>
                <c:pt idx="237">
                  <c:v>45229</c:v>
                </c:pt>
                <c:pt idx="238">
                  <c:v>45230</c:v>
                </c:pt>
                <c:pt idx="239">
                  <c:v>45231</c:v>
                </c:pt>
                <c:pt idx="240">
                  <c:v>45232</c:v>
                </c:pt>
                <c:pt idx="241">
                  <c:v>45233</c:v>
                </c:pt>
                <c:pt idx="242">
                  <c:v>45236</c:v>
                </c:pt>
                <c:pt idx="243">
                  <c:v>45237</c:v>
                </c:pt>
                <c:pt idx="244">
                  <c:v>45238</c:v>
                </c:pt>
                <c:pt idx="245">
                  <c:v>45239</c:v>
                </c:pt>
                <c:pt idx="246">
                  <c:v>45240</c:v>
                </c:pt>
                <c:pt idx="247">
                  <c:v>45243</c:v>
                </c:pt>
                <c:pt idx="248">
                  <c:v>45244</c:v>
                </c:pt>
                <c:pt idx="249">
                  <c:v>45245</c:v>
                </c:pt>
                <c:pt idx="250">
                  <c:v>45246</c:v>
                </c:pt>
              </c:numCache>
            </c:numRef>
          </c:cat>
          <c:val>
            <c:numRef>
              <c:f>AMZN!$B$2:$B$252</c:f>
              <c:numCache>
                <c:formatCode>General</c:formatCode>
                <c:ptCount val="251"/>
                <c:pt idx="0">
                  <c:v>95.370002999999997</c:v>
                </c:pt>
                <c:pt idx="1">
                  <c:v>95.949996999999996</c:v>
                </c:pt>
                <c:pt idx="2">
                  <c:v>93.970000999999996</c:v>
                </c:pt>
                <c:pt idx="3">
                  <c:v>92.620002999999997</c:v>
                </c:pt>
                <c:pt idx="4">
                  <c:v>93.239998</c:v>
                </c:pt>
                <c:pt idx="5">
                  <c:v>93.790001000000004</c:v>
                </c:pt>
                <c:pt idx="6">
                  <c:v>93.93</c:v>
                </c:pt>
                <c:pt idx="7">
                  <c:v>94.040001000000004</c:v>
                </c:pt>
                <c:pt idx="8">
                  <c:v>92.470000999999996</c:v>
                </c:pt>
                <c:pt idx="9">
                  <c:v>96.989998</c:v>
                </c:pt>
                <c:pt idx="10">
                  <c:v>94.480002999999996</c:v>
                </c:pt>
                <c:pt idx="11">
                  <c:v>93.050003000000004</c:v>
                </c:pt>
                <c:pt idx="12">
                  <c:v>90.5</c:v>
                </c:pt>
                <c:pt idx="13">
                  <c:v>88.339995999999999</c:v>
                </c:pt>
                <c:pt idx="14">
                  <c:v>89.239998</c:v>
                </c:pt>
                <c:pt idx="15">
                  <c:v>88.900002000000001</c:v>
                </c:pt>
                <c:pt idx="16">
                  <c:v>89.209998999999996</c:v>
                </c:pt>
                <c:pt idx="17">
                  <c:v>95.230002999999996</c:v>
                </c:pt>
                <c:pt idx="18">
                  <c:v>92.5</c:v>
                </c:pt>
                <c:pt idx="19">
                  <c:v>89.889999000000003</c:v>
                </c:pt>
                <c:pt idx="20">
                  <c:v>88.269997000000004</c:v>
                </c:pt>
                <c:pt idx="21">
                  <c:v>87.510002</c:v>
                </c:pt>
                <c:pt idx="22">
                  <c:v>85.330001999999993</c:v>
                </c:pt>
                <c:pt idx="23">
                  <c:v>86.18</c:v>
                </c:pt>
                <c:pt idx="24">
                  <c:v>85.519997000000004</c:v>
                </c:pt>
                <c:pt idx="25">
                  <c:v>83.25</c:v>
                </c:pt>
                <c:pt idx="26">
                  <c:v>84.970000999999996</c:v>
                </c:pt>
                <c:pt idx="27">
                  <c:v>82.800003000000004</c:v>
                </c:pt>
                <c:pt idx="28">
                  <c:v>82.870002999999997</c:v>
                </c:pt>
                <c:pt idx="29">
                  <c:v>83.120002999999997</c:v>
                </c:pt>
                <c:pt idx="30">
                  <c:v>85.459998999999996</c:v>
                </c:pt>
                <c:pt idx="31">
                  <c:v>86.550003000000004</c:v>
                </c:pt>
                <c:pt idx="32">
                  <c:v>85.330001999999993</c:v>
                </c:pt>
                <c:pt idx="33">
                  <c:v>83.029999000000004</c:v>
                </c:pt>
                <c:pt idx="34">
                  <c:v>87.459998999999996</c:v>
                </c:pt>
                <c:pt idx="35">
                  <c:v>87.57</c:v>
                </c:pt>
                <c:pt idx="36">
                  <c:v>90.93</c:v>
                </c:pt>
                <c:pt idx="37">
                  <c:v>96.93</c:v>
                </c:pt>
                <c:pt idx="38">
                  <c:v>94.18</c:v>
                </c:pt>
                <c:pt idx="39">
                  <c:v>98.68</c:v>
                </c:pt>
                <c:pt idx="40">
                  <c:v>97.25</c:v>
                </c:pt>
                <c:pt idx="41">
                  <c:v>94.739998</c:v>
                </c:pt>
                <c:pt idx="42">
                  <c:v>93.860000999999997</c:v>
                </c:pt>
                <c:pt idx="43">
                  <c:v>97.559997999999993</c:v>
                </c:pt>
                <c:pt idx="44">
                  <c:v>96.93</c:v>
                </c:pt>
                <c:pt idx="45">
                  <c:v>92.559997999999993</c:v>
                </c:pt>
                <c:pt idx="46">
                  <c:v>98.239998</c:v>
                </c:pt>
                <c:pt idx="47">
                  <c:v>99.529999000000004</c:v>
                </c:pt>
                <c:pt idx="48">
                  <c:v>101.089996</c:v>
                </c:pt>
                <c:pt idx="49">
                  <c:v>101.160004</c:v>
                </c:pt>
                <c:pt idx="50">
                  <c:v>102.529999</c:v>
                </c:pt>
                <c:pt idx="51">
                  <c:v>110.25</c:v>
                </c:pt>
                <c:pt idx="52">
                  <c:v>105.260002</c:v>
                </c:pt>
                <c:pt idx="53">
                  <c:v>102.93</c:v>
                </c:pt>
                <c:pt idx="54">
                  <c:v>101.16999800000001</c:v>
                </c:pt>
                <c:pt idx="55">
                  <c:v>102.040001</c:v>
                </c:pt>
                <c:pt idx="56">
                  <c:v>101.32</c:v>
                </c:pt>
                <c:pt idx="57">
                  <c:v>97.559997999999993</c:v>
                </c:pt>
                <c:pt idx="58">
                  <c:v>97.849997999999999</c:v>
                </c:pt>
                <c:pt idx="59">
                  <c:v>98.410004000000001</c:v>
                </c:pt>
                <c:pt idx="60">
                  <c:v>99.089995999999999</c:v>
                </c:pt>
                <c:pt idx="61">
                  <c:v>99.209998999999996</c:v>
                </c:pt>
                <c:pt idx="62">
                  <c:v>97.800003000000004</c:v>
                </c:pt>
                <c:pt idx="63">
                  <c:v>95.339995999999999</c:v>
                </c:pt>
                <c:pt idx="64">
                  <c:v>95.099997999999999</c:v>
                </c:pt>
                <c:pt idx="65">
                  <c:v>96.120002999999997</c:v>
                </c:pt>
                <c:pt idx="66">
                  <c:v>93.529999000000004</c:v>
                </c:pt>
                <c:pt idx="67">
                  <c:v>94.279999000000004</c:v>
                </c:pt>
                <c:pt idx="68">
                  <c:v>93.139999000000003</c:v>
                </c:pt>
                <c:pt idx="69">
                  <c:v>93.870002999999997</c:v>
                </c:pt>
                <c:pt idx="70">
                  <c:v>91.410004000000001</c:v>
                </c:pt>
                <c:pt idx="71">
                  <c:v>92.739998</c:v>
                </c:pt>
                <c:pt idx="72">
                  <c:v>95.190002000000007</c:v>
                </c:pt>
                <c:pt idx="73">
                  <c:v>94.059997999999993</c:v>
                </c:pt>
                <c:pt idx="74">
                  <c:v>93.599997999999999</c:v>
                </c:pt>
                <c:pt idx="75">
                  <c:v>93.68</c:v>
                </c:pt>
                <c:pt idx="76">
                  <c:v>92.669998000000007</c:v>
                </c:pt>
                <c:pt idx="77">
                  <c:v>89.970000999999996</c:v>
                </c:pt>
                <c:pt idx="78">
                  <c:v>93.830001999999993</c:v>
                </c:pt>
                <c:pt idx="79">
                  <c:v>93.220000999999996</c:v>
                </c:pt>
                <c:pt idx="80">
                  <c:v>95.75</c:v>
                </c:pt>
                <c:pt idx="81">
                  <c:v>99.790001000000004</c:v>
                </c:pt>
                <c:pt idx="82">
                  <c:v>98.410004000000001</c:v>
                </c:pt>
                <c:pt idx="83">
                  <c:v>98.139999000000003</c:v>
                </c:pt>
                <c:pt idx="84">
                  <c:v>100.449997</c:v>
                </c:pt>
                <c:pt idx="85">
                  <c:v>100.43</c:v>
                </c:pt>
                <c:pt idx="86">
                  <c:v>98.07</c:v>
                </c:pt>
                <c:pt idx="87">
                  <c:v>99.07</c:v>
                </c:pt>
                <c:pt idx="88">
                  <c:v>98.110000999999997</c:v>
                </c:pt>
                <c:pt idx="89">
                  <c:v>98.690002000000007</c:v>
                </c:pt>
                <c:pt idx="90">
                  <c:v>101.550003</c:v>
                </c:pt>
                <c:pt idx="91">
                  <c:v>102.160004</c:v>
                </c:pt>
                <c:pt idx="92">
                  <c:v>102.300003</c:v>
                </c:pt>
                <c:pt idx="93">
                  <c:v>102.75</c:v>
                </c:pt>
                <c:pt idx="94">
                  <c:v>103.910004</c:v>
                </c:pt>
                <c:pt idx="95">
                  <c:v>100.75</c:v>
                </c:pt>
                <c:pt idx="96">
                  <c:v>100.959999</c:v>
                </c:pt>
                <c:pt idx="97">
                  <c:v>100.800003</c:v>
                </c:pt>
                <c:pt idx="98">
                  <c:v>100.400002</c:v>
                </c:pt>
                <c:pt idx="99">
                  <c:v>98.949996999999996</c:v>
                </c:pt>
                <c:pt idx="100">
                  <c:v>102.07</c:v>
                </c:pt>
                <c:pt idx="101">
                  <c:v>103.160004</c:v>
                </c:pt>
                <c:pt idx="102">
                  <c:v>103.949997</c:v>
                </c:pt>
                <c:pt idx="103">
                  <c:v>101.58000199999999</c:v>
                </c:pt>
                <c:pt idx="104">
                  <c:v>103.529999</c:v>
                </c:pt>
                <c:pt idx="105">
                  <c:v>106.099998</c:v>
                </c:pt>
                <c:pt idx="106">
                  <c:v>107.660004</c:v>
                </c:pt>
                <c:pt idx="107">
                  <c:v>104.910004</c:v>
                </c:pt>
                <c:pt idx="108">
                  <c:v>105.040001</c:v>
                </c:pt>
                <c:pt idx="109">
                  <c:v>108.160004</c:v>
                </c:pt>
                <c:pt idx="110">
                  <c:v>107.730003</c:v>
                </c:pt>
                <c:pt idx="111">
                  <c:v>104.949997</c:v>
                </c:pt>
                <c:pt idx="112">
                  <c:v>101.470001</c:v>
                </c:pt>
                <c:pt idx="113">
                  <c:v>103.739998</c:v>
                </c:pt>
                <c:pt idx="114">
                  <c:v>104.040001</c:v>
                </c:pt>
                <c:pt idx="115">
                  <c:v>104.269997</c:v>
                </c:pt>
                <c:pt idx="116">
                  <c:v>105.040001</c:v>
                </c:pt>
                <c:pt idx="117">
                  <c:v>105.480003</c:v>
                </c:pt>
                <c:pt idx="118">
                  <c:v>108.099998</c:v>
                </c:pt>
                <c:pt idx="119">
                  <c:v>111.029999</c:v>
                </c:pt>
                <c:pt idx="120">
                  <c:v>112.160004</c:v>
                </c:pt>
                <c:pt idx="121">
                  <c:v>111.150002</c:v>
                </c:pt>
                <c:pt idx="122">
                  <c:v>111.050003</c:v>
                </c:pt>
                <c:pt idx="123">
                  <c:v>114.889999</c:v>
                </c:pt>
                <c:pt idx="124">
                  <c:v>116.69000200000001</c:v>
                </c:pt>
                <c:pt idx="125">
                  <c:v>118.160004</c:v>
                </c:pt>
                <c:pt idx="126">
                  <c:v>116.769997</c:v>
                </c:pt>
                <c:pt idx="127">
                  <c:v>114.269997</c:v>
                </c:pt>
                <c:pt idx="128">
                  <c:v>115.349998</c:v>
                </c:pt>
                <c:pt idx="129">
                  <c:v>116.629997</c:v>
                </c:pt>
                <c:pt idx="130">
                  <c:v>116.040001</c:v>
                </c:pt>
                <c:pt idx="131">
                  <c:v>122.370003</c:v>
                </c:pt>
                <c:pt idx="132">
                  <c:v>121.449997</c:v>
                </c:pt>
                <c:pt idx="133">
                  <c:v>120.69000200000001</c:v>
                </c:pt>
                <c:pt idx="134">
                  <c:v>124.91999800000001</c:v>
                </c:pt>
                <c:pt idx="135">
                  <c:v>123.360001</c:v>
                </c:pt>
                <c:pt idx="136">
                  <c:v>125.07</c:v>
                </c:pt>
                <c:pt idx="137">
                  <c:v>127.010002</c:v>
                </c:pt>
                <c:pt idx="138">
                  <c:v>123.010002</c:v>
                </c:pt>
                <c:pt idx="139">
                  <c:v>124.08000199999999</c:v>
                </c:pt>
                <c:pt idx="140">
                  <c:v>124.019997</c:v>
                </c:pt>
                <c:pt idx="141">
                  <c:v>128.11999499999999</c:v>
                </c:pt>
                <c:pt idx="142">
                  <c:v>126.699997</c:v>
                </c:pt>
                <c:pt idx="143">
                  <c:v>125.209999</c:v>
                </c:pt>
                <c:pt idx="144">
                  <c:v>127.709999</c:v>
                </c:pt>
                <c:pt idx="145">
                  <c:v>124.970001</c:v>
                </c:pt>
                <c:pt idx="146">
                  <c:v>125.639999</c:v>
                </c:pt>
                <c:pt idx="147">
                  <c:v>125.30999799999999</c:v>
                </c:pt>
                <c:pt idx="148">
                  <c:v>129.11000100000001</c:v>
                </c:pt>
                <c:pt idx="149">
                  <c:v>129.33000200000001</c:v>
                </c:pt>
                <c:pt idx="150">
                  <c:v>128.63000500000001</c:v>
                </c:pt>
                <c:pt idx="151">
                  <c:v>128.94000199999999</c:v>
                </c:pt>
                <c:pt idx="152">
                  <c:v>128.770004</c:v>
                </c:pt>
                <c:pt idx="153">
                  <c:v>129.470001</c:v>
                </c:pt>
                <c:pt idx="154">
                  <c:v>130.820007</c:v>
                </c:pt>
                <c:pt idx="155">
                  <c:v>130.240005</c:v>
                </c:pt>
                <c:pt idx="156">
                  <c:v>128.25</c:v>
                </c:pt>
                <c:pt idx="157">
                  <c:v>128.58999600000001</c:v>
                </c:pt>
                <c:pt idx="158">
                  <c:v>129.070007</c:v>
                </c:pt>
                <c:pt idx="159">
                  <c:v>127.75</c:v>
                </c:pt>
                <c:pt idx="160">
                  <c:v>130.30999800000001</c:v>
                </c:pt>
                <c:pt idx="161">
                  <c:v>134.03999300000001</c:v>
                </c:pt>
                <c:pt idx="162">
                  <c:v>134.05999800000001</c:v>
                </c:pt>
                <c:pt idx="163">
                  <c:v>134.55999800000001</c:v>
                </c:pt>
                <c:pt idx="164">
                  <c:v>132.71000699999999</c:v>
                </c:pt>
                <c:pt idx="165">
                  <c:v>133.38999899999999</c:v>
                </c:pt>
                <c:pt idx="166">
                  <c:v>134.070007</c:v>
                </c:pt>
                <c:pt idx="167">
                  <c:v>131.33999600000001</c:v>
                </c:pt>
                <c:pt idx="168">
                  <c:v>130.30999800000001</c:v>
                </c:pt>
                <c:pt idx="169">
                  <c:v>129.30999800000001</c:v>
                </c:pt>
                <c:pt idx="170">
                  <c:v>126.510002</c:v>
                </c:pt>
                <c:pt idx="171">
                  <c:v>131</c:v>
                </c:pt>
                <c:pt idx="172">
                  <c:v>129.69000199999999</c:v>
                </c:pt>
                <c:pt idx="173">
                  <c:v>133.199997</c:v>
                </c:pt>
                <c:pt idx="174">
                  <c:v>133.550003</c:v>
                </c:pt>
                <c:pt idx="175">
                  <c:v>130.14999399999999</c:v>
                </c:pt>
                <c:pt idx="176">
                  <c:v>127.480003</c:v>
                </c:pt>
                <c:pt idx="177">
                  <c:v>141.05999800000001</c:v>
                </c:pt>
                <c:pt idx="178">
                  <c:v>140.990005</c:v>
                </c:pt>
                <c:pt idx="179">
                  <c:v>140.61999499999999</c:v>
                </c:pt>
                <c:pt idx="180">
                  <c:v>139.970001</c:v>
                </c:pt>
                <c:pt idx="181">
                  <c:v>139.070007</c:v>
                </c:pt>
                <c:pt idx="182">
                  <c:v>137.39999399999999</c:v>
                </c:pt>
                <c:pt idx="183">
                  <c:v>138.300003</c:v>
                </c:pt>
                <c:pt idx="184">
                  <c:v>140.050003</c:v>
                </c:pt>
                <c:pt idx="185">
                  <c:v>137.19000199999999</c:v>
                </c:pt>
                <c:pt idx="186">
                  <c:v>135.46000699999999</c:v>
                </c:pt>
                <c:pt idx="187">
                  <c:v>131.61999499999999</c:v>
                </c:pt>
                <c:pt idx="188">
                  <c:v>133.740005</c:v>
                </c:pt>
                <c:pt idx="189">
                  <c:v>135.08000200000001</c:v>
                </c:pt>
                <c:pt idx="190">
                  <c:v>134.5</c:v>
                </c:pt>
                <c:pt idx="191">
                  <c:v>136.39999399999999</c:v>
                </c:pt>
                <c:pt idx="192">
                  <c:v>132.470001</c:v>
                </c:pt>
                <c:pt idx="193">
                  <c:v>133.779999</c:v>
                </c:pt>
                <c:pt idx="194">
                  <c:v>133.38000500000001</c:v>
                </c:pt>
                <c:pt idx="195">
                  <c:v>134.929993</c:v>
                </c:pt>
                <c:pt idx="196">
                  <c:v>135.05999800000001</c:v>
                </c:pt>
                <c:pt idx="197">
                  <c:v>139.46000699999999</c:v>
                </c:pt>
                <c:pt idx="198">
                  <c:v>137.729996</c:v>
                </c:pt>
                <c:pt idx="199">
                  <c:v>136.320007</c:v>
                </c:pt>
                <c:pt idx="200">
                  <c:v>133.89999399999999</c:v>
                </c:pt>
                <c:pt idx="201">
                  <c:v>136.86000100000001</c:v>
                </c:pt>
                <c:pt idx="202">
                  <c:v>138.75</c:v>
                </c:pt>
                <c:pt idx="203">
                  <c:v>142.320007</c:v>
                </c:pt>
                <c:pt idx="204">
                  <c:v>140.949997</c:v>
                </c:pt>
                <c:pt idx="205">
                  <c:v>145.08000200000001</c:v>
                </c:pt>
                <c:pt idx="206">
                  <c:v>142.69000199999999</c:v>
                </c:pt>
                <c:pt idx="207">
                  <c:v>140.479996</c:v>
                </c:pt>
                <c:pt idx="208">
                  <c:v>138.699997</c:v>
                </c:pt>
                <c:pt idx="209">
                  <c:v>138.550003</c:v>
                </c:pt>
                <c:pt idx="210">
                  <c:v>131.94000199999999</c:v>
                </c:pt>
                <c:pt idx="211">
                  <c:v>131.11000100000001</c:v>
                </c:pt>
                <c:pt idx="212">
                  <c:v>129.36000100000001</c:v>
                </c:pt>
                <c:pt idx="213">
                  <c:v>130.11999499999999</c:v>
                </c:pt>
                <c:pt idx="214">
                  <c:v>125.760002</c:v>
                </c:pt>
                <c:pt idx="215">
                  <c:v>124.040001</c:v>
                </c:pt>
                <c:pt idx="216">
                  <c:v>128.199997</c:v>
                </c:pt>
                <c:pt idx="217">
                  <c:v>127.279999</c:v>
                </c:pt>
                <c:pt idx="218">
                  <c:v>128.05999800000001</c:v>
                </c:pt>
                <c:pt idx="219">
                  <c:v>126.05999799999999</c:v>
                </c:pt>
                <c:pt idx="220">
                  <c:v>126.709999</c:v>
                </c:pt>
                <c:pt idx="221">
                  <c:v>124.160004</c:v>
                </c:pt>
                <c:pt idx="222">
                  <c:v>126.220001</c:v>
                </c:pt>
                <c:pt idx="223">
                  <c:v>128.820007</c:v>
                </c:pt>
                <c:pt idx="224">
                  <c:v>129.740005</c:v>
                </c:pt>
                <c:pt idx="225">
                  <c:v>132.16999799999999</c:v>
                </c:pt>
                <c:pt idx="226">
                  <c:v>132.979996</c:v>
                </c:pt>
                <c:pt idx="227">
                  <c:v>130.69000199999999</c:v>
                </c:pt>
                <c:pt idx="228">
                  <c:v>130.38999899999999</c:v>
                </c:pt>
                <c:pt idx="229">
                  <c:v>129.89999399999999</c:v>
                </c:pt>
                <c:pt idx="230">
                  <c:v>130.570007</c:v>
                </c:pt>
                <c:pt idx="231">
                  <c:v>128.050003</c:v>
                </c:pt>
                <c:pt idx="232">
                  <c:v>124.629997</c:v>
                </c:pt>
                <c:pt idx="233">
                  <c:v>127.739998</c:v>
                </c:pt>
                <c:pt idx="234">
                  <c:v>126.040001</c:v>
                </c:pt>
                <c:pt idx="235">
                  <c:v>120.629997</c:v>
                </c:pt>
                <c:pt idx="236">
                  <c:v>126.199997</c:v>
                </c:pt>
                <c:pt idx="237">
                  <c:v>129.720001</c:v>
                </c:pt>
                <c:pt idx="238">
                  <c:v>132.75</c:v>
                </c:pt>
                <c:pt idx="239">
                  <c:v>133.96000699999999</c:v>
                </c:pt>
                <c:pt idx="240">
                  <c:v>138.729996</c:v>
                </c:pt>
                <c:pt idx="241">
                  <c:v>138.990005</c:v>
                </c:pt>
                <c:pt idx="242">
                  <c:v>138.759995</c:v>
                </c:pt>
                <c:pt idx="243">
                  <c:v>140.550003</c:v>
                </c:pt>
                <c:pt idx="244">
                  <c:v>142.970001</c:v>
                </c:pt>
                <c:pt idx="245">
                  <c:v>142.020004</c:v>
                </c:pt>
                <c:pt idx="246">
                  <c:v>140.46000699999999</c:v>
                </c:pt>
                <c:pt idx="247">
                  <c:v>142.08000200000001</c:v>
                </c:pt>
                <c:pt idx="248">
                  <c:v>145</c:v>
                </c:pt>
                <c:pt idx="249">
                  <c:v>147.05999800000001</c:v>
                </c:pt>
                <c:pt idx="250">
                  <c:v>140.91000399999999</c:v>
                </c:pt>
              </c:numCache>
            </c:numRef>
          </c:val>
          <c:smooth val="0"/>
          <c:extLst>
            <c:ext xmlns:c16="http://schemas.microsoft.com/office/drawing/2014/chart" uri="{C3380CC4-5D6E-409C-BE32-E72D297353CC}">
              <c16:uniqueId val="{00000000-DCA4-41F2-A630-10DEC2B2CF18}"/>
            </c:ext>
          </c:extLst>
        </c:ser>
        <c:dLbls>
          <c:showLegendKey val="0"/>
          <c:showVal val="0"/>
          <c:showCatName val="0"/>
          <c:showSerName val="0"/>
          <c:showPercent val="0"/>
          <c:showBubbleSize val="0"/>
        </c:dLbls>
        <c:smooth val="0"/>
        <c:axId val="1735784815"/>
        <c:axId val="144330063"/>
      </c:lineChart>
      <c:dateAx>
        <c:axId val="173578481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4330063"/>
        <c:crosses val="autoZero"/>
        <c:auto val="1"/>
        <c:lblOffset val="100"/>
        <c:baseTimeUnit val="days"/>
      </c:dateAx>
      <c:valAx>
        <c:axId val="14433006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 at Open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578481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Stock</a:t>
            </a:r>
            <a:r>
              <a:rPr lang="en-US" baseline="0"/>
              <a:t> Value</a:t>
            </a:r>
            <a:r>
              <a:rPr lang="en-US"/>
              <a:t> Increases Over Time.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rgbClr val="ED7331"/>
            </a:solidFill>
            <a:prstDash val="solid"/>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ED7331"/>
            </a:solidFill>
            <a:prstDash val="solid"/>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v>Total</c:v>
          </c:tx>
          <c:spPr>
            <a:ln w="28575" cap="rnd">
              <a:solidFill>
                <a:srgbClr val="ED7331"/>
              </a:solidFill>
              <a:prstDash val="solid"/>
              <a:round/>
            </a:ln>
            <a:effectLst/>
          </c:spPr>
          <c:marker>
            <c:symbol val="none"/>
          </c:marker>
          <c:trendline>
            <c:spPr>
              <a:ln w="19050" cap="rnd">
                <a:solidFill>
                  <a:srgbClr val="ED7331"/>
                </a:solidFill>
                <a:prstDash val="sysDot"/>
              </a:ln>
              <a:effectLst/>
            </c:spPr>
            <c:trendlineType val="linear"/>
            <c:dispRSqr val="0"/>
            <c:dispEq val="0"/>
          </c:trendline>
          <c:cat>
            <c:strLit>
              <c:ptCount val="251"/>
              <c:pt idx="0">
                <c:v>11/17/2022</c:v>
              </c:pt>
              <c:pt idx="1">
                <c:v>11/18/2022</c:v>
              </c:pt>
              <c:pt idx="2">
                <c:v>11/21/2022</c:v>
              </c:pt>
              <c:pt idx="3">
                <c:v>11/22/2022</c:v>
              </c:pt>
              <c:pt idx="4">
                <c:v>11/23/2022</c:v>
              </c:pt>
              <c:pt idx="5">
                <c:v>11/25/2022</c:v>
              </c:pt>
              <c:pt idx="6">
                <c:v>11/28/2022</c:v>
              </c:pt>
              <c:pt idx="7">
                <c:v>11/29/2022</c:v>
              </c:pt>
              <c:pt idx="8">
                <c:v>11/30/2022</c:v>
              </c:pt>
              <c:pt idx="9">
                <c:v>12/1/2022</c:v>
              </c:pt>
              <c:pt idx="10">
                <c:v>12/2/2022</c:v>
              </c:pt>
              <c:pt idx="11">
                <c:v>12/5/2022</c:v>
              </c:pt>
              <c:pt idx="12">
                <c:v>12/6/2022</c:v>
              </c:pt>
              <c:pt idx="13">
                <c:v>12/7/2022</c:v>
              </c:pt>
              <c:pt idx="14">
                <c:v>12/8/2022</c:v>
              </c:pt>
              <c:pt idx="15">
                <c:v>12/9/2022</c:v>
              </c:pt>
              <c:pt idx="16">
                <c:v>12/12/2022</c:v>
              </c:pt>
              <c:pt idx="17">
                <c:v>12/13/2022</c:v>
              </c:pt>
              <c:pt idx="18">
                <c:v>12/14/2022</c:v>
              </c:pt>
              <c:pt idx="19">
                <c:v>12/15/2022</c:v>
              </c:pt>
              <c:pt idx="20">
                <c:v>12/16/2022</c:v>
              </c:pt>
              <c:pt idx="21">
                <c:v>12/19/2022</c:v>
              </c:pt>
              <c:pt idx="22">
                <c:v>12/20/2022</c:v>
              </c:pt>
              <c:pt idx="23">
                <c:v>12/21/2022</c:v>
              </c:pt>
              <c:pt idx="24">
                <c:v>12/22/2022</c:v>
              </c:pt>
              <c:pt idx="25">
                <c:v>12/23/2022</c:v>
              </c:pt>
              <c:pt idx="26">
                <c:v>12/27/2022</c:v>
              </c:pt>
              <c:pt idx="27">
                <c:v>12/28/2022</c:v>
              </c:pt>
              <c:pt idx="28">
                <c:v>12/29/2022</c:v>
              </c:pt>
              <c:pt idx="29">
                <c:v>12/30/2022</c:v>
              </c:pt>
              <c:pt idx="30">
                <c:v>1/3/2023</c:v>
              </c:pt>
              <c:pt idx="31">
                <c:v>1/4/2023</c:v>
              </c:pt>
              <c:pt idx="32">
                <c:v>1/5/2023</c:v>
              </c:pt>
              <c:pt idx="33">
                <c:v>1/6/2023</c:v>
              </c:pt>
              <c:pt idx="34">
                <c:v>1/9/2023</c:v>
              </c:pt>
              <c:pt idx="35">
                <c:v>1/10/2023</c:v>
              </c:pt>
              <c:pt idx="36">
                <c:v>1/11/2023</c:v>
              </c:pt>
              <c:pt idx="37">
                <c:v>1/12/2023</c:v>
              </c:pt>
              <c:pt idx="38">
                <c:v>1/13/2023</c:v>
              </c:pt>
              <c:pt idx="39">
                <c:v>1/17/2023</c:v>
              </c:pt>
              <c:pt idx="40">
                <c:v>1/18/2023</c:v>
              </c:pt>
              <c:pt idx="41">
                <c:v>1/19/2023</c:v>
              </c:pt>
              <c:pt idx="42">
                <c:v>1/20/2023</c:v>
              </c:pt>
              <c:pt idx="43">
                <c:v>1/23/2023</c:v>
              </c:pt>
              <c:pt idx="44">
                <c:v>1/24/2023</c:v>
              </c:pt>
              <c:pt idx="45">
                <c:v>1/25/2023</c:v>
              </c:pt>
              <c:pt idx="46">
                <c:v>1/26/2023</c:v>
              </c:pt>
              <c:pt idx="47">
                <c:v>1/27/2023</c:v>
              </c:pt>
              <c:pt idx="48">
                <c:v>1/30/2023</c:v>
              </c:pt>
              <c:pt idx="49">
                <c:v>1/31/2023</c:v>
              </c:pt>
              <c:pt idx="50">
                <c:v>2/1/2023</c:v>
              </c:pt>
              <c:pt idx="51">
                <c:v>2/2/2023</c:v>
              </c:pt>
              <c:pt idx="52">
                <c:v>2/3/2023</c:v>
              </c:pt>
              <c:pt idx="53">
                <c:v>2/6/2023</c:v>
              </c:pt>
              <c:pt idx="54">
                <c:v>2/7/2023</c:v>
              </c:pt>
              <c:pt idx="55">
                <c:v>2/8/2023</c:v>
              </c:pt>
              <c:pt idx="56">
                <c:v>2/9/2023</c:v>
              </c:pt>
              <c:pt idx="57">
                <c:v>2/10/2023</c:v>
              </c:pt>
              <c:pt idx="58">
                <c:v>2/13/2023</c:v>
              </c:pt>
              <c:pt idx="59">
                <c:v>2/14/2023</c:v>
              </c:pt>
              <c:pt idx="60">
                <c:v>2/15/2023</c:v>
              </c:pt>
              <c:pt idx="61">
                <c:v>2/16/2023</c:v>
              </c:pt>
              <c:pt idx="62">
                <c:v>2/17/2023</c:v>
              </c:pt>
              <c:pt idx="63">
                <c:v>2/21/2023</c:v>
              </c:pt>
              <c:pt idx="64">
                <c:v>2/22/2023</c:v>
              </c:pt>
              <c:pt idx="65">
                <c:v>2/23/2023</c:v>
              </c:pt>
              <c:pt idx="66">
                <c:v>2/24/2023</c:v>
              </c:pt>
              <c:pt idx="67">
                <c:v>2/27/2023</c:v>
              </c:pt>
              <c:pt idx="68">
                <c:v>2/28/2023</c:v>
              </c:pt>
              <c:pt idx="69">
                <c:v>3/1/2023</c:v>
              </c:pt>
              <c:pt idx="70">
                <c:v>3/2/2023</c:v>
              </c:pt>
              <c:pt idx="71">
                <c:v>3/3/2023</c:v>
              </c:pt>
              <c:pt idx="72">
                <c:v>3/6/2023</c:v>
              </c:pt>
              <c:pt idx="73">
                <c:v>3/7/2023</c:v>
              </c:pt>
              <c:pt idx="74">
                <c:v>3/8/2023</c:v>
              </c:pt>
              <c:pt idx="75">
                <c:v>3/9/2023</c:v>
              </c:pt>
              <c:pt idx="76">
                <c:v>3/10/2023</c:v>
              </c:pt>
              <c:pt idx="77">
                <c:v>3/13/2023</c:v>
              </c:pt>
              <c:pt idx="78">
                <c:v>3/14/2023</c:v>
              </c:pt>
              <c:pt idx="79">
                <c:v>3/15/2023</c:v>
              </c:pt>
              <c:pt idx="80">
                <c:v>3/16/2023</c:v>
              </c:pt>
              <c:pt idx="81">
                <c:v>3/17/2023</c:v>
              </c:pt>
              <c:pt idx="82">
                <c:v>3/20/2023</c:v>
              </c:pt>
              <c:pt idx="83">
                <c:v>3/21/2023</c:v>
              </c:pt>
              <c:pt idx="84">
                <c:v>3/22/2023</c:v>
              </c:pt>
              <c:pt idx="85">
                <c:v>3/23/2023</c:v>
              </c:pt>
              <c:pt idx="86">
                <c:v>3/24/2023</c:v>
              </c:pt>
              <c:pt idx="87">
                <c:v>3/27/2023</c:v>
              </c:pt>
              <c:pt idx="88">
                <c:v>3/28/2023</c:v>
              </c:pt>
              <c:pt idx="89">
                <c:v>3/29/2023</c:v>
              </c:pt>
              <c:pt idx="90">
                <c:v>3/30/2023</c:v>
              </c:pt>
              <c:pt idx="91">
                <c:v>3/31/2023</c:v>
              </c:pt>
              <c:pt idx="92">
                <c:v>4/3/2023</c:v>
              </c:pt>
              <c:pt idx="93">
                <c:v>4/4/2023</c:v>
              </c:pt>
              <c:pt idx="94">
                <c:v>4/5/2023</c:v>
              </c:pt>
              <c:pt idx="95">
                <c:v>4/6/2023</c:v>
              </c:pt>
              <c:pt idx="96">
                <c:v>4/10/2023</c:v>
              </c:pt>
              <c:pt idx="97">
                <c:v>4/11/2023</c:v>
              </c:pt>
              <c:pt idx="98">
                <c:v>4/12/2023</c:v>
              </c:pt>
              <c:pt idx="99">
                <c:v>4/13/2023</c:v>
              </c:pt>
              <c:pt idx="100">
                <c:v>4/14/2023</c:v>
              </c:pt>
              <c:pt idx="101">
                <c:v>4/17/2023</c:v>
              </c:pt>
              <c:pt idx="102">
                <c:v>4/18/2023</c:v>
              </c:pt>
              <c:pt idx="103">
                <c:v>4/19/2023</c:v>
              </c:pt>
              <c:pt idx="104">
                <c:v>4/20/2023</c:v>
              </c:pt>
              <c:pt idx="105">
                <c:v>4/21/2023</c:v>
              </c:pt>
              <c:pt idx="106">
                <c:v>4/24/2023</c:v>
              </c:pt>
              <c:pt idx="107">
                <c:v>4/25/2023</c:v>
              </c:pt>
              <c:pt idx="108">
                <c:v>4/26/2023</c:v>
              </c:pt>
              <c:pt idx="109">
                <c:v>4/27/2023</c:v>
              </c:pt>
              <c:pt idx="110">
                <c:v>4/28/2023</c:v>
              </c:pt>
              <c:pt idx="111">
                <c:v>5/1/2023</c:v>
              </c:pt>
              <c:pt idx="112">
                <c:v>5/2/2023</c:v>
              </c:pt>
              <c:pt idx="113">
                <c:v>5/3/2023</c:v>
              </c:pt>
              <c:pt idx="114">
                <c:v>5/4/2023</c:v>
              </c:pt>
              <c:pt idx="115">
                <c:v>5/5/2023</c:v>
              </c:pt>
              <c:pt idx="116">
                <c:v>5/8/2023</c:v>
              </c:pt>
              <c:pt idx="117">
                <c:v>5/9/2023</c:v>
              </c:pt>
              <c:pt idx="118">
                <c:v>5/10/2023</c:v>
              </c:pt>
              <c:pt idx="119">
                <c:v>5/11/2023</c:v>
              </c:pt>
              <c:pt idx="120">
                <c:v>5/12/2023</c:v>
              </c:pt>
              <c:pt idx="121">
                <c:v>5/15/2023</c:v>
              </c:pt>
              <c:pt idx="122">
                <c:v>5/16/2023</c:v>
              </c:pt>
              <c:pt idx="123">
                <c:v>5/17/2023</c:v>
              </c:pt>
              <c:pt idx="124">
                <c:v>5/18/2023</c:v>
              </c:pt>
              <c:pt idx="125">
                <c:v>5/19/2023</c:v>
              </c:pt>
              <c:pt idx="126">
                <c:v>5/22/2023</c:v>
              </c:pt>
              <c:pt idx="127">
                <c:v>5/23/2023</c:v>
              </c:pt>
              <c:pt idx="128">
                <c:v>5/24/2023</c:v>
              </c:pt>
              <c:pt idx="129">
                <c:v>5/25/2023</c:v>
              </c:pt>
              <c:pt idx="130">
                <c:v>5/26/2023</c:v>
              </c:pt>
              <c:pt idx="131">
                <c:v>5/30/2023</c:v>
              </c:pt>
              <c:pt idx="132">
                <c:v>5/31/2023</c:v>
              </c:pt>
              <c:pt idx="133">
                <c:v>6/1/2023</c:v>
              </c:pt>
              <c:pt idx="134">
                <c:v>6/2/2023</c:v>
              </c:pt>
              <c:pt idx="135">
                <c:v>6/5/2023</c:v>
              </c:pt>
              <c:pt idx="136">
                <c:v>6/6/2023</c:v>
              </c:pt>
              <c:pt idx="137">
                <c:v>6/7/2023</c:v>
              </c:pt>
              <c:pt idx="138">
                <c:v>6/8/2023</c:v>
              </c:pt>
              <c:pt idx="139">
                <c:v>6/9/2023</c:v>
              </c:pt>
              <c:pt idx="140">
                <c:v>6/12/2023</c:v>
              </c:pt>
              <c:pt idx="141">
                <c:v>6/13/2023</c:v>
              </c:pt>
              <c:pt idx="142">
                <c:v>6/14/2023</c:v>
              </c:pt>
              <c:pt idx="143">
                <c:v>6/15/2023</c:v>
              </c:pt>
              <c:pt idx="144">
                <c:v>6/16/2023</c:v>
              </c:pt>
              <c:pt idx="145">
                <c:v>6/20/2023</c:v>
              </c:pt>
              <c:pt idx="146">
                <c:v>6/21/2023</c:v>
              </c:pt>
              <c:pt idx="147">
                <c:v>6/22/2023</c:v>
              </c:pt>
              <c:pt idx="148">
                <c:v>6/23/2023</c:v>
              </c:pt>
              <c:pt idx="149">
                <c:v>6/26/2023</c:v>
              </c:pt>
              <c:pt idx="150">
                <c:v>6/27/2023</c:v>
              </c:pt>
              <c:pt idx="151">
                <c:v>6/28/2023</c:v>
              </c:pt>
              <c:pt idx="152">
                <c:v>6/29/2023</c:v>
              </c:pt>
              <c:pt idx="153">
                <c:v>6/30/2023</c:v>
              </c:pt>
              <c:pt idx="154">
                <c:v>7/3/2023</c:v>
              </c:pt>
              <c:pt idx="155">
                <c:v>7/5/2023</c:v>
              </c:pt>
              <c:pt idx="156">
                <c:v>7/6/2023</c:v>
              </c:pt>
              <c:pt idx="157">
                <c:v>7/7/2023</c:v>
              </c:pt>
              <c:pt idx="158">
                <c:v>7/10/2023</c:v>
              </c:pt>
              <c:pt idx="159">
                <c:v>7/11/2023</c:v>
              </c:pt>
              <c:pt idx="160">
                <c:v>7/12/2023</c:v>
              </c:pt>
              <c:pt idx="161">
                <c:v>7/13/2023</c:v>
              </c:pt>
              <c:pt idx="162">
                <c:v>7/14/2023</c:v>
              </c:pt>
              <c:pt idx="163">
                <c:v>7/17/2023</c:v>
              </c:pt>
              <c:pt idx="164">
                <c:v>7/18/2023</c:v>
              </c:pt>
              <c:pt idx="165">
                <c:v>7/19/2023</c:v>
              </c:pt>
              <c:pt idx="166">
                <c:v>7/20/2023</c:v>
              </c:pt>
              <c:pt idx="167">
                <c:v>7/21/2023</c:v>
              </c:pt>
              <c:pt idx="168">
                <c:v>7/24/2023</c:v>
              </c:pt>
              <c:pt idx="169">
                <c:v>7/25/2023</c:v>
              </c:pt>
              <c:pt idx="170">
                <c:v>7/26/2023</c:v>
              </c:pt>
              <c:pt idx="171">
                <c:v>7/27/2023</c:v>
              </c:pt>
              <c:pt idx="172">
                <c:v>7/28/2023</c:v>
              </c:pt>
              <c:pt idx="173">
                <c:v>7/31/2023</c:v>
              </c:pt>
              <c:pt idx="174">
                <c:v>8/1/2023</c:v>
              </c:pt>
              <c:pt idx="175">
                <c:v>8/2/2023</c:v>
              </c:pt>
              <c:pt idx="176">
                <c:v>8/3/2023</c:v>
              </c:pt>
              <c:pt idx="177">
                <c:v>8/4/2023</c:v>
              </c:pt>
              <c:pt idx="178">
                <c:v>8/7/2023</c:v>
              </c:pt>
              <c:pt idx="179">
                <c:v>8/8/2023</c:v>
              </c:pt>
              <c:pt idx="180">
                <c:v>8/9/2023</c:v>
              </c:pt>
              <c:pt idx="181">
                <c:v>8/10/2023</c:v>
              </c:pt>
              <c:pt idx="182">
                <c:v>8/11/2023</c:v>
              </c:pt>
              <c:pt idx="183">
                <c:v>8/14/2023</c:v>
              </c:pt>
              <c:pt idx="184">
                <c:v>8/15/2023</c:v>
              </c:pt>
              <c:pt idx="185">
                <c:v>8/16/2023</c:v>
              </c:pt>
              <c:pt idx="186">
                <c:v>8/17/2023</c:v>
              </c:pt>
              <c:pt idx="187">
                <c:v>8/18/2023</c:v>
              </c:pt>
              <c:pt idx="188">
                <c:v>8/21/2023</c:v>
              </c:pt>
              <c:pt idx="189">
                <c:v>8/22/2023</c:v>
              </c:pt>
              <c:pt idx="190">
                <c:v>8/23/2023</c:v>
              </c:pt>
              <c:pt idx="191">
                <c:v>8/24/2023</c:v>
              </c:pt>
              <c:pt idx="192">
                <c:v>8/25/2023</c:v>
              </c:pt>
              <c:pt idx="193">
                <c:v>8/28/2023</c:v>
              </c:pt>
              <c:pt idx="194">
                <c:v>8/29/2023</c:v>
              </c:pt>
              <c:pt idx="195">
                <c:v>8/30/2023</c:v>
              </c:pt>
              <c:pt idx="196">
                <c:v>8/31/2023</c:v>
              </c:pt>
              <c:pt idx="197">
                <c:v>9/1/2023</c:v>
              </c:pt>
              <c:pt idx="198">
                <c:v>9/5/2023</c:v>
              </c:pt>
              <c:pt idx="199">
                <c:v>9/6/2023</c:v>
              </c:pt>
              <c:pt idx="200">
                <c:v>9/7/2023</c:v>
              </c:pt>
              <c:pt idx="201">
                <c:v>9/8/2023</c:v>
              </c:pt>
              <c:pt idx="202">
                <c:v>9/11/2023</c:v>
              </c:pt>
              <c:pt idx="203">
                <c:v>9/12/2023</c:v>
              </c:pt>
              <c:pt idx="204">
                <c:v>9/13/2023</c:v>
              </c:pt>
              <c:pt idx="205">
                <c:v>9/14/2023</c:v>
              </c:pt>
              <c:pt idx="206">
                <c:v>9/15/2023</c:v>
              </c:pt>
              <c:pt idx="207">
                <c:v>9/18/2023</c:v>
              </c:pt>
              <c:pt idx="208">
                <c:v>9/19/2023</c:v>
              </c:pt>
              <c:pt idx="209">
                <c:v>9/20/2023</c:v>
              </c:pt>
              <c:pt idx="210">
                <c:v>9/21/2023</c:v>
              </c:pt>
              <c:pt idx="211">
                <c:v>9/22/2023</c:v>
              </c:pt>
              <c:pt idx="212">
                <c:v>9/25/2023</c:v>
              </c:pt>
              <c:pt idx="213">
                <c:v>9/26/2023</c:v>
              </c:pt>
              <c:pt idx="214">
                <c:v>9/27/2023</c:v>
              </c:pt>
              <c:pt idx="215">
                <c:v>9/28/2023</c:v>
              </c:pt>
              <c:pt idx="216">
                <c:v>9/29/2023</c:v>
              </c:pt>
              <c:pt idx="217">
                <c:v>10/2/2023</c:v>
              </c:pt>
              <c:pt idx="218">
                <c:v>10/3/2023</c:v>
              </c:pt>
              <c:pt idx="219">
                <c:v>10/4/2023</c:v>
              </c:pt>
              <c:pt idx="220">
                <c:v>10/5/2023</c:v>
              </c:pt>
              <c:pt idx="221">
                <c:v>10/6/2023</c:v>
              </c:pt>
              <c:pt idx="222">
                <c:v>10/9/2023</c:v>
              </c:pt>
              <c:pt idx="223">
                <c:v>10/10/2023</c:v>
              </c:pt>
              <c:pt idx="224">
                <c:v>10/11/2023</c:v>
              </c:pt>
              <c:pt idx="225">
                <c:v>10/12/2023</c:v>
              </c:pt>
              <c:pt idx="226">
                <c:v>10/13/2023</c:v>
              </c:pt>
              <c:pt idx="227">
                <c:v>10/16/2023</c:v>
              </c:pt>
              <c:pt idx="228">
                <c:v>10/17/2023</c:v>
              </c:pt>
              <c:pt idx="229">
                <c:v>10/18/2023</c:v>
              </c:pt>
              <c:pt idx="230">
                <c:v>10/19/2023</c:v>
              </c:pt>
              <c:pt idx="231">
                <c:v>10/20/2023</c:v>
              </c:pt>
              <c:pt idx="232">
                <c:v>10/23/2023</c:v>
              </c:pt>
              <c:pt idx="233">
                <c:v>10/24/2023</c:v>
              </c:pt>
              <c:pt idx="234">
                <c:v>10/25/2023</c:v>
              </c:pt>
              <c:pt idx="235">
                <c:v>10/26/2023</c:v>
              </c:pt>
              <c:pt idx="236">
                <c:v>10/27/2023</c:v>
              </c:pt>
              <c:pt idx="237">
                <c:v>10/30/2023</c:v>
              </c:pt>
              <c:pt idx="238">
                <c:v>10/31/2023</c:v>
              </c:pt>
              <c:pt idx="239">
                <c:v>11/1/2023</c:v>
              </c:pt>
              <c:pt idx="240">
                <c:v>11/2/2023</c:v>
              </c:pt>
              <c:pt idx="241">
                <c:v>11/3/2023</c:v>
              </c:pt>
              <c:pt idx="242">
                <c:v>11/6/2023</c:v>
              </c:pt>
              <c:pt idx="243">
                <c:v>11/7/2023</c:v>
              </c:pt>
              <c:pt idx="244">
                <c:v>11/8/2023</c:v>
              </c:pt>
              <c:pt idx="245">
                <c:v>11/9/2023</c:v>
              </c:pt>
              <c:pt idx="246">
                <c:v>11/10/2023</c:v>
              </c:pt>
              <c:pt idx="247">
                <c:v>11/13/2023</c:v>
              </c:pt>
              <c:pt idx="248">
                <c:v>11/14/2023</c:v>
              </c:pt>
              <c:pt idx="249">
                <c:v>11/15/2023</c:v>
              </c:pt>
              <c:pt idx="250">
                <c:v>11/16/2023</c:v>
              </c:pt>
            </c:strLit>
          </c:cat>
          <c:val>
            <c:numLit>
              <c:formatCode>General</c:formatCode>
              <c:ptCount val="251"/>
              <c:pt idx="0">
                <c:v>94.959998999999996</c:v>
              </c:pt>
              <c:pt idx="1">
                <c:v>93.850001000000006</c:v>
              </c:pt>
              <c:pt idx="2">
                <c:v>93.667500250000003</c:v>
              </c:pt>
              <c:pt idx="3">
                <c:v>93.901499849999993</c:v>
              </c:pt>
              <c:pt idx="4">
                <c:v>93.827800420000003</c:v>
              </c:pt>
              <c:pt idx="5">
                <c:v>93.873360304000002</c:v>
              </c:pt>
              <c:pt idx="6">
                <c:v>93.6225325148</c:v>
              </c:pt>
              <c:pt idx="7">
                <c:v>94.156738447760006</c:v>
              </c:pt>
              <c:pt idx="8">
                <c:v>94.624526453312001</c:v>
              </c:pt>
              <c:pt idx="9">
                <c:v>93.986760683174396</c:v>
              </c:pt>
              <c:pt idx="10">
                <c:v>93.263605716849298</c:v>
              </c:pt>
              <c:pt idx="11">
                <c:v>92.142977770667102</c:v>
              </c:pt>
              <c:pt idx="12">
                <c:v>91.394667634138102</c:v>
              </c:pt>
              <c:pt idx="13">
                <c:v>90.988250224330898</c:v>
              </c:pt>
              <c:pt idx="14">
                <c:v>90.527179325827206</c:v>
              </c:pt>
              <c:pt idx="15">
                <c:v>91.470019836859194</c:v>
              </c:pt>
              <c:pt idx="16">
                <c:v>92.143090477403405</c:v>
              </c:pt>
              <c:pt idx="17">
                <c:v>91.306057728018004</c:v>
              </c:pt>
              <c:pt idx="18">
                <c:v>90.615832808456105</c:v>
              </c:pt>
              <c:pt idx="19">
                <c:v>89.968996002775498</c:v>
              </c:pt>
              <c:pt idx="20">
                <c:v>88.946178107849903</c:v>
              </c:pt>
              <c:pt idx="21">
                <c:v>88.208201783816307</c:v>
              </c:pt>
              <c:pt idx="22">
                <c:v>87.764674578888304</c:v>
              </c:pt>
              <c:pt idx="23">
                <c:v>86.737810294110901</c:v>
              </c:pt>
              <c:pt idx="24">
                <c:v>86.186137531363102</c:v>
              </c:pt>
              <c:pt idx="25">
                <c:v>85.691725280872404</c:v>
              </c:pt>
              <c:pt idx="26">
                <c:v>84.857135821269296</c:v>
              </c:pt>
              <c:pt idx="27">
                <c:v>84.545000926700894</c:v>
              </c:pt>
              <c:pt idx="28">
                <c:v>84.7347728057685</c:v>
              </c:pt>
              <c:pt idx="29">
                <c:v>85.229382310747695</c:v>
              </c:pt>
              <c:pt idx="30">
                <c:v>85.277832208643403</c:v>
              </c:pt>
              <c:pt idx="31">
                <c:v>84.720397665031896</c:v>
              </c:pt>
              <c:pt idx="32">
                <c:v>85.143522036884605</c:v>
              </c:pt>
              <c:pt idx="33">
                <c:v>86.034350182111993</c:v>
              </c:pt>
              <c:pt idx="34">
                <c:v>86.879653976805699</c:v>
              </c:pt>
              <c:pt idx="35">
                <c:v>89.183505239160397</c:v>
              </c:pt>
              <c:pt idx="36">
                <c:v>90.641501879615603</c:v>
              </c:pt>
              <c:pt idx="37">
                <c:v>91.9129322191163</c:v>
              </c:pt>
              <c:pt idx="38">
                <c:v>93.533587867578504</c:v>
              </c:pt>
              <c:pt idx="39">
                <c:v>93.615603993262098</c:v>
              </c:pt>
              <c:pt idx="40">
                <c:v>93.532424615991403</c:v>
              </c:pt>
              <c:pt idx="41">
                <c:v>94.420323095366399</c:v>
              </c:pt>
              <c:pt idx="42">
                <c:v>95.211669940923898</c:v>
              </c:pt>
              <c:pt idx="43">
                <c:v>94.530883130456303</c:v>
              </c:pt>
              <c:pt idx="44">
                <c:v>94.992574433349304</c:v>
              </c:pt>
              <c:pt idx="45">
                <c:v>96.501024900945893</c:v>
              </c:pt>
              <c:pt idx="46">
                <c:v>97.328895492950295</c:v>
              </c:pt>
              <c:pt idx="47">
                <c:v>98.214498965449096</c:v>
              </c:pt>
              <c:pt idx="48">
                <c:v>99.146884471869001</c:v>
              </c:pt>
              <c:pt idx="49">
                <c:v>101.49405558605299</c:v>
              </c:pt>
              <c:pt idx="50">
                <c:v>102.873088204674</c:v>
              </c:pt>
              <c:pt idx="51">
                <c:v>102.340806052519</c:v>
              </c:pt>
              <c:pt idx="52">
                <c:v>102.16158956864901</c:v>
              </c:pt>
              <c:pt idx="53">
                <c:v>102.117096565168</c:v>
              </c:pt>
              <c:pt idx="54">
                <c:v>101.995898637267</c:v>
              </c:pt>
              <c:pt idx="55">
                <c:v>101.030916554217</c:v>
              </c:pt>
              <c:pt idx="56">
                <c:v>100.11078155133001</c:v>
              </c:pt>
              <c:pt idx="57">
                <c:v>99.879519748562998</c:v>
              </c:pt>
              <c:pt idx="58">
                <c:v>99.704243570822101</c:v>
              </c:pt>
              <c:pt idx="59">
                <c:v>99.598907974143103</c:v>
              </c:pt>
              <c:pt idx="60">
                <c:v>99.238534658705603</c:v>
              </c:pt>
              <c:pt idx="61">
                <c:v>98.336337040734193</c:v>
              </c:pt>
              <c:pt idx="62">
                <c:v>97.5227547347166</c:v>
              </c:pt>
              <c:pt idx="63">
                <c:v>97.263525486831298</c:v>
              </c:pt>
              <c:pt idx="64">
                <c:v>96.554523852456398</c:v>
              </c:pt>
              <c:pt idx="65">
                <c:v>95.830160414800801</c:v>
              </c:pt>
              <c:pt idx="66">
                <c:v>95.413641550817701</c:v>
              </c:pt>
              <c:pt idx="67">
                <c:v>94.961665563615</c:v>
              </c:pt>
              <c:pt idx="68">
                <c:v>94.297094905846706</c:v>
              </c:pt>
              <c:pt idx="69">
                <c:v>93.764480804055793</c:v>
              </c:pt>
              <c:pt idx="70">
                <c:v>94.190648254703504</c:v>
              </c:pt>
              <c:pt idx="71">
                <c:v>94.300444792921198</c:v>
              </c:pt>
              <c:pt idx="72">
                <c:v>93.983113970336106</c:v>
              </c:pt>
              <c:pt idx="73">
                <c:v>93.950841003592103</c:v>
              </c:pt>
              <c:pt idx="74">
                <c:v>93.716879553369907</c:v>
              </c:pt>
              <c:pt idx="75">
                <c:v>92.858166705459595</c:v>
              </c:pt>
              <c:pt idx="76">
                <c:v>92.865178052484296</c:v>
              </c:pt>
              <c:pt idx="77">
                <c:v>93.298045462262706</c:v>
              </c:pt>
              <c:pt idx="78">
                <c:v>93.598278244041296</c:v>
              </c:pt>
              <c:pt idx="79">
                <c:v>95.060300551757706</c:v>
              </c:pt>
              <c:pt idx="80">
                <c:v>96.031325851612294</c:v>
              </c:pt>
              <c:pt idx="81">
                <c:v>96.247981529482203</c:v>
              </c:pt>
              <c:pt idx="82">
                <c:v>97.185920786570406</c:v>
              </c:pt>
              <c:pt idx="83">
                <c:v>98.069045033533001</c:v>
              </c:pt>
              <c:pt idx="84">
                <c:v>98.000589469917102</c:v>
              </c:pt>
              <c:pt idx="85">
                <c:v>98.079111058004102</c:v>
              </c:pt>
              <c:pt idx="86">
                <c:v>98.265749312290794</c:v>
              </c:pt>
              <c:pt idx="87">
                <c:v>98.229090568042395</c:v>
              </c:pt>
              <c:pt idx="88">
                <c:v>98.962791187667406</c:v>
              </c:pt>
              <c:pt idx="89">
                <c:v>99.833527613600097</c:v>
              </c:pt>
              <c:pt idx="90">
                <c:v>100.297083273862</c:v>
              </c:pt>
              <c:pt idx="91">
                <c:v>100.828681015025</c:v>
              </c:pt>
              <c:pt idx="92">
                <c:v>101.523859180497</c:v>
              </c:pt>
              <c:pt idx="93">
                <c:v>101.461925493877</c:v>
              </c:pt>
              <c:pt idx="94">
                <c:v>101.10489293788</c:v>
              </c:pt>
              <c:pt idx="95">
                <c:v>101.17013592245</c:v>
              </c:pt>
              <c:pt idx="96">
                <c:v>100.98739187084099</c:v>
              </c:pt>
              <c:pt idx="97">
                <c:v>100.522483946234</c:v>
              </c:pt>
              <c:pt idx="98">
                <c:v>100.740001747905</c:v>
              </c:pt>
              <c:pt idx="99">
                <c:v>101.49597631299601</c:v>
              </c:pt>
              <c:pt idx="100">
                <c:v>101.973692601427</c:v>
              </c:pt>
              <c:pt idx="101">
                <c:v>101.94793393246501</c:v>
              </c:pt>
              <c:pt idx="102">
                <c:v>102.10552076937699</c:v>
              </c:pt>
              <c:pt idx="103">
                <c:v>103.131428860654</c:v>
              </c:pt>
              <c:pt idx="104">
                <c:v>104.188977112499</c:v>
              </c:pt>
              <c:pt idx="105">
                <c:v>104.399186948506</c:v>
              </c:pt>
              <c:pt idx="106">
                <c:v>104.33391958433199</c:v>
              </c:pt>
              <c:pt idx="107">
                <c:v>105.224417729067</c:v>
              </c:pt>
              <c:pt idx="108">
                <c:v>105.969506252381</c:v>
              </c:pt>
              <c:pt idx="109">
                <c:v>105.641568713156</c:v>
              </c:pt>
              <c:pt idx="110">
                <c:v>104.651098138921</c:v>
              </c:pt>
              <c:pt idx="111">
                <c:v>104.29443442089099</c:v>
              </c:pt>
              <c:pt idx="112">
                <c:v>104.47342005459301</c:v>
              </c:pt>
              <c:pt idx="113">
                <c:v>104.345790122881</c:v>
              </c:pt>
              <c:pt idx="114">
                <c:v>104.484728519673</c:v>
              </c:pt>
              <c:pt idx="115">
                <c:v>104.76478853942901</c:v>
              </c:pt>
              <c:pt idx="116">
                <c:v>105.435061636396</c:v>
              </c:pt>
              <c:pt idx="117">
                <c:v>106.76291513909899</c:v>
              </c:pt>
              <c:pt idx="118">
                <c:v>108.030553662985</c:v>
              </c:pt>
              <c:pt idx="119">
                <c:v>108.707707287696</c:v>
              </c:pt>
              <c:pt idx="120">
                <c:v>109.140236217956</c:v>
              </c:pt>
              <c:pt idx="121">
                <c:v>110.363699833727</c:v>
              </c:pt>
              <c:pt idx="122">
                <c:v>111.95832886787601</c:v>
              </c:pt>
              <c:pt idx="123">
                <c:v>113.262454183912</c:v>
              </c:pt>
              <c:pt idx="124">
                <c:v>114.102896777103</c:v>
              </c:pt>
              <c:pt idx="125">
                <c:v>114.07273476577799</c:v>
              </c:pt>
              <c:pt idx="126">
                <c:v>114.21161614535799</c:v>
              </c:pt>
              <c:pt idx="127">
                <c:v>114.873448537648</c:v>
              </c:pt>
              <c:pt idx="128">
                <c:v>115.16555948975601</c:v>
              </c:pt>
              <c:pt idx="129">
                <c:v>116.532125634552</c:v>
              </c:pt>
              <c:pt idx="130">
                <c:v>118.078226732391</c:v>
              </c:pt>
              <c:pt idx="131">
                <c:v>118.38318217134</c:v>
              </c:pt>
              <c:pt idx="132">
                <c:v>119.72070690765599</c:v>
              </c:pt>
              <c:pt idx="133">
                <c:v>120.892422962277</c:v>
              </c:pt>
              <c:pt idx="134">
                <c:v>121.485262608254</c:v>
              </c:pt>
              <c:pt idx="135">
                <c:v>122.835678895637</c:v>
              </c:pt>
              <c:pt idx="136">
                <c:v>123.046673693234</c:v>
              </c:pt>
              <c:pt idx="137">
                <c:v>122.89152383942501</c:v>
              </c:pt>
              <c:pt idx="138">
                <c:v>123.374775085659</c:v>
              </c:pt>
              <c:pt idx="139">
                <c:v>124.290592923663</c:v>
              </c:pt>
              <c:pt idx="140">
                <c:v>125.075376769749</c:v>
              </c:pt>
              <c:pt idx="141">
                <c:v>124.930148155814</c:v>
              </c:pt>
              <c:pt idx="142">
                <c:v>125.443223169845</c:v>
              </c:pt>
              <c:pt idx="143">
                <c:v>125.62574961908101</c:v>
              </c:pt>
              <c:pt idx="144">
                <c:v>125.321824188948</c:v>
              </c:pt>
              <c:pt idx="145">
                <c:v>125.46815879557499</c:v>
              </c:pt>
              <c:pt idx="146">
                <c:v>126.167146320721</c:v>
              </c:pt>
              <c:pt idx="147">
                <c:v>127.079426461048</c:v>
              </c:pt>
              <c:pt idx="148">
                <c:v>127.334947715469</c:v>
              </c:pt>
              <c:pt idx="149">
                <c:v>127.630305499447</c:v>
              </c:pt>
              <c:pt idx="150">
                <c:v>127.950937135193</c:v>
              </c:pt>
              <c:pt idx="151">
                <c:v>128.23123907002201</c:v>
              </c:pt>
              <c:pt idx="152">
                <c:v>128.820497940932</c:v>
              </c:pt>
              <c:pt idx="153">
                <c:v>129.21253722922901</c:v>
              </c:pt>
              <c:pt idx="154">
                <c:v>128.95085584803601</c:v>
              </c:pt>
              <c:pt idx="155">
                <c:v>128.76477740363899</c:v>
              </c:pt>
              <c:pt idx="156">
                <c:v>128.91763469618101</c:v>
              </c:pt>
              <c:pt idx="157">
                <c:v>128.69065498957099</c:v>
              </c:pt>
              <c:pt idx="158">
                <c:v>128.88661301787801</c:v>
              </c:pt>
              <c:pt idx="159">
                <c:v>130.168978740726</c:v>
              </c:pt>
              <c:pt idx="160">
                <c:v>131.169247549635</c:v>
              </c:pt>
              <c:pt idx="161">
                <c:v>131.768967061648</c:v>
              </c:pt>
              <c:pt idx="162">
                <c:v>132.07543967040101</c:v>
              </c:pt>
              <c:pt idx="163">
                <c:v>132.22273205633701</c:v>
              </c:pt>
              <c:pt idx="164">
                <c:v>132.70542895767699</c:v>
              </c:pt>
              <c:pt idx="165">
                <c:v>132.48272073688301</c:v>
              </c:pt>
              <c:pt idx="166">
                <c:v>131.812175150179</c:v>
              </c:pt>
              <c:pt idx="167">
                <c:v>131.32406416894801</c:v>
              </c:pt>
              <c:pt idx="168">
                <c:v>130.28779201120199</c:v>
              </c:pt>
              <c:pt idx="169">
                <c:v>130.186806666065</c:v>
              </c:pt>
              <c:pt idx="170">
                <c:v>130.497732969243</c:v>
              </c:pt>
              <c:pt idx="171">
                <c:v>130.77246612930199</c:v>
              </c:pt>
              <c:pt idx="172">
                <c:v>131.64140115292199</c:v>
              </c:pt>
              <c:pt idx="173">
                <c:v>131.32231945029301</c:v>
              </c:pt>
              <c:pt idx="174">
                <c:v>130.27323674650299</c:v>
              </c:pt>
              <c:pt idx="175">
                <c:v>132.355391669943</c:v>
              </c:pt>
              <c:pt idx="176">
                <c:v>135.20019017334801</c:v>
              </c:pt>
              <c:pt idx="177">
                <c:v>135.88776371795899</c:v>
              </c:pt>
              <c:pt idx="178">
                <c:v>136.80666831225</c:v>
              </c:pt>
              <c:pt idx="179">
                <c:v>137.38692604071099</c:v>
              </c:pt>
              <c:pt idx="180">
                <c:v>137.31027181418401</c:v>
              </c:pt>
              <c:pt idx="181">
                <c:v>137.44077263342899</c:v>
              </c:pt>
              <c:pt idx="182">
                <c:v>138.09759529766501</c:v>
              </c:pt>
              <c:pt idx="183">
                <c:v>138.017728949055</c:v>
              </c:pt>
              <c:pt idx="184">
                <c:v>137.241221176029</c:v>
              </c:pt>
              <c:pt idx="185">
                <c:v>136.08730948454999</c:v>
              </c:pt>
              <c:pt idx="186">
                <c:v>135.34125192192701</c:v>
              </c:pt>
              <c:pt idx="187">
                <c:v>135.49795791650101</c:v>
              </c:pt>
              <c:pt idx="188">
                <c:v>135.30130426459499</c:v>
              </c:pt>
              <c:pt idx="189">
                <c:v>135.40810162060399</c:v>
              </c:pt>
              <c:pt idx="190">
                <c:v>135.01547176034001</c:v>
              </c:pt>
              <c:pt idx="191">
                <c:v>134.394975529108</c:v>
              </c:pt>
              <c:pt idx="192">
                <c:v>134.39571058201</c:v>
              </c:pt>
              <c:pt idx="193">
                <c:v>134.423231174291</c:v>
              </c:pt>
              <c:pt idx="194">
                <c:v>134.64078165708199</c:v>
              </c:pt>
              <c:pt idx="195">
                <c:v>135.59594568267599</c:v>
              </c:pt>
              <c:pt idx="196">
                <c:v>136.36999230281</c:v>
              </c:pt>
              <c:pt idx="197">
                <c:v>136.13134452851301</c:v>
              </c:pt>
              <c:pt idx="198">
                <c:v>135.6634567028</c:v>
              </c:pt>
              <c:pt idx="199">
                <c:v>135.784957706824</c:v>
              </c:pt>
              <c:pt idx="200">
                <c:v>136.63795198762699</c:v>
              </c:pt>
              <c:pt idx="201">
                <c:v>137.83127467944999</c:v>
              </c:pt>
              <c:pt idx="202">
                <c:v>138.70483767478001</c:v>
              </c:pt>
              <c:pt idx="203">
                <c:v>139.840812668371</c:v>
              </c:pt>
              <c:pt idx="204">
                <c:v>140.82938580452</c:v>
              </c:pt>
              <c:pt idx="205">
                <c:v>140.509006829534</c:v>
              </c:pt>
              <c:pt idx="206">
                <c:v>140.07183966048501</c:v>
              </c:pt>
              <c:pt idx="207">
                <c:v>139.732046458908</c:v>
              </c:pt>
              <c:pt idx="208">
                <c:v>138.16057958978499</c:v>
              </c:pt>
              <c:pt idx="209">
                <c:v>136.202893741835</c:v>
              </c:pt>
              <c:pt idx="210">
                <c:v>134.91310435810499</c:v>
              </c:pt>
              <c:pt idx="211">
                <c:v>133.75131473794499</c:v>
              </c:pt>
              <c:pt idx="212">
                <c:v>132.149461967577</c:v>
              </c:pt>
              <c:pt idx="213">
                <c:v>130.12277681272499</c:v>
              </c:pt>
              <c:pt idx="214">
                <c:v>129.652710303649</c:v>
              </c:pt>
              <c:pt idx="215">
                <c:v>129.48098901679001</c:v>
              </c:pt>
              <c:pt idx="216">
                <c:v>128.91929462663299</c:v>
              </c:pt>
              <c:pt idx="217">
                <c:v>128.43459798941399</c:v>
              </c:pt>
              <c:pt idx="218">
                <c:v>127.92097572656699</c:v>
              </c:pt>
              <c:pt idx="219">
                <c:v>127.228974268523</c:v>
              </c:pt>
              <c:pt idx="220">
                <c:v>126.792910596901</c:v>
              </c:pt>
              <c:pt idx="221">
                <c:v>127.396573718398</c:v>
              </c:pt>
              <c:pt idx="222">
                <c:v>127.995694116764</c:v>
              </c:pt>
              <c:pt idx="223">
                <c:v>128.819036286412</c:v>
              </c:pt>
              <c:pt idx="224">
                <c:v>129.87225962431501</c:v>
              </c:pt>
              <c:pt idx="225">
                <c:v>130.07139760549799</c:v>
              </c:pt>
              <c:pt idx="226">
                <c:v>129.96853890324499</c:v>
              </c:pt>
              <c:pt idx="227">
                <c:v>130.040437826611</c:v>
              </c:pt>
              <c:pt idx="228">
                <c:v>130.11007506707099</c:v>
              </c:pt>
              <c:pt idx="229">
                <c:v>129.74781235938499</c:v>
              </c:pt>
              <c:pt idx="230">
                <c:v>128.51566505061299</c:v>
              </c:pt>
              <c:pt idx="231">
                <c:v>128.14870949541401</c:v>
              </c:pt>
              <c:pt idx="232">
                <c:v>128.038437181082</c:v>
              </c:pt>
              <c:pt idx="233">
                <c:v>126.27456194542199</c:v>
              </c:pt>
              <c:pt idx="234">
                <c:v>125.858340524383</c:v>
              </c:pt>
              <c:pt idx="235">
                <c:v>127.218267530177</c:v>
              </c:pt>
              <c:pt idx="236">
                <c:v>128.36423419999599</c:v>
              </c:pt>
              <c:pt idx="237">
                <c:v>129.63016985091099</c:v>
              </c:pt>
              <c:pt idx="238">
                <c:v>131.580534916217</c:v>
              </c:pt>
              <c:pt idx="239">
                <c:v>133.45898799342501</c:v>
              </c:pt>
              <c:pt idx="240">
                <c:v>134.48393855211</c:v>
              </c:pt>
              <c:pt idx="241">
                <c:v>135.76669189235</c:v>
              </c:pt>
              <c:pt idx="242">
                <c:v>137.445924487577</c:v>
              </c:pt>
              <c:pt idx="243">
                <c:v>138.53731198640699</c:v>
              </c:pt>
              <c:pt idx="244">
                <c:v>138.84598787326701</c:v>
              </c:pt>
              <c:pt idx="245">
                <c:v>139.47384666945001</c:v>
              </c:pt>
              <c:pt idx="246">
                <c:v>140.78742970582499</c:v>
              </c:pt>
              <c:pt idx="247">
                <c:v>142.23345244970801</c:v>
              </c:pt>
              <c:pt idx="248">
                <c:v>142.09294616499599</c:v>
              </c:pt>
              <c:pt idx="249">
                <c:v>141.50595808013199</c:v>
              </c:pt>
              <c:pt idx="250">
                <c:v>141.94411889827899</c:v>
              </c:pt>
            </c:numLit>
          </c:val>
          <c:smooth val="0"/>
          <c:extLst>
            <c:ext xmlns:c16="http://schemas.microsoft.com/office/drawing/2014/chart" uri="{C3380CC4-5D6E-409C-BE32-E72D297353CC}">
              <c16:uniqueId val="{00000001-6BED-4EBE-A006-0927C847697C}"/>
            </c:ext>
          </c:extLst>
        </c:ser>
        <c:dLbls>
          <c:showLegendKey val="0"/>
          <c:showVal val="0"/>
          <c:showCatName val="0"/>
          <c:showSerName val="0"/>
          <c:showPercent val="0"/>
          <c:showBubbleSize val="0"/>
        </c:dLbls>
        <c:smooth val="0"/>
        <c:axId val="1735776175"/>
        <c:axId val="131381279"/>
      </c:lineChart>
      <c:catAx>
        <c:axId val="1735776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381279"/>
        <c:crosses val="autoZero"/>
        <c:auto val="1"/>
        <c:lblAlgn val="ctr"/>
        <c:lblOffset val="100"/>
        <c:noMultiLvlLbl val="0"/>
      </c:catAx>
      <c:valAx>
        <c:axId val="131381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Price</a:t>
                </a:r>
                <a:r>
                  <a:rPr lang="en-US" baseline="0"/>
                  <a:t> at Open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577617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Opening Price for AMZN Stock: 11/17/22-11/16/23</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Actual</c:v>
          </c:tx>
          <c:spPr>
            <a:ln w="28575" cap="rnd">
              <a:solidFill>
                <a:schemeClr val="accent1"/>
              </a:solidFill>
              <a:round/>
            </a:ln>
            <a:effectLst/>
          </c:spPr>
          <c:marker>
            <c:symbol val="none"/>
          </c:marker>
          <c:cat>
            <c:numRef>
              <c:f>AMZN!$A$2:$A$252</c:f>
              <c:numCache>
                <c:formatCode>m/d/yyyy</c:formatCode>
                <c:ptCount val="251"/>
                <c:pt idx="0">
                  <c:v>44882</c:v>
                </c:pt>
                <c:pt idx="1">
                  <c:v>44883</c:v>
                </c:pt>
                <c:pt idx="2">
                  <c:v>44886</c:v>
                </c:pt>
                <c:pt idx="3">
                  <c:v>44887</c:v>
                </c:pt>
                <c:pt idx="4">
                  <c:v>44888</c:v>
                </c:pt>
                <c:pt idx="5">
                  <c:v>44890</c:v>
                </c:pt>
                <c:pt idx="6">
                  <c:v>44893</c:v>
                </c:pt>
                <c:pt idx="7">
                  <c:v>44894</c:v>
                </c:pt>
                <c:pt idx="8">
                  <c:v>44895</c:v>
                </c:pt>
                <c:pt idx="9">
                  <c:v>44896</c:v>
                </c:pt>
                <c:pt idx="10">
                  <c:v>44897</c:v>
                </c:pt>
                <c:pt idx="11">
                  <c:v>44900</c:v>
                </c:pt>
                <c:pt idx="12">
                  <c:v>44901</c:v>
                </c:pt>
                <c:pt idx="13">
                  <c:v>44902</c:v>
                </c:pt>
                <c:pt idx="14">
                  <c:v>44903</c:v>
                </c:pt>
                <c:pt idx="15">
                  <c:v>44904</c:v>
                </c:pt>
                <c:pt idx="16">
                  <c:v>44907</c:v>
                </c:pt>
                <c:pt idx="17">
                  <c:v>44908</c:v>
                </c:pt>
                <c:pt idx="18">
                  <c:v>44909</c:v>
                </c:pt>
                <c:pt idx="19">
                  <c:v>44910</c:v>
                </c:pt>
                <c:pt idx="20">
                  <c:v>44911</c:v>
                </c:pt>
                <c:pt idx="21">
                  <c:v>44914</c:v>
                </c:pt>
                <c:pt idx="22">
                  <c:v>44915</c:v>
                </c:pt>
                <c:pt idx="23">
                  <c:v>44916</c:v>
                </c:pt>
                <c:pt idx="24">
                  <c:v>44917</c:v>
                </c:pt>
                <c:pt idx="25">
                  <c:v>44918</c:v>
                </c:pt>
                <c:pt idx="26">
                  <c:v>44922</c:v>
                </c:pt>
                <c:pt idx="27">
                  <c:v>44923</c:v>
                </c:pt>
                <c:pt idx="28">
                  <c:v>44924</c:v>
                </c:pt>
                <c:pt idx="29">
                  <c:v>44925</c:v>
                </c:pt>
                <c:pt idx="30">
                  <c:v>44929</c:v>
                </c:pt>
                <c:pt idx="31">
                  <c:v>44930</c:v>
                </c:pt>
                <c:pt idx="32">
                  <c:v>44931</c:v>
                </c:pt>
                <c:pt idx="33">
                  <c:v>44932</c:v>
                </c:pt>
                <c:pt idx="34">
                  <c:v>44935</c:v>
                </c:pt>
                <c:pt idx="35">
                  <c:v>44936</c:v>
                </c:pt>
                <c:pt idx="36">
                  <c:v>44937</c:v>
                </c:pt>
                <c:pt idx="37">
                  <c:v>44938</c:v>
                </c:pt>
                <c:pt idx="38">
                  <c:v>44939</c:v>
                </c:pt>
                <c:pt idx="39">
                  <c:v>44943</c:v>
                </c:pt>
                <c:pt idx="40">
                  <c:v>44944</c:v>
                </c:pt>
                <c:pt idx="41">
                  <c:v>44945</c:v>
                </c:pt>
                <c:pt idx="42">
                  <c:v>44946</c:v>
                </c:pt>
                <c:pt idx="43">
                  <c:v>44949</c:v>
                </c:pt>
                <c:pt idx="44">
                  <c:v>44950</c:v>
                </c:pt>
                <c:pt idx="45">
                  <c:v>44951</c:v>
                </c:pt>
                <c:pt idx="46">
                  <c:v>44952</c:v>
                </c:pt>
                <c:pt idx="47">
                  <c:v>44953</c:v>
                </c:pt>
                <c:pt idx="48">
                  <c:v>44956</c:v>
                </c:pt>
                <c:pt idx="49">
                  <c:v>44957</c:v>
                </c:pt>
                <c:pt idx="50">
                  <c:v>44958</c:v>
                </c:pt>
                <c:pt idx="51">
                  <c:v>44959</c:v>
                </c:pt>
                <c:pt idx="52">
                  <c:v>44960</c:v>
                </c:pt>
                <c:pt idx="53">
                  <c:v>44963</c:v>
                </c:pt>
                <c:pt idx="54">
                  <c:v>44964</c:v>
                </c:pt>
                <c:pt idx="55">
                  <c:v>44965</c:v>
                </c:pt>
                <c:pt idx="56">
                  <c:v>44966</c:v>
                </c:pt>
                <c:pt idx="57">
                  <c:v>44967</c:v>
                </c:pt>
                <c:pt idx="58">
                  <c:v>44970</c:v>
                </c:pt>
                <c:pt idx="59">
                  <c:v>44971</c:v>
                </c:pt>
                <c:pt idx="60">
                  <c:v>44972</c:v>
                </c:pt>
                <c:pt idx="61">
                  <c:v>44973</c:v>
                </c:pt>
                <c:pt idx="62">
                  <c:v>44974</c:v>
                </c:pt>
                <c:pt idx="63">
                  <c:v>44978</c:v>
                </c:pt>
                <c:pt idx="64">
                  <c:v>44979</c:v>
                </c:pt>
                <c:pt idx="65">
                  <c:v>44980</c:v>
                </c:pt>
                <c:pt idx="66">
                  <c:v>44981</c:v>
                </c:pt>
                <c:pt idx="67">
                  <c:v>44984</c:v>
                </c:pt>
                <c:pt idx="68">
                  <c:v>44985</c:v>
                </c:pt>
                <c:pt idx="69">
                  <c:v>44986</c:v>
                </c:pt>
                <c:pt idx="70">
                  <c:v>44987</c:v>
                </c:pt>
                <c:pt idx="71">
                  <c:v>44988</c:v>
                </c:pt>
                <c:pt idx="72">
                  <c:v>44991</c:v>
                </c:pt>
                <c:pt idx="73">
                  <c:v>44992</c:v>
                </c:pt>
                <c:pt idx="74">
                  <c:v>44993</c:v>
                </c:pt>
                <c:pt idx="75">
                  <c:v>44994</c:v>
                </c:pt>
                <c:pt idx="76">
                  <c:v>44995</c:v>
                </c:pt>
                <c:pt idx="77">
                  <c:v>44998</c:v>
                </c:pt>
                <c:pt idx="78">
                  <c:v>44999</c:v>
                </c:pt>
                <c:pt idx="79">
                  <c:v>45000</c:v>
                </c:pt>
                <c:pt idx="80">
                  <c:v>45001</c:v>
                </c:pt>
                <c:pt idx="81">
                  <c:v>45002</c:v>
                </c:pt>
                <c:pt idx="82">
                  <c:v>45005</c:v>
                </c:pt>
                <c:pt idx="83">
                  <c:v>45006</c:v>
                </c:pt>
                <c:pt idx="84">
                  <c:v>45007</c:v>
                </c:pt>
                <c:pt idx="85">
                  <c:v>45008</c:v>
                </c:pt>
                <c:pt idx="86">
                  <c:v>45009</c:v>
                </c:pt>
                <c:pt idx="87">
                  <c:v>45012</c:v>
                </c:pt>
                <c:pt idx="88">
                  <c:v>45013</c:v>
                </c:pt>
                <c:pt idx="89">
                  <c:v>45014</c:v>
                </c:pt>
                <c:pt idx="90">
                  <c:v>45015</c:v>
                </c:pt>
                <c:pt idx="91">
                  <c:v>45016</c:v>
                </c:pt>
                <c:pt idx="92">
                  <c:v>45019</c:v>
                </c:pt>
                <c:pt idx="93">
                  <c:v>45020</c:v>
                </c:pt>
                <c:pt idx="94">
                  <c:v>45021</c:v>
                </c:pt>
                <c:pt idx="95">
                  <c:v>45022</c:v>
                </c:pt>
                <c:pt idx="96">
                  <c:v>45026</c:v>
                </c:pt>
                <c:pt idx="97">
                  <c:v>45027</c:v>
                </c:pt>
                <c:pt idx="98">
                  <c:v>45028</c:v>
                </c:pt>
                <c:pt idx="99">
                  <c:v>45029</c:v>
                </c:pt>
                <c:pt idx="100">
                  <c:v>45030</c:v>
                </c:pt>
                <c:pt idx="101">
                  <c:v>45033</c:v>
                </c:pt>
                <c:pt idx="102">
                  <c:v>45034</c:v>
                </c:pt>
                <c:pt idx="103">
                  <c:v>45035</c:v>
                </c:pt>
                <c:pt idx="104">
                  <c:v>45036</c:v>
                </c:pt>
                <c:pt idx="105">
                  <c:v>45037</c:v>
                </c:pt>
                <c:pt idx="106">
                  <c:v>45040</c:v>
                </c:pt>
                <c:pt idx="107">
                  <c:v>45041</c:v>
                </c:pt>
                <c:pt idx="108">
                  <c:v>45042</c:v>
                </c:pt>
                <c:pt idx="109">
                  <c:v>45043</c:v>
                </c:pt>
                <c:pt idx="110">
                  <c:v>45044</c:v>
                </c:pt>
                <c:pt idx="111">
                  <c:v>45047</c:v>
                </c:pt>
                <c:pt idx="112">
                  <c:v>45048</c:v>
                </c:pt>
                <c:pt idx="113">
                  <c:v>45049</c:v>
                </c:pt>
                <c:pt idx="114">
                  <c:v>45050</c:v>
                </c:pt>
                <c:pt idx="115">
                  <c:v>45051</c:v>
                </c:pt>
                <c:pt idx="116">
                  <c:v>45054</c:v>
                </c:pt>
                <c:pt idx="117">
                  <c:v>45055</c:v>
                </c:pt>
                <c:pt idx="118">
                  <c:v>45056</c:v>
                </c:pt>
                <c:pt idx="119">
                  <c:v>45057</c:v>
                </c:pt>
                <c:pt idx="120">
                  <c:v>45058</c:v>
                </c:pt>
                <c:pt idx="121">
                  <c:v>45061</c:v>
                </c:pt>
                <c:pt idx="122">
                  <c:v>45062</c:v>
                </c:pt>
                <c:pt idx="123">
                  <c:v>45063</c:v>
                </c:pt>
                <c:pt idx="124">
                  <c:v>45064</c:v>
                </c:pt>
                <c:pt idx="125">
                  <c:v>45065</c:v>
                </c:pt>
                <c:pt idx="126">
                  <c:v>45068</c:v>
                </c:pt>
                <c:pt idx="127">
                  <c:v>45069</c:v>
                </c:pt>
                <c:pt idx="128">
                  <c:v>45070</c:v>
                </c:pt>
                <c:pt idx="129">
                  <c:v>45071</c:v>
                </c:pt>
                <c:pt idx="130">
                  <c:v>45072</c:v>
                </c:pt>
                <c:pt idx="131">
                  <c:v>45076</c:v>
                </c:pt>
                <c:pt idx="132">
                  <c:v>45077</c:v>
                </c:pt>
                <c:pt idx="133">
                  <c:v>45078</c:v>
                </c:pt>
                <c:pt idx="134">
                  <c:v>45079</c:v>
                </c:pt>
                <c:pt idx="135">
                  <c:v>45082</c:v>
                </c:pt>
                <c:pt idx="136">
                  <c:v>45083</c:v>
                </c:pt>
                <c:pt idx="137">
                  <c:v>45084</c:v>
                </c:pt>
                <c:pt idx="138">
                  <c:v>45085</c:v>
                </c:pt>
                <c:pt idx="139">
                  <c:v>45086</c:v>
                </c:pt>
                <c:pt idx="140">
                  <c:v>45089</c:v>
                </c:pt>
                <c:pt idx="141">
                  <c:v>45090</c:v>
                </c:pt>
                <c:pt idx="142">
                  <c:v>45091</c:v>
                </c:pt>
                <c:pt idx="143">
                  <c:v>45092</c:v>
                </c:pt>
                <c:pt idx="144">
                  <c:v>45093</c:v>
                </c:pt>
                <c:pt idx="145">
                  <c:v>45097</c:v>
                </c:pt>
                <c:pt idx="146">
                  <c:v>45098</c:v>
                </c:pt>
                <c:pt idx="147">
                  <c:v>45099</c:v>
                </c:pt>
                <c:pt idx="148">
                  <c:v>45100</c:v>
                </c:pt>
                <c:pt idx="149">
                  <c:v>45103</c:v>
                </c:pt>
                <c:pt idx="150">
                  <c:v>45104</c:v>
                </c:pt>
                <c:pt idx="151">
                  <c:v>45105</c:v>
                </c:pt>
                <c:pt idx="152">
                  <c:v>45106</c:v>
                </c:pt>
                <c:pt idx="153">
                  <c:v>45107</c:v>
                </c:pt>
                <c:pt idx="154">
                  <c:v>45110</c:v>
                </c:pt>
                <c:pt idx="155">
                  <c:v>45112</c:v>
                </c:pt>
                <c:pt idx="156">
                  <c:v>45113</c:v>
                </c:pt>
                <c:pt idx="157">
                  <c:v>45114</c:v>
                </c:pt>
                <c:pt idx="158">
                  <c:v>45117</c:v>
                </c:pt>
                <c:pt idx="159">
                  <c:v>45118</c:v>
                </c:pt>
                <c:pt idx="160">
                  <c:v>45119</c:v>
                </c:pt>
                <c:pt idx="161">
                  <c:v>45120</c:v>
                </c:pt>
                <c:pt idx="162">
                  <c:v>45121</c:v>
                </c:pt>
                <c:pt idx="163">
                  <c:v>45124</c:v>
                </c:pt>
                <c:pt idx="164">
                  <c:v>45125</c:v>
                </c:pt>
                <c:pt idx="165">
                  <c:v>45126</c:v>
                </c:pt>
                <c:pt idx="166">
                  <c:v>45127</c:v>
                </c:pt>
                <c:pt idx="167">
                  <c:v>45128</c:v>
                </c:pt>
                <c:pt idx="168">
                  <c:v>45131</c:v>
                </c:pt>
                <c:pt idx="169">
                  <c:v>45132</c:v>
                </c:pt>
                <c:pt idx="170">
                  <c:v>45133</c:v>
                </c:pt>
                <c:pt idx="171">
                  <c:v>45134</c:v>
                </c:pt>
                <c:pt idx="172">
                  <c:v>45135</c:v>
                </c:pt>
                <c:pt idx="173">
                  <c:v>45138</c:v>
                </c:pt>
                <c:pt idx="174">
                  <c:v>45139</c:v>
                </c:pt>
                <c:pt idx="175">
                  <c:v>45140</c:v>
                </c:pt>
                <c:pt idx="176">
                  <c:v>45141</c:v>
                </c:pt>
                <c:pt idx="177">
                  <c:v>45142</c:v>
                </c:pt>
                <c:pt idx="178">
                  <c:v>45145</c:v>
                </c:pt>
                <c:pt idx="179">
                  <c:v>45146</c:v>
                </c:pt>
                <c:pt idx="180">
                  <c:v>45147</c:v>
                </c:pt>
                <c:pt idx="181">
                  <c:v>45148</c:v>
                </c:pt>
                <c:pt idx="182">
                  <c:v>45149</c:v>
                </c:pt>
                <c:pt idx="183">
                  <c:v>45152</c:v>
                </c:pt>
                <c:pt idx="184">
                  <c:v>45153</c:v>
                </c:pt>
                <c:pt idx="185">
                  <c:v>45154</c:v>
                </c:pt>
                <c:pt idx="186">
                  <c:v>45155</c:v>
                </c:pt>
                <c:pt idx="187">
                  <c:v>45156</c:v>
                </c:pt>
                <c:pt idx="188">
                  <c:v>45159</c:v>
                </c:pt>
                <c:pt idx="189">
                  <c:v>45160</c:v>
                </c:pt>
                <c:pt idx="190">
                  <c:v>45161</c:v>
                </c:pt>
                <c:pt idx="191">
                  <c:v>45162</c:v>
                </c:pt>
                <c:pt idx="192">
                  <c:v>45163</c:v>
                </c:pt>
                <c:pt idx="193">
                  <c:v>45166</c:v>
                </c:pt>
                <c:pt idx="194">
                  <c:v>45167</c:v>
                </c:pt>
                <c:pt idx="195">
                  <c:v>45168</c:v>
                </c:pt>
                <c:pt idx="196">
                  <c:v>45169</c:v>
                </c:pt>
                <c:pt idx="197">
                  <c:v>45170</c:v>
                </c:pt>
                <c:pt idx="198">
                  <c:v>45174</c:v>
                </c:pt>
                <c:pt idx="199">
                  <c:v>45175</c:v>
                </c:pt>
                <c:pt idx="200">
                  <c:v>45176</c:v>
                </c:pt>
                <c:pt idx="201">
                  <c:v>45177</c:v>
                </c:pt>
                <c:pt idx="202">
                  <c:v>45180</c:v>
                </c:pt>
                <c:pt idx="203">
                  <c:v>45181</c:v>
                </c:pt>
                <c:pt idx="204">
                  <c:v>45182</c:v>
                </c:pt>
                <c:pt idx="205">
                  <c:v>45183</c:v>
                </c:pt>
                <c:pt idx="206">
                  <c:v>45184</c:v>
                </c:pt>
                <c:pt idx="207">
                  <c:v>45187</c:v>
                </c:pt>
                <c:pt idx="208">
                  <c:v>45188</c:v>
                </c:pt>
                <c:pt idx="209">
                  <c:v>45189</c:v>
                </c:pt>
                <c:pt idx="210">
                  <c:v>45190</c:v>
                </c:pt>
                <c:pt idx="211">
                  <c:v>45191</c:v>
                </c:pt>
                <c:pt idx="212">
                  <c:v>45194</c:v>
                </c:pt>
                <c:pt idx="213">
                  <c:v>45195</c:v>
                </c:pt>
                <c:pt idx="214">
                  <c:v>45196</c:v>
                </c:pt>
                <c:pt idx="215">
                  <c:v>45197</c:v>
                </c:pt>
                <c:pt idx="216">
                  <c:v>45198</c:v>
                </c:pt>
                <c:pt idx="217">
                  <c:v>45201</c:v>
                </c:pt>
                <c:pt idx="218">
                  <c:v>45202</c:v>
                </c:pt>
                <c:pt idx="219">
                  <c:v>45203</c:v>
                </c:pt>
                <c:pt idx="220">
                  <c:v>45204</c:v>
                </c:pt>
                <c:pt idx="221">
                  <c:v>45205</c:v>
                </c:pt>
                <c:pt idx="222">
                  <c:v>45208</c:v>
                </c:pt>
                <c:pt idx="223">
                  <c:v>45209</c:v>
                </c:pt>
                <c:pt idx="224">
                  <c:v>45210</c:v>
                </c:pt>
                <c:pt idx="225">
                  <c:v>45211</c:v>
                </c:pt>
                <c:pt idx="226">
                  <c:v>45212</c:v>
                </c:pt>
                <c:pt idx="227">
                  <c:v>45215</c:v>
                </c:pt>
                <c:pt idx="228">
                  <c:v>45216</c:v>
                </c:pt>
                <c:pt idx="229">
                  <c:v>45217</c:v>
                </c:pt>
                <c:pt idx="230">
                  <c:v>45218</c:v>
                </c:pt>
                <c:pt idx="231">
                  <c:v>45219</c:v>
                </c:pt>
                <c:pt idx="232">
                  <c:v>45222</c:v>
                </c:pt>
                <c:pt idx="233">
                  <c:v>45223</c:v>
                </c:pt>
                <c:pt idx="234">
                  <c:v>45224</c:v>
                </c:pt>
                <c:pt idx="235">
                  <c:v>45225</c:v>
                </c:pt>
                <c:pt idx="236">
                  <c:v>45226</c:v>
                </c:pt>
                <c:pt idx="237">
                  <c:v>45229</c:v>
                </c:pt>
                <c:pt idx="238">
                  <c:v>45230</c:v>
                </c:pt>
                <c:pt idx="239">
                  <c:v>45231</c:v>
                </c:pt>
                <c:pt idx="240">
                  <c:v>45232</c:v>
                </c:pt>
                <c:pt idx="241">
                  <c:v>45233</c:v>
                </c:pt>
                <c:pt idx="242">
                  <c:v>45236</c:v>
                </c:pt>
                <c:pt idx="243">
                  <c:v>45237</c:v>
                </c:pt>
                <c:pt idx="244">
                  <c:v>45238</c:v>
                </c:pt>
                <c:pt idx="245">
                  <c:v>45239</c:v>
                </c:pt>
                <c:pt idx="246">
                  <c:v>45240</c:v>
                </c:pt>
                <c:pt idx="247">
                  <c:v>45243</c:v>
                </c:pt>
                <c:pt idx="248">
                  <c:v>45244</c:v>
                </c:pt>
                <c:pt idx="249">
                  <c:v>45245</c:v>
                </c:pt>
                <c:pt idx="250">
                  <c:v>45246</c:v>
                </c:pt>
              </c:numCache>
            </c:numRef>
          </c:cat>
          <c:val>
            <c:numRef>
              <c:f>AMZN!$B$2:$B$252</c:f>
              <c:numCache>
                <c:formatCode>General</c:formatCode>
                <c:ptCount val="251"/>
                <c:pt idx="0">
                  <c:v>95.370002999999997</c:v>
                </c:pt>
                <c:pt idx="1">
                  <c:v>95.949996999999996</c:v>
                </c:pt>
                <c:pt idx="2">
                  <c:v>93.970000999999996</c:v>
                </c:pt>
                <c:pt idx="3">
                  <c:v>92.620002999999997</c:v>
                </c:pt>
                <c:pt idx="4">
                  <c:v>93.239998</c:v>
                </c:pt>
                <c:pt idx="5">
                  <c:v>93.790001000000004</c:v>
                </c:pt>
                <c:pt idx="6">
                  <c:v>93.93</c:v>
                </c:pt>
                <c:pt idx="7">
                  <c:v>94.040001000000004</c:v>
                </c:pt>
                <c:pt idx="8">
                  <c:v>92.470000999999996</c:v>
                </c:pt>
                <c:pt idx="9">
                  <c:v>96.989998</c:v>
                </c:pt>
                <c:pt idx="10">
                  <c:v>94.480002999999996</c:v>
                </c:pt>
                <c:pt idx="11">
                  <c:v>93.050003000000004</c:v>
                </c:pt>
                <c:pt idx="12">
                  <c:v>90.5</c:v>
                </c:pt>
                <c:pt idx="13">
                  <c:v>88.339995999999999</c:v>
                </c:pt>
                <c:pt idx="14">
                  <c:v>89.239998</c:v>
                </c:pt>
                <c:pt idx="15">
                  <c:v>88.900002000000001</c:v>
                </c:pt>
                <c:pt idx="16">
                  <c:v>89.209998999999996</c:v>
                </c:pt>
                <c:pt idx="17">
                  <c:v>95.230002999999996</c:v>
                </c:pt>
                <c:pt idx="18">
                  <c:v>92.5</c:v>
                </c:pt>
                <c:pt idx="19">
                  <c:v>89.889999000000003</c:v>
                </c:pt>
                <c:pt idx="20">
                  <c:v>88.269997000000004</c:v>
                </c:pt>
                <c:pt idx="21">
                  <c:v>87.510002</c:v>
                </c:pt>
                <c:pt idx="22">
                  <c:v>85.330001999999993</c:v>
                </c:pt>
                <c:pt idx="23">
                  <c:v>86.18</c:v>
                </c:pt>
                <c:pt idx="24">
                  <c:v>85.519997000000004</c:v>
                </c:pt>
                <c:pt idx="25">
                  <c:v>83.25</c:v>
                </c:pt>
                <c:pt idx="26">
                  <c:v>84.970000999999996</c:v>
                </c:pt>
                <c:pt idx="27">
                  <c:v>82.800003000000004</c:v>
                </c:pt>
                <c:pt idx="28">
                  <c:v>82.870002999999997</c:v>
                </c:pt>
                <c:pt idx="29">
                  <c:v>83.120002999999997</c:v>
                </c:pt>
                <c:pt idx="30">
                  <c:v>85.459998999999996</c:v>
                </c:pt>
                <c:pt idx="31">
                  <c:v>86.550003000000004</c:v>
                </c:pt>
                <c:pt idx="32">
                  <c:v>85.330001999999993</c:v>
                </c:pt>
                <c:pt idx="33">
                  <c:v>83.029999000000004</c:v>
                </c:pt>
                <c:pt idx="34">
                  <c:v>87.459998999999996</c:v>
                </c:pt>
                <c:pt idx="35">
                  <c:v>87.57</c:v>
                </c:pt>
                <c:pt idx="36">
                  <c:v>90.93</c:v>
                </c:pt>
                <c:pt idx="37">
                  <c:v>96.93</c:v>
                </c:pt>
                <c:pt idx="38">
                  <c:v>94.18</c:v>
                </c:pt>
                <c:pt idx="39">
                  <c:v>98.68</c:v>
                </c:pt>
                <c:pt idx="40">
                  <c:v>97.25</c:v>
                </c:pt>
                <c:pt idx="41">
                  <c:v>94.739998</c:v>
                </c:pt>
                <c:pt idx="42">
                  <c:v>93.860000999999997</c:v>
                </c:pt>
                <c:pt idx="43">
                  <c:v>97.559997999999993</c:v>
                </c:pt>
                <c:pt idx="44">
                  <c:v>96.93</c:v>
                </c:pt>
                <c:pt idx="45">
                  <c:v>92.559997999999993</c:v>
                </c:pt>
                <c:pt idx="46">
                  <c:v>98.239998</c:v>
                </c:pt>
                <c:pt idx="47">
                  <c:v>99.529999000000004</c:v>
                </c:pt>
                <c:pt idx="48">
                  <c:v>101.089996</c:v>
                </c:pt>
                <c:pt idx="49">
                  <c:v>101.160004</c:v>
                </c:pt>
                <c:pt idx="50">
                  <c:v>102.529999</c:v>
                </c:pt>
                <c:pt idx="51">
                  <c:v>110.25</c:v>
                </c:pt>
                <c:pt idx="52">
                  <c:v>105.260002</c:v>
                </c:pt>
                <c:pt idx="53">
                  <c:v>102.93</c:v>
                </c:pt>
                <c:pt idx="54">
                  <c:v>101.16999800000001</c:v>
                </c:pt>
                <c:pt idx="55">
                  <c:v>102.040001</c:v>
                </c:pt>
                <c:pt idx="56">
                  <c:v>101.32</c:v>
                </c:pt>
                <c:pt idx="57">
                  <c:v>97.559997999999993</c:v>
                </c:pt>
                <c:pt idx="58">
                  <c:v>97.849997999999999</c:v>
                </c:pt>
                <c:pt idx="59">
                  <c:v>98.410004000000001</c:v>
                </c:pt>
                <c:pt idx="60">
                  <c:v>99.089995999999999</c:v>
                </c:pt>
                <c:pt idx="61">
                  <c:v>99.209998999999996</c:v>
                </c:pt>
                <c:pt idx="62">
                  <c:v>97.800003000000004</c:v>
                </c:pt>
                <c:pt idx="63">
                  <c:v>95.339995999999999</c:v>
                </c:pt>
                <c:pt idx="64">
                  <c:v>95.099997999999999</c:v>
                </c:pt>
                <c:pt idx="65">
                  <c:v>96.120002999999997</c:v>
                </c:pt>
                <c:pt idx="66">
                  <c:v>93.529999000000004</c:v>
                </c:pt>
                <c:pt idx="67">
                  <c:v>94.279999000000004</c:v>
                </c:pt>
                <c:pt idx="68">
                  <c:v>93.139999000000003</c:v>
                </c:pt>
                <c:pt idx="69">
                  <c:v>93.870002999999997</c:v>
                </c:pt>
                <c:pt idx="70">
                  <c:v>91.410004000000001</c:v>
                </c:pt>
                <c:pt idx="71">
                  <c:v>92.739998</c:v>
                </c:pt>
                <c:pt idx="72">
                  <c:v>95.190002000000007</c:v>
                </c:pt>
                <c:pt idx="73">
                  <c:v>94.059997999999993</c:v>
                </c:pt>
                <c:pt idx="74">
                  <c:v>93.599997999999999</c:v>
                </c:pt>
                <c:pt idx="75">
                  <c:v>93.68</c:v>
                </c:pt>
                <c:pt idx="76">
                  <c:v>92.669998000000007</c:v>
                </c:pt>
                <c:pt idx="77">
                  <c:v>89.970000999999996</c:v>
                </c:pt>
                <c:pt idx="78">
                  <c:v>93.830001999999993</c:v>
                </c:pt>
                <c:pt idx="79">
                  <c:v>93.220000999999996</c:v>
                </c:pt>
                <c:pt idx="80">
                  <c:v>95.75</c:v>
                </c:pt>
                <c:pt idx="81">
                  <c:v>99.790001000000004</c:v>
                </c:pt>
                <c:pt idx="82">
                  <c:v>98.410004000000001</c:v>
                </c:pt>
                <c:pt idx="83">
                  <c:v>98.139999000000003</c:v>
                </c:pt>
                <c:pt idx="84">
                  <c:v>100.449997</c:v>
                </c:pt>
                <c:pt idx="85">
                  <c:v>100.43</c:v>
                </c:pt>
                <c:pt idx="86">
                  <c:v>98.07</c:v>
                </c:pt>
                <c:pt idx="87">
                  <c:v>99.07</c:v>
                </c:pt>
                <c:pt idx="88">
                  <c:v>98.110000999999997</c:v>
                </c:pt>
                <c:pt idx="89">
                  <c:v>98.690002000000007</c:v>
                </c:pt>
                <c:pt idx="90">
                  <c:v>101.550003</c:v>
                </c:pt>
                <c:pt idx="91">
                  <c:v>102.160004</c:v>
                </c:pt>
                <c:pt idx="92">
                  <c:v>102.300003</c:v>
                </c:pt>
                <c:pt idx="93">
                  <c:v>102.75</c:v>
                </c:pt>
                <c:pt idx="94">
                  <c:v>103.910004</c:v>
                </c:pt>
                <c:pt idx="95">
                  <c:v>100.75</c:v>
                </c:pt>
                <c:pt idx="96">
                  <c:v>100.959999</c:v>
                </c:pt>
                <c:pt idx="97">
                  <c:v>100.800003</c:v>
                </c:pt>
                <c:pt idx="98">
                  <c:v>100.400002</c:v>
                </c:pt>
                <c:pt idx="99">
                  <c:v>98.949996999999996</c:v>
                </c:pt>
                <c:pt idx="100">
                  <c:v>102.07</c:v>
                </c:pt>
                <c:pt idx="101">
                  <c:v>103.160004</c:v>
                </c:pt>
                <c:pt idx="102">
                  <c:v>103.949997</c:v>
                </c:pt>
                <c:pt idx="103">
                  <c:v>101.58000199999999</c:v>
                </c:pt>
                <c:pt idx="104">
                  <c:v>103.529999</c:v>
                </c:pt>
                <c:pt idx="105">
                  <c:v>106.099998</c:v>
                </c:pt>
                <c:pt idx="106">
                  <c:v>107.660004</c:v>
                </c:pt>
                <c:pt idx="107">
                  <c:v>104.910004</c:v>
                </c:pt>
                <c:pt idx="108">
                  <c:v>105.040001</c:v>
                </c:pt>
                <c:pt idx="109">
                  <c:v>108.160004</c:v>
                </c:pt>
                <c:pt idx="110">
                  <c:v>107.730003</c:v>
                </c:pt>
                <c:pt idx="111">
                  <c:v>104.949997</c:v>
                </c:pt>
                <c:pt idx="112">
                  <c:v>101.470001</c:v>
                </c:pt>
                <c:pt idx="113">
                  <c:v>103.739998</c:v>
                </c:pt>
                <c:pt idx="114">
                  <c:v>104.040001</c:v>
                </c:pt>
                <c:pt idx="115">
                  <c:v>104.269997</c:v>
                </c:pt>
                <c:pt idx="116">
                  <c:v>105.040001</c:v>
                </c:pt>
                <c:pt idx="117">
                  <c:v>105.480003</c:v>
                </c:pt>
                <c:pt idx="118">
                  <c:v>108.099998</c:v>
                </c:pt>
                <c:pt idx="119">
                  <c:v>111.029999</c:v>
                </c:pt>
                <c:pt idx="120">
                  <c:v>112.160004</c:v>
                </c:pt>
                <c:pt idx="121">
                  <c:v>111.150002</c:v>
                </c:pt>
                <c:pt idx="122">
                  <c:v>111.050003</c:v>
                </c:pt>
                <c:pt idx="123">
                  <c:v>114.889999</c:v>
                </c:pt>
                <c:pt idx="124">
                  <c:v>116.69000200000001</c:v>
                </c:pt>
                <c:pt idx="125">
                  <c:v>118.160004</c:v>
                </c:pt>
                <c:pt idx="126">
                  <c:v>116.769997</c:v>
                </c:pt>
                <c:pt idx="127">
                  <c:v>114.269997</c:v>
                </c:pt>
                <c:pt idx="128">
                  <c:v>115.349998</c:v>
                </c:pt>
                <c:pt idx="129">
                  <c:v>116.629997</c:v>
                </c:pt>
                <c:pt idx="130">
                  <c:v>116.040001</c:v>
                </c:pt>
                <c:pt idx="131">
                  <c:v>122.370003</c:v>
                </c:pt>
                <c:pt idx="132">
                  <c:v>121.449997</c:v>
                </c:pt>
                <c:pt idx="133">
                  <c:v>120.69000200000001</c:v>
                </c:pt>
                <c:pt idx="134">
                  <c:v>124.91999800000001</c:v>
                </c:pt>
                <c:pt idx="135">
                  <c:v>123.360001</c:v>
                </c:pt>
                <c:pt idx="136">
                  <c:v>125.07</c:v>
                </c:pt>
                <c:pt idx="137">
                  <c:v>127.010002</c:v>
                </c:pt>
                <c:pt idx="138">
                  <c:v>123.010002</c:v>
                </c:pt>
                <c:pt idx="139">
                  <c:v>124.08000199999999</c:v>
                </c:pt>
                <c:pt idx="140">
                  <c:v>124.019997</c:v>
                </c:pt>
                <c:pt idx="141">
                  <c:v>128.11999499999999</c:v>
                </c:pt>
                <c:pt idx="142">
                  <c:v>126.699997</c:v>
                </c:pt>
                <c:pt idx="143">
                  <c:v>125.209999</c:v>
                </c:pt>
                <c:pt idx="144">
                  <c:v>127.709999</c:v>
                </c:pt>
                <c:pt idx="145">
                  <c:v>124.970001</c:v>
                </c:pt>
                <c:pt idx="146">
                  <c:v>125.639999</c:v>
                </c:pt>
                <c:pt idx="147">
                  <c:v>125.30999799999999</c:v>
                </c:pt>
                <c:pt idx="148">
                  <c:v>129.11000100000001</c:v>
                </c:pt>
                <c:pt idx="149">
                  <c:v>129.33000200000001</c:v>
                </c:pt>
                <c:pt idx="150">
                  <c:v>128.63000500000001</c:v>
                </c:pt>
                <c:pt idx="151">
                  <c:v>128.94000199999999</c:v>
                </c:pt>
                <c:pt idx="152">
                  <c:v>128.770004</c:v>
                </c:pt>
                <c:pt idx="153">
                  <c:v>129.470001</c:v>
                </c:pt>
                <c:pt idx="154">
                  <c:v>130.820007</c:v>
                </c:pt>
                <c:pt idx="155">
                  <c:v>130.240005</c:v>
                </c:pt>
                <c:pt idx="156">
                  <c:v>128.25</c:v>
                </c:pt>
                <c:pt idx="157">
                  <c:v>128.58999600000001</c:v>
                </c:pt>
                <c:pt idx="158">
                  <c:v>129.070007</c:v>
                </c:pt>
                <c:pt idx="159">
                  <c:v>127.75</c:v>
                </c:pt>
                <c:pt idx="160">
                  <c:v>130.30999800000001</c:v>
                </c:pt>
                <c:pt idx="161">
                  <c:v>134.03999300000001</c:v>
                </c:pt>
                <c:pt idx="162">
                  <c:v>134.05999800000001</c:v>
                </c:pt>
                <c:pt idx="163">
                  <c:v>134.55999800000001</c:v>
                </c:pt>
                <c:pt idx="164">
                  <c:v>132.71000699999999</c:v>
                </c:pt>
                <c:pt idx="165">
                  <c:v>133.38999899999999</c:v>
                </c:pt>
                <c:pt idx="166">
                  <c:v>134.070007</c:v>
                </c:pt>
                <c:pt idx="167">
                  <c:v>131.33999600000001</c:v>
                </c:pt>
                <c:pt idx="168">
                  <c:v>130.30999800000001</c:v>
                </c:pt>
                <c:pt idx="169">
                  <c:v>129.30999800000001</c:v>
                </c:pt>
                <c:pt idx="170">
                  <c:v>126.510002</c:v>
                </c:pt>
                <c:pt idx="171">
                  <c:v>131</c:v>
                </c:pt>
                <c:pt idx="172">
                  <c:v>129.69000199999999</c:v>
                </c:pt>
                <c:pt idx="173">
                  <c:v>133.199997</c:v>
                </c:pt>
                <c:pt idx="174">
                  <c:v>133.550003</c:v>
                </c:pt>
                <c:pt idx="175">
                  <c:v>130.14999399999999</c:v>
                </c:pt>
                <c:pt idx="176">
                  <c:v>127.480003</c:v>
                </c:pt>
                <c:pt idx="177">
                  <c:v>141.05999800000001</c:v>
                </c:pt>
                <c:pt idx="178">
                  <c:v>140.990005</c:v>
                </c:pt>
                <c:pt idx="179">
                  <c:v>140.61999499999999</c:v>
                </c:pt>
                <c:pt idx="180">
                  <c:v>139.970001</c:v>
                </c:pt>
                <c:pt idx="181">
                  <c:v>139.070007</c:v>
                </c:pt>
                <c:pt idx="182">
                  <c:v>137.39999399999999</c:v>
                </c:pt>
                <c:pt idx="183">
                  <c:v>138.300003</c:v>
                </c:pt>
                <c:pt idx="184">
                  <c:v>140.050003</c:v>
                </c:pt>
                <c:pt idx="185">
                  <c:v>137.19000199999999</c:v>
                </c:pt>
                <c:pt idx="186">
                  <c:v>135.46000699999999</c:v>
                </c:pt>
                <c:pt idx="187">
                  <c:v>131.61999499999999</c:v>
                </c:pt>
                <c:pt idx="188">
                  <c:v>133.740005</c:v>
                </c:pt>
                <c:pt idx="189">
                  <c:v>135.08000200000001</c:v>
                </c:pt>
                <c:pt idx="190">
                  <c:v>134.5</c:v>
                </c:pt>
                <c:pt idx="191">
                  <c:v>136.39999399999999</c:v>
                </c:pt>
                <c:pt idx="192">
                  <c:v>132.470001</c:v>
                </c:pt>
                <c:pt idx="193">
                  <c:v>133.779999</c:v>
                </c:pt>
                <c:pt idx="194">
                  <c:v>133.38000500000001</c:v>
                </c:pt>
                <c:pt idx="195">
                  <c:v>134.929993</c:v>
                </c:pt>
                <c:pt idx="196">
                  <c:v>135.05999800000001</c:v>
                </c:pt>
                <c:pt idx="197">
                  <c:v>139.46000699999999</c:v>
                </c:pt>
                <c:pt idx="198">
                  <c:v>137.729996</c:v>
                </c:pt>
                <c:pt idx="199">
                  <c:v>136.320007</c:v>
                </c:pt>
                <c:pt idx="200">
                  <c:v>133.89999399999999</c:v>
                </c:pt>
                <c:pt idx="201">
                  <c:v>136.86000100000001</c:v>
                </c:pt>
                <c:pt idx="202">
                  <c:v>138.75</c:v>
                </c:pt>
                <c:pt idx="203">
                  <c:v>142.320007</c:v>
                </c:pt>
                <c:pt idx="204">
                  <c:v>140.949997</c:v>
                </c:pt>
                <c:pt idx="205">
                  <c:v>145.08000200000001</c:v>
                </c:pt>
                <c:pt idx="206">
                  <c:v>142.69000199999999</c:v>
                </c:pt>
                <c:pt idx="207">
                  <c:v>140.479996</c:v>
                </c:pt>
                <c:pt idx="208">
                  <c:v>138.699997</c:v>
                </c:pt>
                <c:pt idx="209">
                  <c:v>138.550003</c:v>
                </c:pt>
                <c:pt idx="210">
                  <c:v>131.94000199999999</c:v>
                </c:pt>
                <c:pt idx="211">
                  <c:v>131.11000100000001</c:v>
                </c:pt>
                <c:pt idx="212">
                  <c:v>129.36000100000001</c:v>
                </c:pt>
                <c:pt idx="213">
                  <c:v>130.11999499999999</c:v>
                </c:pt>
                <c:pt idx="214">
                  <c:v>125.760002</c:v>
                </c:pt>
                <c:pt idx="215">
                  <c:v>124.040001</c:v>
                </c:pt>
                <c:pt idx="216">
                  <c:v>128.199997</c:v>
                </c:pt>
                <c:pt idx="217">
                  <c:v>127.279999</c:v>
                </c:pt>
                <c:pt idx="218">
                  <c:v>128.05999800000001</c:v>
                </c:pt>
                <c:pt idx="219">
                  <c:v>126.05999799999999</c:v>
                </c:pt>
                <c:pt idx="220">
                  <c:v>126.709999</c:v>
                </c:pt>
                <c:pt idx="221">
                  <c:v>124.160004</c:v>
                </c:pt>
                <c:pt idx="222">
                  <c:v>126.220001</c:v>
                </c:pt>
                <c:pt idx="223">
                  <c:v>128.820007</c:v>
                </c:pt>
                <c:pt idx="224">
                  <c:v>129.740005</c:v>
                </c:pt>
                <c:pt idx="225">
                  <c:v>132.16999799999999</c:v>
                </c:pt>
                <c:pt idx="226">
                  <c:v>132.979996</c:v>
                </c:pt>
                <c:pt idx="227">
                  <c:v>130.69000199999999</c:v>
                </c:pt>
                <c:pt idx="228">
                  <c:v>130.38999899999999</c:v>
                </c:pt>
                <c:pt idx="229">
                  <c:v>129.89999399999999</c:v>
                </c:pt>
                <c:pt idx="230">
                  <c:v>130.570007</c:v>
                </c:pt>
                <c:pt idx="231">
                  <c:v>128.050003</c:v>
                </c:pt>
                <c:pt idx="232">
                  <c:v>124.629997</c:v>
                </c:pt>
                <c:pt idx="233">
                  <c:v>127.739998</c:v>
                </c:pt>
                <c:pt idx="234">
                  <c:v>126.040001</c:v>
                </c:pt>
                <c:pt idx="235">
                  <c:v>120.629997</c:v>
                </c:pt>
                <c:pt idx="236">
                  <c:v>126.199997</c:v>
                </c:pt>
                <c:pt idx="237">
                  <c:v>129.720001</c:v>
                </c:pt>
                <c:pt idx="238">
                  <c:v>132.75</c:v>
                </c:pt>
                <c:pt idx="239">
                  <c:v>133.96000699999999</c:v>
                </c:pt>
                <c:pt idx="240">
                  <c:v>138.729996</c:v>
                </c:pt>
                <c:pt idx="241">
                  <c:v>138.990005</c:v>
                </c:pt>
                <c:pt idx="242">
                  <c:v>138.759995</c:v>
                </c:pt>
                <c:pt idx="243">
                  <c:v>140.550003</c:v>
                </c:pt>
                <c:pt idx="244">
                  <c:v>142.970001</c:v>
                </c:pt>
                <c:pt idx="245">
                  <c:v>142.020004</c:v>
                </c:pt>
                <c:pt idx="246">
                  <c:v>140.46000699999999</c:v>
                </c:pt>
                <c:pt idx="247">
                  <c:v>142.08000200000001</c:v>
                </c:pt>
                <c:pt idx="248">
                  <c:v>145</c:v>
                </c:pt>
                <c:pt idx="249">
                  <c:v>147.05999800000001</c:v>
                </c:pt>
                <c:pt idx="250">
                  <c:v>140.91000399999999</c:v>
                </c:pt>
              </c:numCache>
            </c:numRef>
          </c:val>
          <c:smooth val="0"/>
          <c:extLst>
            <c:ext xmlns:c16="http://schemas.microsoft.com/office/drawing/2014/chart" uri="{C3380CC4-5D6E-409C-BE32-E72D297353CC}">
              <c16:uniqueId val="{00000000-4CF6-41FA-B737-ECBEAB2D6869}"/>
            </c:ext>
          </c:extLst>
        </c:ser>
        <c:ser>
          <c:idx val="1"/>
          <c:order val="1"/>
          <c:tx>
            <c:v>Smoothed</c:v>
          </c:tx>
          <c:spPr>
            <a:ln w="28575" cap="rnd">
              <a:solidFill>
                <a:schemeClr val="accent2"/>
              </a:solidFill>
              <a:round/>
            </a:ln>
            <a:effectLst/>
          </c:spPr>
          <c:marker>
            <c:symbol val="none"/>
          </c:marker>
          <c:val>
            <c:numRef>
              <c:f>AMZN!$J$2:$J$252</c:f>
              <c:numCache>
                <c:formatCode>General</c:formatCode>
                <c:ptCount val="251"/>
                <c:pt idx="0">
                  <c:v>94.959998999999996</c:v>
                </c:pt>
                <c:pt idx="1">
                  <c:v>93.850001000000006</c:v>
                </c:pt>
                <c:pt idx="2">
                  <c:v>93.667500250000003</c:v>
                </c:pt>
                <c:pt idx="3">
                  <c:v>93.901499849999993</c:v>
                </c:pt>
                <c:pt idx="4">
                  <c:v>93.827800420000003</c:v>
                </c:pt>
                <c:pt idx="5">
                  <c:v>93.873360304000002</c:v>
                </c:pt>
                <c:pt idx="6">
                  <c:v>93.6225325148</c:v>
                </c:pt>
                <c:pt idx="7">
                  <c:v>94.156738447760006</c:v>
                </c:pt>
                <c:pt idx="8">
                  <c:v>94.624526453312001</c:v>
                </c:pt>
                <c:pt idx="9">
                  <c:v>93.986760683174396</c:v>
                </c:pt>
                <c:pt idx="10">
                  <c:v>93.263605716849298</c:v>
                </c:pt>
                <c:pt idx="11">
                  <c:v>92.142977770667102</c:v>
                </c:pt>
                <c:pt idx="12">
                  <c:v>91.394667634138102</c:v>
                </c:pt>
                <c:pt idx="13">
                  <c:v>90.988250224330898</c:v>
                </c:pt>
                <c:pt idx="14">
                  <c:v>90.527179325827206</c:v>
                </c:pt>
                <c:pt idx="15">
                  <c:v>91.470019836859194</c:v>
                </c:pt>
                <c:pt idx="16">
                  <c:v>92.143090477403405</c:v>
                </c:pt>
                <c:pt idx="17">
                  <c:v>91.306057728018004</c:v>
                </c:pt>
                <c:pt idx="18">
                  <c:v>90.615832808456105</c:v>
                </c:pt>
                <c:pt idx="19">
                  <c:v>89.968996002775498</c:v>
                </c:pt>
                <c:pt idx="20">
                  <c:v>88.946178107849903</c:v>
                </c:pt>
                <c:pt idx="21">
                  <c:v>88.208201783816307</c:v>
                </c:pt>
                <c:pt idx="22">
                  <c:v>87.764674578888304</c:v>
                </c:pt>
                <c:pt idx="23">
                  <c:v>86.737810294110901</c:v>
                </c:pt>
                <c:pt idx="24">
                  <c:v>86.186137531363102</c:v>
                </c:pt>
                <c:pt idx="25">
                  <c:v>85.691725280872404</c:v>
                </c:pt>
                <c:pt idx="26">
                  <c:v>84.857135821269296</c:v>
                </c:pt>
                <c:pt idx="27">
                  <c:v>84.545000926700894</c:v>
                </c:pt>
                <c:pt idx="28">
                  <c:v>84.7347728057685</c:v>
                </c:pt>
                <c:pt idx="29">
                  <c:v>85.229382310747695</c:v>
                </c:pt>
                <c:pt idx="30">
                  <c:v>85.277832208643403</c:v>
                </c:pt>
                <c:pt idx="31">
                  <c:v>84.720397665031896</c:v>
                </c:pt>
                <c:pt idx="32">
                  <c:v>85.143522036884605</c:v>
                </c:pt>
                <c:pt idx="33">
                  <c:v>86.034350182111993</c:v>
                </c:pt>
                <c:pt idx="34">
                  <c:v>86.879653976805699</c:v>
                </c:pt>
                <c:pt idx="35">
                  <c:v>89.183505239160397</c:v>
                </c:pt>
                <c:pt idx="36">
                  <c:v>90.641501879615603</c:v>
                </c:pt>
                <c:pt idx="37">
                  <c:v>91.9129322191163</c:v>
                </c:pt>
                <c:pt idx="38">
                  <c:v>93.533587867578504</c:v>
                </c:pt>
                <c:pt idx="39">
                  <c:v>93.615603993262098</c:v>
                </c:pt>
                <c:pt idx="40">
                  <c:v>93.532424615991403</c:v>
                </c:pt>
                <c:pt idx="41">
                  <c:v>94.420323095366399</c:v>
                </c:pt>
                <c:pt idx="42">
                  <c:v>95.211669940923898</c:v>
                </c:pt>
                <c:pt idx="43">
                  <c:v>94.530883130456303</c:v>
                </c:pt>
                <c:pt idx="44">
                  <c:v>94.992574433349304</c:v>
                </c:pt>
                <c:pt idx="45">
                  <c:v>96.501024900945893</c:v>
                </c:pt>
                <c:pt idx="46">
                  <c:v>97.328895492950295</c:v>
                </c:pt>
                <c:pt idx="47">
                  <c:v>98.214498965449096</c:v>
                </c:pt>
                <c:pt idx="48">
                  <c:v>99.146884471869001</c:v>
                </c:pt>
                <c:pt idx="49">
                  <c:v>101.49405558605299</c:v>
                </c:pt>
                <c:pt idx="50">
                  <c:v>102.873088204674</c:v>
                </c:pt>
                <c:pt idx="51">
                  <c:v>102.340806052519</c:v>
                </c:pt>
                <c:pt idx="52">
                  <c:v>102.16158956864901</c:v>
                </c:pt>
                <c:pt idx="53">
                  <c:v>102.117096565168</c:v>
                </c:pt>
                <c:pt idx="54">
                  <c:v>101.995898637267</c:v>
                </c:pt>
                <c:pt idx="55">
                  <c:v>101.030916554217</c:v>
                </c:pt>
                <c:pt idx="56">
                  <c:v>100.11078155133001</c:v>
                </c:pt>
                <c:pt idx="57">
                  <c:v>99.879519748562998</c:v>
                </c:pt>
                <c:pt idx="58">
                  <c:v>99.704243570822101</c:v>
                </c:pt>
                <c:pt idx="59">
                  <c:v>99.598907974143103</c:v>
                </c:pt>
                <c:pt idx="60">
                  <c:v>99.238534658705603</c:v>
                </c:pt>
                <c:pt idx="61">
                  <c:v>98.336337040734193</c:v>
                </c:pt>
                <c:pt idx="62">
                  <c:v>97.5227547347166</c:v>
                </c:pt>
                <c:pt idx="63">
                  <c:v>97.263525486831298</c:v>
                </c:pt>
                <c:pt idx="64">
                  <c:v>96.554523852456398</c:v>
                </c:pt>
                <c:pt idx="65">
                  <c:v>95.830160414800801</c:v>
                </c:pt>
                <c:pt idx="66">
                  <c:v>95.413641550817701</c:v>
                </c:pt>
                <c:pt idx="67">
                  <c:v>94.961665563615</c:v>
                </c:pt>
                <c:pt idx="68">
                  <c:v>94.297094905846706</c:v>
                </c:pt>
                <c:pt idx="69">
                  <c:v>93.764480804055793</c:v>
                </c:pt>
                <c:pt idx="70">
                  <c:v>94.190648254703504</c:v>
                </c:pt>
                <c:pt idx="71">
                  <c:v>94.300444792921198</c:v>
                </c:pt>
                <c:pt idx="72">
                  <c:v>93.983113970336106</c:v>
                </c:pt>
                <c:pt idx="73">
                  <c:v>93.950841003592103</c:v>
                </c:pt>
                <c:pt idx="74">
                  <c:v>93.716879553369907</c:v>
                </c:pt>
                <c:pt idx="75">
                  <c:v>92.858166705459595</c:v>
                </c:pt>
                <c:pt idx="76">
                  <c:v>92.865178052484296</c:v>
                </c:pt>
                <c:pt idx="77">
                  <c:v>93.298045462262706</c:v>
                </c:pt>
                <c:pt idx="78">
                  <c:v>93.598278244041296</c:v>
                </c:pt>
                <c:pt idx="79">
                  <c:v>95.060300551757706</c:v>
                </c:pt>
                <c:pt idx="80">
                  <c:v>96.031325851612294</c:v>
                </c:pt>
                <c:pt idx="81">
                  <c:v>96.247981529482203</c:v>
                </c:pt>
                <c:pt idx="82">
                  <c:v>97.185920786570406</c:v>
                </c:pt>
                <c:pt idx="83">
                  <c:v>98.069045033533001</c:v>
                </c:pt>
                <c:pt idx="84">
                  <c:v>98.000589469917102</c:v>
                </c:pt>
                <c:pt idx="85">
                  <c:v>98.079111058004102</c:v>
                </c:pt>
                <c:pt idx="86">
                  <c:v>98.265749312290794</c:v>
                </c:pt>
                <c:pt idx="87">
                  <c:v>98.229090568042395</c:v>
                </c:pt>
                <c:pt idx="88">
                  <c:v>98.962791187667406</c:v>
                </c:pt>
                <c:pt idx="89">
                  <c:v>99.833527613600097</c:v>
                </c:pt>
                <c:pt idx="90">
                  <c:v>100.297083273862</c:v>
                </c:pt>
                <c:pt idx="91">
                  <c:v>100.828681015025</c:v>
                </c:pt>
                <c:pt idx="92">
                  <c:v>101.523859180497</c:v>
                </c:pt>
                <c:pt idx="93">
                  <c:v>101.461925493877</c:v>
                </c:pt>
                <c:pt idx="94">
                  <c:v>101.10489293788</c:v>
                </c:pt>
                <c:pt idx="95">
                  <c:v>101.17013592245</c:v>
                </c:pt>
                <c:pt idx="96">
                  <c:v>100.98739187084099</c:v>
                </c:pt>
                <c:pt idx="97">
                  <c:v>100.522483946234</c:v>
                </c:pt>
                <c:pt idx="98">
                  <c:v>100.740001747905</c:v>
                </c:pt>
                <c:pt idx="99">
                  <c:v>101.49597631299601</c:v>
                </c:pt>
                <c:pt idx="100">
                  <c:v>101.973692601427</c:v>
                </c:pt>
                <c:pt idx="101">
                  <c:v>101.94793393246501</c:v>
                </c:pt>
                <c:pt idx="102">
                  <c:v>102.10552076937699</c:v>
                </c:pt>
                <c:pt idx="103">
                  <c:v>103.131428860654</c:v>
                </c:pt>
                <c:pt idx="104">
                  <c:v>104.188977112499</c:v>
                </c:pt>
                <c:pt idx="105">
                  <c:v>104.399186948506</c:v>
                </c:pt>
                <c:pt idx="106">
                  <c:v>104.33391958433199</c:v>
                </c:pt>
                <c:pt idx="107">
                  <c:v>105.224417729067</c:v>
                </c:pt>
                <c:pt idx="108">
                  <c:v>105.969506252381</c:v>
                </c:pt>
                <c:pt idx="109">
                  <c:v>105.641568713156</c:v>
                </c:pt>
                <c:pt idx="110">
                  <c:v>104.651098138921</c:v>
                </c:pt>
                <c:pt idx="111">
                  <c:v>104.29443442089099</c:v>
                </c:pt>
                <c:pt idx="112">
                  <c:v>104.47342005459301</c:v>
                </c:pt>
                <c:pt idx="113">
                  <c:v>104.345790122881</c:v>
                </c:pt>
                <c:pt idx="114">
                  <c:v>104.484728519673</c:v>
                </c:pt>
                <c:pt idx="115">
                  <c:v>104.76478853942901</c:v>
                </c:pt>
                <c:pt idx="116">
                  <c:v>105.435061636396</c:v>
                </c:pt>
                <c:pt idx="117">
                  <c:v>106.76291513909899</c:v>
                </c:pt>
                <c:pt idx="118">
                  <c:v>108.030553662985</c:v>
                </c:pt>
                <c:pt idx="119">
                  <c:v>108.707707287696</c:v>
                </c:pt>
                <c:pt idx="120">
                  <c:v>109.140236217956</c:v>
                </c:pt>
                <c:pt idx="121">
                  <c:v>110.363699833727</c:v>
                </c:pt>
                <c:pt idx="122">
                  <c:v>111.95832886787601</c:v>
                </c:pt>
                <c:pt idx="123">
                  <c:v>113.262454183912</c:v>
                </c:pt>
                <c:pt idx="124">
                  <c:v>114.102896777103</c:v>
                </c:pt>
                <c:pt idx="125">
                  <c:v>114.07273476577799</c:v>
                </c:pt>
                <c:pt idx="126">
                  <c:v>114.21161614535799</c:v>
                </c:pt>
                <c:pt idx="127">
                  <c:v>114.873448537648</c:v>
                </c:pt>
                <c:pt idx="128">
                  <c:v>115.16555948975601</c:v>
                </c:pt>
                <c:pt idx="129">
                  <c:v>116.532125634552</c:v>
                </c:pt>
                <c:pt idx="130">
                  <c:v>118.078226732391</c:v>
                </c:pt>
                <c:pt idx="131">
                  <c:v>118.38318217134</c:v>
                </c:pt>
                <c:pt idx="132">
                  <c:v>119.72070690765599</c:v>
                </c:pt>
                <c:pt idx="133">
                  <c:v>120.892422962277</c:v>
                </c:pt>
                <c:pt idx="134">
                  <c:v>121.485262608254</c:v>
                </c:pt>
                <c:pt idx="135">
                  <c:v>122.835678895637</c:v>
                </c:pt>
                <c:pt idx="136">
                  <c:v>123.046673693234</c:v>
                </c:pt>
                <c:pt idx="137">
                  <c:v>122.89152383942501</c:v>
                </c:pt>
                <c:pt idx="138">
                  <c:v>123.374775085659</c:v>
                </c:pt>
                <c:pt idx="139">
                  <c:v>124.290592923663</c:v>
                </c:pt>
                <c:pt idx="140">
                  <c:v>125.075376769749</c:v>
                </c:pt>
                <c:pt idx="141">
                  <c:v>124.930148155814</c:v>
                </c:pt>
                <c:pt idx="142">
                  <c:v>125.443223169845</c:v>
                </c:pt>
                <c:pt idx="143">
                  <c:v>125.62574961908101</c:v>
                </c:pt>
                <c:pt idx="144">
                  <c:v>125.321824188948</c:v>
                </c:pt>
                <c:pt idx="145">
                  <c:v>125.46815879557499</c:v>
                </c:pt>
                <c:pt idx="146">
                  <c:v>126.167146320721</c:v>
                </c:pt>
                <c:pt idx="147">
                  <c:v>127.079426461048</c:v>
                </c:pt>
                <c:pt idx="148">
                  <c:v>127.334947715469</c:v>
                </c:pt>
                <c:pt idx="149">
                  <c:v>127.630305499447</c:v>
                </c:pt>
                <c:pt idx="150">
                  <c:v>127.950937135193</c:v>
                </c:pt>
                <c:pt idx="151">
                  <c:v>128.23123907002201</c:v>
                </c:pt>
                <c:pt idx="152">
                  <c:v>128.820497940932</c:v>
                </c:pt>
                <c:pt idx="153">
                  <c:v>129.21253722922901</c:v>
                </c:pt>
                <c:pt idx="154">
                  <c:v>128.95085584803601</c:v>
                </c:pt>
                <c:pt idx="155">
                  <c:v>128.76477740363899</c:v>
                </c:pt>
                <c:pt idx="156">
                  <c:v>128.91763469618101</c:v>
                </c:pt>
                <c:pt idx="157">
                  <c:v>128.69065498957099</c:v>
                </c:pt>
                <c:pt idx="158">
                  <c:v>128.88661301787801</c:v>
                </c:pt>
                <c:pt idx="159">
                  <c:v>130.168978740726</c:v>
                </c:pt>
                <c:pt idx="160">
                  <c:v>131.169247549635</c:v>
                </c:pt>
                <c:pt idx="161">
                  <c:v>131.768967061648</c:v>
                </c:pt>
                <c:pt idx="162">
                  <c:v>132.07543967040101</c:v>
                </c:pt>
                <c:pt idx="163">
                  <c:v>132.22273205633701</c:v>
                </c:pt>
                <c:pt idx="164">
                  <c:v>132.70542895767699</c:v>
                </c:pt>
                <c:pt idx="165">
                  <c:v>132.48272073688301</c:v>
                </c:pt>
                <c:pt idx="166">
                  <c:v>131.812175150179</c:v>
                </c:pt>
                <c:pt idx="167">
                  <c:v>131.32406416894801</c:v>
                </c:pt>
                <c:pt idx="168">
                  <c:v>130.28779201120199</c:v>
                </c:pt>
                <c:pt idx="169">
                  <c:v>130.186806666065</c:v>
                </c:pt>
                <c:pt idx="170">
                  <c:v>130.497732969243</c:v>
                </c:pt>
                <c:pt idx="171">
                  <c:v>130.77246612930199</c:v>
                </c:pt>
                <c:pt idx="172">
                  <c:v>131.64140115292199</c:v>
                </c:pt>
                <c:pt idx="173">
                  <c:v>131.32231945029301</c:v>
                </c:pt>
                <c:pt idx="174">
                  <c:v>130.27323674650299</c:v>
                </c:pt>
                <c:pt idx="175">
                  <c:v>132.355391669943</c:v>
                </c:pt>
                <c:pt idx="176">
                  <c:v>135.20019017334801</c:v>
                </c:pt>
                <c:pt idx="177">
                  <c:v>135.88776371795899</c:v>
                </c:pt>
                <c:pt idx="178">
                  <c:v>136.80666831225</c:v>
                </c:pt>
                <c:pt idx="179">
                  <c:v>137.38692604071099</c:v>
                </c:pt>
                <c:pt idx="180">
                  <c:v>137.31027181418401</c:v>
                </c:pt>
                <c:pt idx="181">
                  <c:v>137.44077263342899</c:v>
                </c:pt>
                <c:pt idx="182">
                  <c:v>138.09759529766501</c:v>
                </c:pt>
                <c:pt idx="183">
                  <c:v>138.017728949055</c:v>
                </c:pt>
                <c:pt idx="184">
                  <c:v>137.241221176029</c:v>
                </c:pt>
                <c:pt idx="185">
                  <c:v>136.08730948454999</c:v>
                </c:pt>
                <c:pt idx="186">
                  <c:v>135.34125192192701</c:v>
                </c:pt>
                <c:pt idx="187">
                  <c:v>135.49795791650101</c:v>
                </c:pt>
                <c:pt idx="188">
                  <c:v>135.30130426459499</c:v>
                </c:pt>
                <c:pt idx="189">
                  <c:v>135.40810162060399</c:v>
                </c:pt>
                <c:pt idx="190">
                  <c:v>135.01547176034001</c:v>
                </c:pt>
                <c:pt idx="191">
                  <c:v>134.394975529108</c:v>
                </c:pt>
                <c:pt idx="192">
                  <c:v>134.39571058201</c:v>
                </c:pt>
                <c:pt idx="193">
                  <c:v>134.423231174291</c:v>
                </c:pt>
                <c:pt idx="194">
                  <c:v>134.64078165708199</c:v>
                </c:pt>
                <c:pt idx="195">
                  <c:v>135.59594568267599</c:v>
                </c:pt>
                <c:pt idx="196">
                  <c:v>136.36999230281</c:v>
                </c:pt>
                <c:pt idx="197">
                  <c:v>136.13134452851301</c:v>
                </c:pt>
                <c:pt idx="198">
                  <c:v>135.6634567028</c:v>
                </c:pt>
                <c:pt idx="199">
                  <c:v>135.784957706824</c:v>
                </c:pt>
                <c:pt idx="200">
                  <c:v>136.63795198762699</c:v>
                </c:pt>
                <c:pt idx="201">
                  <c:v>137.83127467944999</c:v>
                </c:pt>
                <c:pt idx="202">
                  <c:v>138.70483767478001</c:v>
                </c:pt>
                <c:pt idx="203">
                  <c:v>139.840812668371</c:v>
                </c:pt>
                <c:pt idx="204">
                  <c:v>140.82938580452</c:v>
                </c:pt>
                <c:pt idx="205">
                  <c:v>140.509006829534</c:v>
                </c:pt>
                <c:pt idx="206">
                  <c:v>140.07183966048501</c:v>
                </c:pt>
                <c:pt idx="207">
                  <c:v>139.732046458908</c:v>
                </c:pt>
                <c:pt idx="208">
                  <c:v>138.16057958978499</c:v>
                </c:pt>
                <c:pt idx="209">
                  <c:v>136.202893741835</c:v>
                </c:pt>
                <c:pt idx="210">
                  <c:v>134.91310435810499</c:v>
                </c:pt>
                <c:pt idx="211">
                  <c:v>133.75131473794499</c:v>
                </c:pt>
                <c:pt idx="212">
                  <c:v>132.149461967577</c:v>
                </c:pt>
                <c:pt idx="213">
                  <c:v>130.12277681272499</c:v>
                </c:pt>
                <c:pt idx="214">
                  <c:v>129.652710303649</c:v>
                </c:pt>
                <c:pt idx="215">
                  <c:v>129.48098901679001</c:v>
                </c:pt>
                <c:pt idx="216">
                  <c:v>128.91929462663299</c:v>
                </c:pt>
                <c:pt idx="217">
                  <c:v>128.43459798941399</c:v>
                </c:pt>
                <c:pt idx="218">
                  <c:v>127.92097572656699</c:v>
                </c:pt>
                <c:pt idx="219">
                  <c:v>127.228974268523</c:v>
                </c:pt>
                <c:pt idx="220">
                  <c:v>126.792910596901</c:v>
                </c:pt>
                <c:pt idx="221">
                  <c:v>127.396573718398</c:v>
                </c:pt>
                <c:pt idx="222">
                  <c:v>127.995694116764</c:v>
                </c:pt>
                <c:pt idx="223">
                  <c:v>128.819036286412</c:v>
                </c:pt>
                <c:pt idx="224">
                  <c:v>129.87225962431501</c:v>
                </c:pt>
                <c:pt idx="225">
                  <c:v>130.07139760549799</c:v>
                </c:pt>
                <c:pt idx="226">
                  <c:v>129.96853890324499</c:v>
                </c:pt>
                <c:pt idx="227">
                  <c:v>130.040437826611</c:v>
                </c:pt>
                <c:pt idx="228">
                  <c:v>130.11007506707099</c:v>
                </c:pt>
                <c:pt idx="229">
                  <c:v>129.74781235938499</c:v>
                </c:pt>
                <c:pt idx="230">
                  <c:v>128.51566505061299</c:v>
                </c:pt>
                <c:pt idx="231">
                  <c:v>128.14870949541401</c:v>
                </c:pt>
                <c:pt idx="232">
                  <c:v>128.038437181082</c:v>
                </c:pt>
                <c:pt idx="233">
                  <c:v>126.27456194542199</c:v>
                </c:pt>
                <c:pt idx="234">
                  <c:v>125.858340524383</c:v>
                </c:pt>
                <c:pt idx="235">
                  <c:v>127.218267530177</c:v>
                </c:pt>
                <c:pt idx="236">
                  <c:v>128.36423419999599</c:v>
                </c:pt>
                <c:pt idx="237">
                  <c:v>129.63016985091099</c:v>
                </c:pt>
                <c:pt idx="238">
                  <c:v>131.580534916217</c:v>
                </c:pt>
                <c:pt idx="239">
                  <c:v>133.45898799342501</c:v>
                </c:pt>
                <c:pt idx="240">
                  <c:v>134.48393855211</c:v>
                </c:pt>
                <c:pt idx="241">
                  <c:v>135.76669189235</c:v>
                </c:pt>
                <c:pt idx="242">
                  <c:v>137.445924487577</c:v>
                </c:pt>
                <c:pt idx="243">
                  <c:v>138.53731198640699</c:v>
                </c:pt>
                <c:pt idx="244">
                  <c:v>138.84598787326701</c:v>
                </c:pt>
                <c:pt idx="245">
                  <c:v>139.47384666945001</c:v>
                </c:pt>
                <c:pt idx="246">
                  <c:v>140.78742970582499</c:v>
                </c:pt>
                <c:pt idx="247">
                  <c:v>142.23345244970801</c:v>
                </c:pt>
                <c:pt idx="248">
                  <c:v>142.09294616499599</c:v>
                </c:pt>
                <c:pt idx="249">
                  <c:v>141.50595808013199</c:v>
                </c:pt>
                <c:pt idx="250">
                  <c:v>141.94411889827899</c:v>
                </c:pt>
              </c:numCache>
            </c:numRef>
          </c:val>
          <c:smooth val="0"/>
          <c:extLst>
            <c:ext xmlns:c16="http://schemas.microsoft.com/office/drawing/2014/chart" uri="{C3380CC4-5D6E-409C-BE32-E72D297353CC}">
              <c16:uniqueId val="{00000001-4CF6-41FA-B737-ECBEAB2D6869}"/>
            </c:ext>
          </c:extLst>
        </c:ser>
        <c:dLbls>
          <c:showLegendKey val="0"/>
          <c:showVal val="0"/>
          <c:showCatName val="0"/>
          <c:showSerName val="0"/>
          <c:showPercent val="0"/>
          <c:showBubbleSize val="0"/>
        </c:dLbls>
        <c:smooth val="0"/>
        <c:axId val="244829807"/>
        <c:axId val="168852783"/>
      </c:lineChart>
      <c:dateAx>
        <c:axId val="2448298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852783"/>
        <c:crosses val="autoZero"/>
        <c:auto val="1"/>
        <c:lblOffset val="100"/>
        <c:baseTimeUnit val="days"/>
      </c:dateAx>
      <c:valAx>
        <c:axId val="1688527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a:t>
                </a:r>
                <a:r>
                  <a:rPr lang="en-US" baseline="0"/>
                  <a:t> at Open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4829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4</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Ward</dc:creator>
  <cp:keywords/>
  <dc:description/>
  <cp:lastModifiedBy>Christopher Ward</cp:lastModifiedBy>
  <cp:revision>3</cp:revision>
  <dcterms:created xsi:type="dcterms:W3CDTF">2023-12-14T14:57:00Z</dcterms:created>
  <dcterms:modified xsi:type="dcterms:W3CDTF">2023-12-14T17:07:00Z</dcterms:modified>
</cp:coreProperties>
</file>