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3CCEF" w14:textId="26D9C996" w:rsidR="002572B4" w:rsidRDefault="00000000">
      <w:sdt>
        <w:sdtPr>
          <w:id w:val="1991675464"/>
          <w:docPartObj>
            <w:docPartGallery w:val="Cover Pages"/>
            <w:docPartUnique/>
          </w:docPartObj>
        </w:sdtPr>
        <w:sdtContent>
          <w:r w:rsidR="003A55E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4B59A1" wp14:editId="26088D3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73"/>
                                </w:tblGrid>
                                <w:tr w:rsidR="003A55E6" w14:paraId="61411B43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1649F3C" w14:textId="25E3FCF4" w:rsidR="003A55E6" w:rsidRDefault="002B7B4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66BF26F" wp14:editId="02703C76">
                                            <wp:extent cx="3056255" cy="1718812"/>
                                            <wp:effectExtent l="0" t="0" r="0" b="0"/>
                                            <wp:docPr id="24428547" name="Picture 2" descr="A table with numbers and symbols&#10;&#10;Description automatically generate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4428547" name="Picture 2" descr="A table with numbers and symbols&#10;&#10;Description automatically generated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563" cy="172404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3A55E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1DB2D4F" wp14:editId="4CAD9354">
                                            <wp:extent cx="3063240" cy="1722766"/>
                                            <wp:effectExtent l="0" t="0" r="3810" b="0"/>
                                            <wp:docPr id="139" name="Picture 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39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3240" cy="172276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C3DA0C8" w14:textId="61B2ADEF" w:rsidR="003A55E6" w:rsidRPr="003513E2" w:rsidRDefault="002572B4" w:rsidP="002B7B40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Frozen Insights: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16"/>
                                          <w:szCs w:val="16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34DE649" w14:textId="0BF70766" w:rsidR="003A55E6" w:rsidRDefault="003513E2" w:rsidP="002B7B40">
                                          <w:pPr>
                                            <w:jc w:val="center"/>
                                          </w:pPr>
                                          <w:r w:rsidRPr="003513E2">
                                            <w:rPr>
                                              <w:color w:val="000000" w:themeColor="text1"/>
                                              <w:sz w:val="16"/>
                                              <w:szCs w:val="16"/>
                                            </w:rPr>
                                            <w:t>UNVEILING THE DYNAMICS OF NHL PLAYER DATA STATISTICS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E8838E3" w14:textId="77777777" w:rsidR="003A55E6" w:rsidRDefault="003A55E6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p w14:paraId="0CC0610D" w14:textId="16F1FE84" w:rsidR="003513E2" w:rsidRPr="003A55E6" w:rsidRDefault="003513E2" w:rsidP="003513E2">
                                      <w:r w:rsidRPr="003A55E6">
                                        <w:t xml:space="preserve">Welcome to my project, "Frozen Insights: Unveiling the Dynamics of NHL Player Data Statistics." In this </w:t>
                                      </w:r>
                                      <w:r w:rsidR="002B7B40">
                                        <w:t>project</w:t>
                                      </w:r>
                                      <w:r w:rsidRPr="003A55E6">
                                        <w:t>, I dive into the intricate world of National Hockey League (NHL) player statistics. From goals and assists to time on ice and advanced analytics, I aim to uncover patterns and insights that define player performance beyond the surface. Whether you're a hockey enthusiast, fantasy league player, or data science enthusiast, join me as I navigate the statistical landscape, offering a comprehensive look at the numbers that tell the story of NHL players and their impact on the game. "Frozen Insights" is not just a statistical analysis but a journey into the heart of the sport, celebrating the exceptional athletes who shape the NHL.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053C3609" w14:textId="6C5389B1" w:rsidR="003A55E6" w:rsidRDefault="003A55E6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Christopher Ward</w:t>
                                          </w:r>
                                        </w:p>
                                      </w:sdtContent>
                                    </w:sdt>
                                    <w:p w14:paraId="71F1B888" w14:textId="68A467C0" w:rsidR="003A55E6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3513E2">
                                            <w:rPr>
                                              <w:color w:val="44546A" w:themeColor="text2"/>
                                            </w:rPr>
                                            <w:t>Probability and Applied Statistics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19BFBBE0" w14:textId="77777777" w:rsidR="003A55E6" w:rsidRDefault="003A55E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F4B59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73"/>
                          </w:tblGrid>
                          <w:tr w:rsidR="003A55E6" w14:paraId="61411B43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1649F3C" w14:textId="25E3FCF4" w:rsidR="003A55E6" w:rsidRDefault="002B7B4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66BF26F" wp14:editId="02703C76">
                                      <wp:extent cx="3056255" cy="1718812"/>
                                      <wp:effectExtent l="0" t="0" r="0" b="0"/>
                                      <wp:docPr id="24428547" name="Picture 2" descr="A table with numbers and symbols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428547" name="Picture 2" descr="A table with numbers and symbols&#10;&#10;Description automatically generated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563" cy="17240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3A55E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1DB2D4F" wp14:editId="4CAD9354">
                                      <wp:extent cx="3063240" cy="1722766"/>
                                      <wp:effectExtent l="0" t="0" r="3810" b="0"/>
                                      <wp:docPr id="139" name="Picture 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39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3240" cy="172276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C3DA0C8" w14:textId="61B2ADEF" w:rsidR="003A55E6" w:rsidRPr="003513E2" w:rsidRDefault="002572B4" w:rsidP="002B7B40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Frozen Insights: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4DE649" w14:textId="0BF70766" w:rsidR="003A55E6" w:rsidRDefault="003513E2" w:rsidP="002B7B40">
                                    <w:pPr>
                                      <w:jc w:val="center"/>
                                    </w:pPr>
                                    <w:r w:rsidRPr="003513E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UNVEILING THE DYNAMICS OF NHL PLAYER DATA STATISTICS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E8838E3" w14:textId="77777777" w:rsidR="003A55E6" w:rsidRDefault="003A55E6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p w14:paraId="0CC0610D" w14:textId="16F1FE84" w:rsidR="003513E2" w:rsidRPr="003A55E6" w:rsidRDefault="003513E2" w:rsidP="003513E2">
                                <w:r w:rsidRPr="003A55E6">
                                  <w:t xml:space="preserve">Welcome to my project, "Frozen Insights: Unveiling the Dynamics of NHL Player Data Statistics." In this </w:t>
                                </w:r>
                                <w:r w:rsidR="002B7B40">
                                  <w:t>project</w:t>
                                </w:r>
                                <w:r w:rsidRPr="003A55E6">
                                  <w:t>, I dive into the intricate world of National Hockey League (NHL) player statistics. From goals and assists to time on ice and advanced analytics, I aim to uncover patterns and insights that define player performance beyond the surface. Whether you're a hockey enthusiast, fantasy league player, or data science enthusiast, join me as I navigate the statistical landscape, offering a comprehensive look at the numbers that tell the story of NHL players and their impact on the game. "Frozen Insights" is not just a statistical analysis but a journey into the heart of the sport, celebrating the exceptional athletes who shape the NHL.</w:t>
                                </w:r>
                              </w:p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53C3609" w14:textId="6C5389B1" w:rsidR="003A55E6" w:rsidRDefault="003A55E6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Christopher Ward</w:t>
                                    </w:r>
                                  </w:p>
                                </w:sdtContent>
                              </w:sdt>
                              <w:p w14:paraId="71F1B888" w14:textId="68A467C0" w:rsidR="003A55E6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3513E2">
                                      <w:rPr>
                                        <w:color w:val="44546A" w:themeColor="text2"/>
                                      </w:rPr>
                                      <w:t>Probability and Applied Statistics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9BFBBE0" w14:textId="77777777" w:rsidR="003A55E6" w:rsidRDefault="003A55E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A55E6">
            <w:br w:type="page"/>
          </w:r>
        </w:sdtContent>
      </w:sdt>
      <w:r w:rsidR="003A55E6" w:rsidRPr="003A55E6">
        <w:rPr>
          <w:vanish/>
        </w:rPr>
        <w:t>Top of Form</w:t>
      </w:r>
      <w:r w:rsidR="002572B4">
        <w:br w:type="page"/>
      </w:r>
    </w:p>
    <w:p w14:paraId="760D2C15" w14:textId="689B6CA2" w:rsidR="002572B4" w:rsidRDefault="002572B4" w:rsidP="002572B4">
      <w:pPr>
        <w:pStyle w:val="Heading1"/>
      </w:pPr>
      <w:r>
        <w:lastRenderedPageBreak/>
        <w:t>Chapter 1</w:t>
      </w:r>
    </w:p>
    <w:p w14:paraId="48F0B5C1" w14:textId="77777777" w:rsidR="002572B4" w:rsidRPr="002572B4" w:rsidRDefault="002572B4" w:rsidP="002572B4"/>
    <w:p w14:paraId="260E7477" w14:textId="0C175464" w:rsidR="00891A54" w:rsidRDefault="00AF78D0" w:rsidP="003A55E6">
      <w:r>
        <w:t xml:space="preserve">Suppose you wanted to know the average number of points scored by a player in an NHL season. </w:t>
      </w:r>
    </w:p>
    <w:p w14:paraId="43E491CF" w14:textId="0A9854B3" w:rsidR="00891A54" w:rsidRDefault="006657BE" w:rsidP="003A55E6">
      <w:r>
        <w:rPr>
          <w:noProof/>
        </w:rPr>
        <w:drawing>
          <wp:inline distT="0" distB="0" distL="0" distR="0" wp14:anchorId="3D110609" wp14:editId="4F73ACE9">
            <wp:extent cx="5943600" cy="396240"/>
            <wp:effectExtent l="0" t="0" r="0" b="3810"/>
            <wp:docPr id="457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456" name=""/>
                    <pic:cNvPicPr/>
                  </pic:nvPicPr>
                  <pic:blipFill rotWithShape="1">
                    <a:blip r:embed="rId9"/>
                    <a:srcRect b="9170"/>
                    <a:stretch/>
                  </pic:blipFill>
                  <pic:spPr bwMode="auto"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EDD36" w14:textId="586EE80E" w:rsidR="00F35A3F" w:rsidRDefault="00F35A3F" w:rsidP="003A55E6">
      <w:r>
        <w:t>The top p</w:t>
      </w:r>
      <w:r w:rsidR="00516FA9">
        <w:t>oint scorer in the 2022/23 NHL Season, Connor McDavid,</w:t>
      </w:r>
      <w:r>
        <w:t xml:space="preserve"> scored </w:t>
      </w:r>
      <w:r w:rsidR="00516FA9">
        <w:t xml:space="preserve">153 points. This makes the average of </w:t>
      </w:r>
      <w:r w:rsidR="00453E1E">
        <w:t>23</w:t>
      </w:r>
      <w:r w:rsidR="00516FA9">
        <w:t xml:space="preserve"> points seem</w:t>
      </w:r>
      <w:r w:rsidR="00453E1E">
        <w:t>s</w:t>
      </w:r>
      <w:r w:rsidR="00516FA9">
        <w:t xml:space="preserve"> extremely low. That’s because many players only play get to play a few games. For example, players get injured forcing clubs to pull up minor league players to play a limited number of games. So, what if we filter the data to only the top </w:t>
      </w:r>
      <w:r w:rsidR="00453E1E">
        <w:t>100 point-</w:t>
      </w:r>
      <w:r w:rsidR="00516FA9">
        <w:t>scorers that season? What about only players that played 41+ games (half the regular season)?</w:t>
      </w:r>
    </w:p>
    <w:p w14:paraId="68BEA382" w14:textId="520C5034" w:rsidR="00516FA9" w:rsidRDefault="006657BE" w:rsidP="003A55E6">
      <w:r>
        <w:rPr>
          <w:noProof/>
        </w:rPr>
        <w:drawing>
          <wp:inline distT="0" distB="0" distL="0" distR="0" wp14:anchorId="169EE276" wp14:editId="331D5C85">
            <wp:extent cx="5943600" cy="806450"/>
            <wp:effectExtent l="0" t="0" r="0" b="0"/>
            <wp:docPr id="87779096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0967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05FC" w14:textId="77777777" w:rsidR="002572B4" w:rsidRDefault="002572B4">
      <w:r>
        <w:br w:type="page"/>
      </w:r>
    </w:p>
    <w:p w14:paraId="3077C49E" w14:textId="554C5080" w:rsidR="002572B4" w:rsidRDefault="002572B4" w:rsidP="002572B4">
      <w:pPr>
        <w:pStyle w:val="Heading1"/>
      </w:pPr>
      <w:r>
        <w:lastRenderedPageBreak/>
        <w:t>Chapter 2</w:t>
      </w:r>
    </w:p>
    <w:p w14:paraId="3A1ACE6C" w14:textId="5B149728" w:rsidR="002572B4" w:rsidRPr="002572B4" w:rsidRDefault="002572B4" w:rsidP="002572B4">
      <w:pPr>
        <w:pStyle w:val="Heading2"/>
      </w:pPr>
      <w:r>
        <w:t>Section 2.3</w:t>
      </w:r>
      <w:r w:rsidR="008F25EF">
        <w:t xml:space="preserve"> – A Review of Set Notation</w:t>
      </w:r>
    </w:p>
    <w:p w14:paraId="66B36C90" w14:textId="70F7E48E" w:rsidR="007028B8" w:rsidRDefault="002572B4" w:rsidP="007028B8">
      <w:r>
        <w:t xml:space="preserve">Next let’s look at individual players. Last season Erik Karlsson had 101 points for the San Jose Sharks as a defenseman. </w:t>
      </w:r>
      <w:r w:rsidR="006D6841">
        <w:t xml:space="preserve">He was the only defensemen to have over 100 points last season. </w:t>
      </w:r>
      <w:r>
        <w:t xml:space="preserve">Suppose you wanted to know how difficult it is for a </w:t>
      </w:r>
      <w:r w:rsidR="003E58A4">
        <w:t>defenseman</w:t>
      </w:r>
      <w:r>
        <w:t xml:space="preserve"> to score that many points in a season. </w:t>
      </w:r>
      <w:r w:rsidR="006D6841">
        <w:t>Well</w:t>
      </w:r>
      <w:r w:rsidR="005F358B">
        <w:t xml:space="preserve"> within the 951 players that played a game in the 2022-23 season,</w:t>
      </w:r>
      <w:r w:rsidR="006D6841">
        <w:t xml:space="preserve"> </w:t>
      </w:r>
      <w:r>
        <w:t>it was found that 1</w:t>
      </w:r>
      <w:r w:rsidR="005F358B">
        <w:t>1</w:t>
      </w:r>
      <w:r>
        <w:t xml:space="preserve"> players had over 100 points, </w:t>
      </w:r>
      <w:r w:rsidR="005F358B">
        <w:t>334</w:t>
      </w:r>
      <w:r w:rsidR="006D6841">
        <w:t xml:space="preserve"> players were defensemen, and only 1 player was a </w:t>
      </w:r>
      <w:r w:rsidR="003E58A4">
        <w:t>defenseman</w:t>
      </w:r>
      <w:r w:rsidR="006D6841">
        <w:t xml:space="preserve"> with over 100 points.</w:t>
      </w:r>
    </w:p>
    <w:p w14:paraId="47BF1B71" w14:textId="252B3E8A" w:rsidR="006D6841" w:rsidRDefault="008D671F" w:rsidP="007028B8">
      <w:r>
        <w:rPr>
          <w:noProof/>
        </w:rPr>
        <w:drawing>
          <wp:inline distT="0" distB="0" distL="0" distR="0" wp14:anchorId="070AF972" wp14:editId="595AC8C3">
            <wp:extent cx="5943600" cy="1338580"/>
            <wp:effectExtent l="0" t="0" r="0" b="0"/>
            <wp:docPr id="2062425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54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A37" w14:textId="3A00C35E" w:rsidR="006D6841" w:rsidRDefault="00A66C36" w:rsidP="007028B8">
      <w:r>
        <w:t xml:space="preserve">(p = players, d = defensemen, </w:t>
      </w:r>
      <w:r w:rsidR="00442D30">
        <w:t>p</w:t>
      </w:r>
      <w:r w:rsidR="00442D30">
        <w:rPr>
          <w:vertAlign w:val="subscript"/>
        </w:rPr>
        <w:t>1</w:t>
      </w:r>
      <w:r w:rsidR="00442D30">
        <w:t xml:space="preserve"> = players with 100+ points,</w:t>
      </w:r>
      <w:r w:rsidR="00372C63">
        <w:t xml:space="preserve"> </w:t>
      </w:r>
      <w:r w:rsidRPr="00442D30">
        <w:t>d</w:t>
      </w:r>
      <w:r w:rsidRPr="00442D30">
        <w:softHyphen/>
      </w:r>
      <w:r w:rsidR="008D671F">
        <w:rPr>
          <w:vertAlign w:val="subscript"/>
        </w:rPr>
        <w:t>1</w:t>
      </w:r>
      <w:r>
        <w:t xml:space="preserve"> = </w:t>
      </w:r>
      <w:r>
        <w:t>defensemen with 100+ points)</w:t>
      </w:r>
      <w:r>
        <w:br/>
      </w:r>
      <w:r w:rsidR="006D6841">
        <w:t>Find the number of players who were</w:t>
      </w:r>
      <w:r>
        <w:t>:</w:t>
      </w:r>
    </w:p>
    <w:p w14:paraId="2E539F5F" w14:textId="1F3C0FFA" w:rsidR="006D6841" w:rsidRDefault="006D6841" w:rsidP="003E58A4">
      <w:pPr>
        <w:pStyle w:val="ListParagraph"/>
        <w:numPr>
          <w:ilvl w:val="0"/>
          <w:numId w:val="1"/>
        </w:numPr>
        <w:spacing w:line="360" w:lineRule="auto"/>
      </w:pPr>
      <w:r>
        <w:t>Defensemen, had over 100 points, or both.</w:t>
      </w:r>
      <w:r>
        <w:br/>
      </w:r>
      <w:r w:rsidR="00CE1D07">
        <w:rPr>
          <w:color w:val="FF0000"/>
        </w:rPr>
        <w:t>A</w:t>
      </w:r>
      <w:r w:rsidR="00442D30">
        <w:rPr>
          <w:color w:val="FF0000"/>
        </w:rPr>
        <w:t xml:space="preserve">: 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d∪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=p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d</m:t>
            </m:r>
          </m:e>
        </m:d>
        <m:r>
          <w:rPr>
            <w:rFonts w:ascii="Cambria Math" w:hAnsi="Cambria Math"/>
            <w:color w:val="FF0000"/>
          </w:rPr>
          <m:t>+p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d∩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334</m:t>
            </m:r>
            <m:r>
              <w:rPr>
                <w:rFonts w:ascii="Cambria Math" w:hAnsi="Cambria Math"/>
                <w:color w:val="FF0000"/>
              </w:rPr>
              <m:t>+11</m:t>
            </m:r>
          </m:e>
        </m:d>
        <m:r>
          <w:rPr>
            <w:rFonts w:ascii="Cambria Math" w:hAnsi="Cambria Math"/>
            <w:color w:val="FF0000"/>
          </w:rPr>
          <m:t>-1=</m:t>
        </m:r>
        <m:r>
          <w:rPr>
            <w:rFonts w:ascii="Cambria Math" w:hAnsi="Cambria Math"/>
            <w:color w:val="FF0000"/>
          </w:rPr>
          <m:t>344</m:t>
        </m:r>
      </m:oMath>
      <w:r w:rsidR="00CE1D07">
        <w:rPr>
          <w:rFonts w:eastAsiaTheme="minorEastAsia"/>
          <w:color w:val="FF0000"/>
        </w:rPr>
        <w:t xml:space="preserve"> </w:t>
      </w:r>
    </w:p>
    <w:p w14:paraId="3B52585B" w14:textId="797ABF8B" w:rsidR="00CE1D07" w:rsidRDefault="006D6841" w:rsidP="003E58A4">
      <w:pPr>
        <w:pStyle w:val="ListParagraph"/>
        <w:numPr>
          <w:ilvl w:val="0"/>
          <w:numId w:val="1"/>
        </w:numPr>
        <w:spacing w:line="360" w:lineRule="auto"/>
      </w:pPr>
      <w:r>
        <w:t>Defensemen that did not have over 100 points</w:t>
      </w:r>
      <w:r w:rsidR="00CE1D07">
        <w:br/>
      </w:r>
      <w:r w:rsidR="00CE1D07">
        <w:rPr>
          <w:color w:val="FF0000"/>
        </w:rPr>
        <w:t xml:space="preserve">A: </w:t>
      </w:r>
      <m:oMath>
        <m:r>
          <w:rPr>
            <w:rFonts w:ascii="Cambria Math" w:hAnsi="Cambria Math"/>
            <w:color w:val="FF0000"/>
          </w:rPr>
          <m:t>p</m:t>
        </m:r>
        <m:r>
          <w:rPr>
            <w:rFonts w:ascii="Cambria Math" w:hAnsi="Cambria Math"/>
            <w:color w:val="FF0000"/>
          </w:rPr>
          <m:t>(d∩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d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)</m:t>
        </m:r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334</m:t>
        </m:r>
        <m:r>
          <w:rPr>
            <w:rFonts w:ascii="Cambria Math" w:hAnsi="Cambria Math"/>
            <w:color w:val="FF0000"/>
          </w:rPr>
          <m:t>-1=</m:t>
        </m:r>
        <m:r>
          <w:rPr>
            <w:rFonts w:ascii="Cambria Math" w:hAnsi="Cambria Math"/>
            <w:color w:val="FF0000"/>
          </w:rPr>
          <m:t>333</m:t>
        </m:r>
      </m:oMath>
    </w:p>
    <w:p w14:paraId="609719A6" w14:textId="5AEA3687" w:rsidR="00CE1D07" w:rsidRPr="00942280" w:rsidRDefault="006D6841" w:rsidP="003E58A4">
      <w:pPr>
        <w:pStyle w:val="ListParagraph"/>
        <w:numPr>
          <w:ilvl w:val="0"/>
          <w:numId w:val="1"/>
        </w:numPr>
        <w:spacing w:line="360" w:lineRule="auto"/>
      </w:pPr>
      <w:r>
        <w:t>Forwards that did not have over 100 points</w:t>
      </w:r>
      <w:r w:rsidR="00CE1D07">
        <w:br/>
      </w:r>
      <w:r w:rsidR="00CE1D07">
        <w:rPr>
          <w:color w:val="FF0000"/>
        </w:rPr>
        <w:t xml:space="preserve">A: </w:t>
      </w:r>
      <m:oMath>
        <m:r>
          <w:rPr>
            <w:rFonts w:ascii="Cambria Math" w:hAnsi="Cambria Math"/>
            <w:color w:val="FF0000"/>
          </w:rPr>
          <m:t>p</m:t>
        </m:r>
        <m:r>
          <w:rPr>
            <w:rFonts w:ascii="Cambria Math" w:hAnsi="Cambria Math"/>
            <w:color w:val="FF0000"/>
          </w:rPr>
          <m:t>-p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d∪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951</m:t>
        </m:r>
        <m:r>
          <w:rPr>
            <w:rFonts w:ascii="Cambria Math" w:hAnsi="Cambria Math"/>
            <w:color w:val="FF0000"/>
          </w:rPr>
          <m:t>-344</m:t>
        </m:r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607</m:t>
        </m:r>
        <m:r>
          <w:rPr>
            <w:rFonts w:ascii="Cambria Math" w:hAnsi="Cambria Math"/>
            <w:color w:val="FF0000"/>
          </w:rPr>
          <m:t xml:space="preserve"> </m:t>
        </m:r>
      </m:oMath>
    </w:p>
    <w:p w14:paraId="532A46BF" w14:textId="10F9F30C" w:rsidR="003E58A4" w:rsidRDefault="003E58A4" w:rsidP="00942280">
      <w:r>
        <w:t xml:space="preserve">So, 333/334 defensemen and 607/617 forwards </w:t>
      </w:r>
      <w:r>
        <w:t xml:space="preserve">did </w:t>
      </w:r>
      <w:r w:rsidRPr="003E58A4">
        <w:rPr>
          <w:b/>
          <w:bCs/>
          <w:i/>
          <w:iCs/>
        </w:rPr>
        <w:t>not</w:t>
      </w:r>
      <w:r>
        <w:t xml:space="preserve"> record more than 100 points last season</w:t>
      </w:r>
      <w:r>
        <w:t>. Meaning it is not only incredibly rare mark for defensemen to reach, but forwards as well. Erik Karlsson reaching the 100-point mark last season was truly an amazing feat.</w:t>
      </w:r>
    </w:p>
    <w:p w14:paraId="7B06224D" w14:textId="5B66CA43" w:rsidR="008F25EF" w:rsidRPr="008F25EF" w:rsidRDefault="00942280" w:rsidP="008F25EF">
      <w:pPr>
        <w:pStyle w:val="Heading2"/>
      </w:pPr>
      <w:r>
        <w:lastRenderedPageBreak/>
        <w:t>Section 2.4</w:t>
      </w:r>
      <w:r w:rsidR="008F25EF">
        <w:t xml:space="preserve"> – A Probabilistic Model for an Experiment: The Discrete Case</w:t>
      </w:r>
    </w:p>
    <w:p w14:paraId="7D8AC2FF" w14:textId="69B7F2A9" w:rsidR="00942280" w:rsidRDefault="00942280" w:rsidP="00942280">
      <w:r>
        <w:t xml:space="preserve">Jack Hughes of the New Jersey Devils had 336 shots and 43 goals on the season. That means he scores on ~12.8% of his shots. </w:t>
      </w:r>
      <w:r w:rsidR="009D4A9F">
        <w:t>If Jack takes two shots, the four possible simple events are given by the table below. Find the probability that Jack Hughes will:</w:t>
      </w:r>
    </w:p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160"/>
        <w:gridCol w:w="2250"/>
        <w:gridCol w:w="1283"/>
      </w:tblGrid>
      <w:tr w:rsidR="00821206" w14:paraId="438018EB" w14:textId="77777777" w:rsidTr="008C7063">
        <w:tc>
          <w:tcPr>
            <w:tcW w:w="990" w:type="dxa"/>
            <w:tcBorders>
              <w:top w:val="nil"/>
              <w:left w:val="nil"/>
            </w:tcBorders>
          </w:tcPr>
          <w:p w14:paraId="1E5F93F2" w14:textId="77777777" w:rsidR="00821206" w:rsidRDefault="00821206" w:rsidP="008C7063">
            <w:r>
              <w:t>Shot #</w:t>
            </w:r>
          </w:p>
        </w:tc>
        <w:tc>
          <w:tcPr>
            <w:tcW w:w="2160" w:type="dxa"/>
          </w:tcPr>
          <w:p w14:paraId="53BB7DEF" w14:textId="77777777" w:rsidR="00821206" w:rsidRDefault="00821206" w:rsidP="008C7063">
            <w:r>
              <w:t>Outcome of 1</w:t>
            </w:r>
            <w:r w:rsidRPr="009D4A9F">
              <w:rPr>
                <w:vertAlign w:val="superscript"/>
              </w:rPr>
              <w:t>st</w:t>
            </w:r>
            <w:r>
              <w:t xml:space="preserve"> Shot</w:t>
            </w:r>
          </w:p>
        </w:tc>
        <w:tc>
          <w:tcPr>
            <w:tcW w:w="2250" w:type="dxa"/>
          </w:tcPr>
          <w:p w14:paraId="5ADB1D8D" w14:textId="77777777" w:rsidR="00821206" w:rsidRDefault="00821206" w:rsidP="008C7063">
            <w:r>
              <w:t>Outcome of 2</w:t>
            </w:r>
            <w:r w:rsidRPr="009D4A9F">
              <w:rPr>
                <w:vertAlign w:val="superscript"/>
              </w:rPr>
              <w:t>nd</w:t>
            </w:r>
            <w:r>
              <w:t xml:space="preserve"> Shot</w:t>
            </w:r>
          </w:p>
        </w:tc>
        <w:tc>
          <w:tcPr>
            <w:tcW w:w="1260" w:type="dxa"/>
            <w:tcBorders>
              <w:top w:val="nil"/>
              <w:right w:val="nil"/>
            </w:tcBorders>
          </w:tcPr>
          <w:p w14:paraId="2309A15C" w14:textId="77777777" w:rsidR="00821206" w:rsidRDefault="00821206" w:rsidP="008C7063">
            <w:r>
              <w:t>Probability</w:t>
            </w:r>
          </w:p>
        </w:tc>
      </w:tr>
      <w:tr w:rsidR="00821206" w14:paraId="2C0F6A34" w14:textId="77777777" w:rsidTr="008C7063">
        <w:tc>
          <w:tcPr>
            <w:tcW w:w="990" w:type="dxa"/>
          </w:tcPr>
          <w:p w14:paraId="2448C8B0" w14:textId="77777777" w:rsidR="00821206" w:rsidRPr="009D4A9F" w:rsidRDefault="00821206" w:rsidP="008C7063">
            <w:pPr>
              <w:jc w:val="center"/>
              <w:rPr>
                <w:vertAlign w:val="subscript"/>
              </w:rPr>
            </w:pPr>
            <w:r>
              <w:t>S</w:t>
            </w:r>
            <w:r>
              <w:softHyphen/>
            </w:r>
            <w:r>
              <w:rPr>
                <w:vertAlign w:val="subscript"/>
              </w:rPr>
              <w:t>1</w:t>
            </w:r>
          </w:p>
        </w:tc>
        <w:tc>
          <w:tcPr>
            <w:tcW w:w="2160" w:type="dxa"/>
          </w:tcPr>
          <w:p w14:paraId="1747CF32" w14:textId="77777777" w:rsidR="00821206" w:rsidRDefault="00821206" w:rsidP="008C7063">
            <w:pPr>
              <w:jc w:val="center"/>
            </w:pPr>
            <w:r>
              <w:t>Goal</w:t>
            </w:r>
          </w:p>
        </w:tc>
        <w:tc>
          <w:tcPr>
            <w:tcW w:w="2250" w:type="dxa"/>
          </w:tcPr>
          <w:p w14:paraId="38E4810A" w14:textId="77777777" w:rsidR="00821206" w:rsidRDefault="00821206" w:rsidP="008C7063">
            <w:pPr>
              <w:jc w:val="center"/>
            </w:pPr>
            <w:r>
              <w:t>Goal</w:t>
            </w:r>
          </w:p>
        </w:tc>
        <w:tc>
          <w:tcPr>
            <w:tcW w:w="1260" w:type="dxa"/>
          </w:tcPr>
          <w:p w14:paraId="3137283D" w14:textId="77777777" w:rsidR="00821206" w:rsidRDefault="00821206" w:rsidP="008C7063">
            <w:pPr>
              <w:jc w:val="center"/>
            </w:pPr>
            <w:r>
              <w:t>.016</w:t>
            </w:r>
          </w:p>
        </w:tc>
      </w:tr>
      <w:tr w:rsidR="00821206" w14:paraId="35F00CB7" w14:textId="77777777" w:rsidTr="008C7063">
        <w:tc>
          <w:tcPr>
            <w:tcW w:w="990" w:type="dxa"/>
          </w:tcPr>
          <w:p w14:paraId="666A0FA6" w14:textId="77777777" w:rsidR="00821206" w:rsidRPr="009D4A9F" w:rsidRDefault="00821206" w:rsidP="008C7063">
            <w:pPr>
              <w:jc w:val="center"/>
              <w:rPr>
                <w:vertAlign w:val="subscript"/>
              </w:rPr>
            </w:pPr>
            <w:r>
              <w:t>S</w:t>
            </w:r>
            <w:r>
              <w:rPr>
                <w:vertAlign w:val="subscript"/>
              </w:rPr>
              <w:t>2</w:t>
            </w:r>
          </w:p>
        </w:tc>
        <w:tc>
          <w:tcPr>
            <w:tcW w:w="2160" w:type="dxa"/>
          </w:tcPr>
          <w:p w14:paraId="0DE74D71" w14:textId="77777777" w:rsidR="00821206" w:rsidRDefault="00821206" w:rsidP="008C7063">
            <w:pPr>
              <w:jc w:val="center"/>
            </w:pPr>
            <w:r>
              <w:t>Goal</w:t>
            </w:r>
          </w:p>
        </w:tc>
        <w:tc>
          <w:tcPr>
            <w:tcW w:w="2250" w:type="dxa"/>
          </w:tcPr>
          <w:p w14:paraId="7D929E5F" w14:textId="77777777" w:rsidR="00821206" w:rsidRDefault="00821206" w:rsidP="008C7063">
            <w:pPr>
              <w:jc w:val="center"/>
            </w:pPr>
            <w:r>
              <w:t>Save</w:t>
            </w:r>
          </w:p>
        </w:tc>
        <w:tc>
          <w:tcPr>
            <w:tcW w:w="1260" w:type="dxa"/>
          </w:tcPr>
          <w:p w14:paraId="7CD296CC" w14:textId="1BF71506" w:rsidR="00821206" w:rsidRDefault="008F25EF" w:rsidP="008C7063">
            <w:pPr>
              <w:jc w:val="center"/>
            </w:pPr>
            <w:r>
              <w:t>.112</w:t>
            </w:r>
          </w:p>
        </w:tc>
      </w:tr>
      <w:tr w:rsidR="00821206" w14:paraId="726CFADF" w14:textId="77777777" w:rsidTr="008C7063">
        <w:tc>
          <w:tcPr>
            <w:tcW w:w="990" w:type="dxa"/>
          </w:tcPr>
          <w:p w14:paraId="5524A504" w14:textId="77777777" w:rsidR="00821206" w:rsidRPr="009D4A9F" w:rsidRDefault="00821206" w:rsidP="008C7063">
            <w:pPr>
              <w:jc w:val="center"/>
              <w:rPr>
                <w:vertAlign w:val="subscript"/>
              </w:rPr>
            </w:pPr>
            <w:r>
              <w:t>S</w:t>
            </w:r>
            <w:r>
              <w:rPr>
                <w:vertAlign w:val="subscript"/>
              </w:rPr>
              <w:t>3</w:t>
            </w:r>
          </w:p>
        </w:tc>
        <w:tc>
          <w:tcPr>
            <w:tcW w:w="2160" w:type="dxa"/>
          </w:tcPr>
          <w:p w14:paraId="79DB70CD" w14:textId="77777777" w:rsidR="00821206" w:rsidRDefault="00821206" w:rsidP="008C7063">
            <w:pPr>
              <w:jc w:val="center"/>
            </w:pPr>
            <w:r>
              <w:t>Save</w:t>
            </w:r>
          </w:p>
        </w:tc>
        <w:tc>
          <w:tcPr>
            <w:tcW w:w="2250" w:type="dxa"/>
          </w:tcPr>
          <w:p w14:paraId="72836D51" w14:textId="77777777" w:rsidR="00821206" w:rsidRDefault="00821206" w:rsidP="008C7063">
            <w:pPr>
              <w:jc w:val="center"/>
            </w:pPr>
            <w:r>
              <w:t>Goal</w:t>
            </w:r>
          </w:p>
        </w:tc>
        <w:tc>
          <w:tcPr>
            <w:tcW w:w="1260" w:type="dxa"/>
          </w:tcPr>
          <w:p w14:paraId="3705BE94" w14:textId="0BD3271B" w:rsidR="00821206" w:rsidRDefault="008F25EF" w:rsidP="008C7063">
            <w:pPr>
              <w:jc w:val="center"/>
            </w:pPr>
            <w:r>
              <w:t>.112</w:t>
            </w:r>
          </w:p>
        </w:tc>
      </w:tr>
      <w:tr w:rsidR="00821206" w14:paraId="48CC0AE4" w14:textId="77777777" w:rsidTr="008C7063">
        <w:tc>
          <w:tcPr>
            <w:tcW w:w="990" w:type="dxa"/>
          </w:tcPr>
          <w:p w14:paraId="59E12550" w14:textId="77777777" w:rsidR="00821206" w:rsidRPr="009D4A9F" w:rsidRDefault="00821206" w:rsidP="008C7063">
            <w:pPr>
              <w:jc w:val="center"/>
              <w:rPr>
                <w:vertAlign w:val="subscript"/>
              </w:rPr>
            </w:pPr>
            <w:r>
              <w:t>S</w:t>
            </w:r>
            <w:r>
              <w:rPr>
                <w:vertAlign w:val="subscript"/>
              </w:rPr>
              <w:t>4</w:t>
            </w:r>
          </w:p>
        </w:tc>
        <w:tc>
          <w:tcPr>
            <w:tcW w:w="2160" w:type="dxa"/>
          </w:tcPr>
          <w:p w14:paraId="2D6141E9" w14:textId="77777777" w:rsidR="00821206" w:rsidRDefault="00821206" w:rsidP="008C7063">
            <w:pPr>
              <w:jc w:val="center"/>
            </w:pPr>
            <w:r>
              <w:t>Save</w:t>
            </w:r>
          </w:p>
        </w:tc>
        <w:tc>
          <w:tcPr>
            <w:tcW w:w="2250" w:type="dxa"/>
          </w:tcPr>
          <w:p w14:paraId="072A44F1" w14:textId="77777777" w:rsidR="00821206" w:rsidRDefault="00821206" w:rsidP="008C7063">
            <w:pPr>
              <w:jc w:val="center"/>
            </w:pPr>
            <w:r>
              <w:t>Save</w:t>
            </w:r>
          </w:p>
        </w:tc>
        <w:tc>
          <w:tcPr>
            <w:tcW w:w="1260" w:type="dxa"/>
          </w:tcPr>
          <w:p w14:paraId="7BA374FD" w14:textId="77777777" w:rsidR="00821206" w:rsidRDefault="00821206" w:rsidP="008C7063">
            <w:pPr>
              <w:jc w:val="center"/>
            </w:pPr>
            <w:r>
              <w:t>.76</w:t>
            </w:r>
          </w:p>
        </w:tc>
      </w:tr>
    </w:tbl>
    <w:p w14:paraId="64835BA4" w14:textId="77777777" w:rsidR="00821206" w:rsidRDefault="00821206" w:rsidP="00942280"/>
    <w:p w14:paraId="27634D3F" w14:textId="6775F2A6" w:rsidR="00821206" w:rsidRDefault="00821206" w:rsidP="00821206">
      <w:pPr>
        <w:pStyle w:val="ListParagraph"/>
        <w:numPr>
          <w:ilvl w:val="0"/>
          <w:numId w:val="2"/>
        </w:numPr>
      </w:pPr>
      <w:r>
        <w:t>Score both shots.</w:t>
      </w:r>
      <w:r>
        <w:br/>
      </w:r>
      <w:r>
        <w:rPr>
          <w:color w:val="FF0000"/>
        </w:rPr>
        <w:t xml:space="preserve">A: </w:t>
      </w:r>
      <m:oMath>
        <m:r>
          <w:rPr>
            <w:rFonts w:ascii="Cambria Math" w:hAnsi="Cambria Math"/>
            <w:color w:val="FF0000"/>
          </w:rPr>
          <m:t>.128×.128</m:t>
        </m:r>
        <m:r>
          <w:rPr>
            <w:rFonts w:ascii="Cambria Math" w:hAnsi="Cambria Math"/>
            <w:color w:val="FF0000"/>
          </w:rPr>
          <m:t>≈</m:t>
        </m:r>
        <m:r>
          <w:rPr>
            <w:rFonts w:ascii="Cambria Math" w:hAnsi="Cambria Math"/>
            <w:color w:val="FF0000"/>
          </w:rPr>
          <m:t xml:space="preserve"> .016</m:t>
        </m:r>
      </m:oMath>
    </w:p>
    <w:p w14:paraId="55273938" w14:textId="1E6FACAE" w:rsidR="00821206" w:rsidRDefault="00821206" w:rsidP="009D4A9F">
      <w:pPr>
        <w:pStyle w:val="ListParagraph"/>
        <w:numPr>
          <w:ilvl w:val="0"/>
          <w:numId w:val="2"/>
        </w:numPr>
      </w:pPr>
      <w:r>
        <w:t>Score on the first shot but not the second.</w:t>
      </w:r>
      <w:r>
        <w:br/>
      </w:r>
      <w:r>
        <w:rPr>
          <w:color w:val="FF0000"/>
        </w:rPr>
        <w:t xml:space="preserve">A: </w:t>
      </w:r>
      <m:oMath>
        <m:r>
          <w:rPr>
            <w:rFonts w:ascii="Cambria Math" w:hAnsi="Cambria Math"/>
            <w:color w:val="FF0000"/>
          </w:rPr>
          <m:t>.128×</m:t>
        </m:r>
        <m:r>
          <w:rPr>
            <w:rFonts w:ascii="Cambria Math" w:hAnsi="Cambria Math"/>
            <w:color w:val="FF0000"/>
          </w:rPr>
          <m:t>.872≈.112</m:t>
        </m:r>
      </m:oMath>
    </w:p>
    <w:p w14:paraId="4F2CA6EF" w14:textId="2488B355" w:rsidR="00821206" w:rsidRDefault="00821206" w:rsidP="009D4A9F">
      <w:pPr>
        <w:pStyle w:val="ListParagraph"/>
        <w:numPr>
          <w:ilvl w:val="0"/>
          <w:numId w:val="2"/>
        </w:numPr>
      </w:pPr>
      <w:r>
        <w:t>Miss the first shot and score the second.</w:t>
      </w:r>
      <w:r w:rsidR="008F25EF">
        <w:br/>
      </w:r>
      <w:r w:rsidR="008F25EF">
        <w:rPr>
          <w:color w:val="FF0000"/>
        </w:rPr>
        <w:t xml:space="preserve">A: </w:t>
      </w:r>
      <m:oMath>
        <m:r>
          <w:rPr>
            <w:rFonts w:ascii="Cambria Math" w:hAnsi="Cambria Math"/>
            <w:color w:val="FF0000"/>
          </w:rPr>
          <m:t>.872×.128≈.112</m:t>
        </m:r>
      </m:oMath>
    </w:p>
    <w:p w14:paraId="568F0001" w14:textId="72B3C2E1" w:rsidR="00821206" w:rsidRDefault="00821206" w:rsidP="009D4A9F">
      <w:pPr>
        <w:pStyle w:val="ListParagraph"/>
        <w:numPr>
          <w:ilvl w:val="0"/>
          <w:numId w:val="2"/>
        </w:numPr>
      </w:pPr>
      <w:r>
        <w:t>Miss both shots.</w:t>
      </w:r>
      <w:r>
        <w:br/>
      </w:r>
      <w:r>
        <w:rPr>
          <w:color w:val="FF0000"/>
        </w:rPr>
        <w:t>A:</w:t>
      </w:r>
      <w:r w:rsidR="008F25EF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.872×.872=.76</m:t>
        </m:r>
      </m:oMath>
    </w:p>
    <w:p w14:paraId="050AFAC8" w14:textId="116F59C5" w:rsidR="008F25EF" w:rsidRDefault="009D4A9F" w:rsidP="008F25EF">
      <w:pPr>
        <w:pStyle w:val="ListParagraph"/>
        <w:numPr>
          <w:ilvl w:val="0"/>
          <w:numId w:val="2"/>
        </w:numPr>
      </w:pPr>
      <w:r>
        <w:t>On at least one of the two shots</w:t>
      </w:r>
      <w:r w:rsidR="00821206">
        <w:t>.</w:t>
      </w:r>
      <w:r w:rsidR="008F25EF">
        <w:br/>
      </w:r>
      <w:r w:rsidR="008F25EF">
        <w:rPr>
          <w:color w:val="FF0000"/>
        </w:rPr>
        <w:t xml:space="preserve">A: </w:t>
      </w:r>
      <m:oMath>
        <m:r>
          <w:rPr>
            <w:rFonts w:ascii="Cambria Math" w:hAnsi="Cambria Math"/>
            <w:color w:val="FF0000"/>
          </w:rPr>
          <m:t>.016+.112+.112=.24</m:t>
        </m:r>
      </m:oMath>
      <w:r w:rsidR="008F25EF">
        <w:t xml:space="preserve">So, there’s a 1.6% chance that Jack Hughes scores two consecutive shots, an 11.2% chance he scores on one of two shots, a 76% he misses both shots, and a 24% chance he scores on at least one of the two shots. </w:t>
      </w:r>
    </w:p>
    <w:p w14:paraId="77D39E73" w14:textId="77777777" w:rsidR="008F25EF" w:rsidRDefault="008F25EF">
      <w:r>
        <w:br w:type="page"/>
      </w:r>
    </w:p>
    <w:p w14:paraId="379FF314" w14:textId="159A460C" w:rsidR="008F25EF" w:rsidRDefault="008F25EF" w:rsidP="005F358B">
      <w:pPr>
        <w:pStyle w:val="Heading2"/>
      </w:pPr>
      <w:r>
        <w:lastRenderedPageBreak/>
        <w:t xml:space="preserve">Section </w:t>
      </w:r>
      <w:r w:rsidR="005F358B">
        <w:t xml:space="preserve">2.5 - </w:t>
      </w:r>
      <w:r w:rsidR="005F358B" w:rsidRPr="005F358B">
        <w:t>Calculating the Probability of an Event: The Sample-Point Method</w:t>
      </w:r>
    </w:p>
    <w:p w14:paraId="7B278849" w14:textId="63353710" w:rsidR="00AB4465" w:rsidRDefault="00AB4465" w:rsidP="005F358B">
      <w:r>
        <w:t>Besides the goalie,</w:t>
      </w:r>
      <w:r w:rsidR="00BA11D6">
        <w:t xml:space="preserve"> there</w:t>
      </w:r>
      <w:r>
        <w:t xml:space="preserve"> are 18 </w:t>
      </w:r>
      <w:r w:rsidR="00BA11D6">
        <w:t>skaters allowed in one game</w:t>
      </w:r>
      <w:r>
        <w:t xml:space="preserve">, </w:t>
      </w:r>
      <w:r w:rsidR="00BA11D6">
        <w:t xml:space="preserve">most teams run </w:t>
      </w:r>
      <w:r>
        <w:t>12 forwards and 6 defensemen</w:t>
      </w:r>
      <w:r w:rsidR="00BA11D6">
        <w:t xml:space="preserve">. </w:t>
      </w:r>
      <w:r w:rsidR="00BA11D6">
        <w:t>Suppose it’s overtime in an NHL game</w:t>
      </w:r>
      <w:r w:rsidR="00BA11D6">
        <w:t xml:space="preserve"> and </w:t>
      </w:r>
      <w:r w:rsidR="00BA11D6">
        <w:t xml:space="preserve">three </w:t>
      </w:r>
      <w:r w:rsidR="00BA11D6">
        <w:t>skaters are randomly selected from the 18 skaters to play in 3 on 3 OT.</w:t>
      </w:r>
    </w:p>
    <w:p w14:paraId="6BDFD0A8" w14:textId="04464570" w:rsidR="00BA11D6" w:rsidRDefault="00BA11D6" w:rsidP="00BA11D6">
      <w:pPr>
        <w:pStyle w:val="ListParagraph"/>
        <w:numPr>
          <w:ilvl w:val="0"/>
          <w:numId w:val="3"/>
        </w:numPr>
      </w:pPr>
      <w:r>
        <w:t>Describe one sample point. Assume that you need describe only the three chosen and not the order in which they are selected.</w:t>
      </w:r>
      <w:r>
        <w:br/>
      </w:r>
      <w:r>
        <w:rPr>
          <w:color w:val="FF0000"/>
        </w:rPr>
        <w:t xml:space="preserve">A: One sample point in this set would be the formation most NHL teams typically play in overtime, 2 forwards with 1 defenseman. </w:t>
      </w:r>
    </w:p>
    <w:p w14:paraId="5AF71012" w14:textId="7756703C" w:rsidR="00BA11D6" w:rsidRDefault="00BA11D6" w:rsidP="00BA11D6">
      <w:pPr>
        <w:pStyle w:val="ListParagraph"/>
        <w:numPr>
          <w:ilvl w:val="0"/>
          <w:numId w:val="3"/>
        </w:numPr>
      </w:pPr>
      <w:r>
        <w:t>List the sample space associated with this experiment.</w:t>
      </w:r>
      <w:r>
        <w:br/>
      </w:r>
      <w:r>
        <w:rPr>
          <w:color w:val="FF0000"/>
        </w:rPr>
        <w:t>A: The sample space (F=forward, D=defense)</w:t>
      </w:r>
      <w:r>
        <w:rPr>
          <w:color w:val="FF0000"/>
        </w:rPr>
        <w:br/>
        <w:t>[</w:t>
      </w:r>
      <w:r>
        <w:rPr>
          <w:color w:val="FF0000"/>
        </w:rPr>
        <w:t>F,F,F]</w:t>
      </w:r>
      <w:r>
        <w:rPr>
          <w:color w:val="FF0000"/>
        </w:rPr>
        <w:t xml:space="preserve">, [F,F,D], [F,D,D], </w:t>
      </w:r>
      <w:r w:rsidRPr="00BA11D6">
        <w:rPr>
          <w:color w:val="FF0000"/>
        </w:rPr>
        <w:t>[D,D,D], [D,D,F], [D,F,F]</w:t>
      </w:r>
      <w:r>
        <w:rPr>
          <w:color w:val="FF0000"/>
        </w:rPr>
        <w:t xml:space="preserve"> </w:t>
      </w:r>
    </w:p>
    <w:p w14:paraId="224BB6F9" w14:textId="7E9FD290" w:rsidR="00BA11D6" w:rsidRPr="005F358B" w:rsidRDefault="00BA11D6" w:rsidP="00BA11D6">
      <w:pPr>
        <w:pStyle w:val="ListParagraph"/>
        <w:numPr>
          <w:ilvl w:val="0"/>
          <w:numId w:val="3"/>
        </w:numPr>
      </w:pPr>
      <w:r>
        <w:t>What is the probability that all three skaters selected are forwards?</w:t>
      </w:r>
      <w:r>
        <w:br/>
      </w:r>
      <w:r w:rsidR="00E5685D">
        <w:rPr>
          <w:color w:val="FF0000"/>
        </w:rPr>
        <w:t xml:space="preserve">A: </w:t>
      </w: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12</m:t>
            </m:r>
          </m:num>
          <m:den>
            <m:r>
              <w:rPr>
                <w:rFonts w:ascii="Cambria Math" w:hAnsi="Cambria Math"/>
                <w:color w:val="FF0000"/>
              </w:rPr>
              <m:t>18</m:t>
            </m:r>
          </m:den>
        </m:f>
        <m:r>
          <w:rPr>
            <w:rFonts w:ascii="Cambria Math" w:hAnsi="Cambria Math"/>
            <w:color w:val="FF0000"/>
          </w:rPr>
          <m:t>*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11</m:t>
            </m:r>
          </m:num>
          <m:den>
            <m:r>
              <w:rPr>
                <w:rFonts w:ascii="Cambria Math" w:hAnsi="Cambria Math"/>
                <w:color w:val="FF0000"/>
              </w:rPr>
              <m:t>17</m:t>
            </m:r>
          </m:den>
        </m:f>
        <m:r>
          <w:rPr>
            <w:rFonts w:ascii="Cambria Math" w:hAnsi="Cambria Math"/>
            <w:color w:val="FF0000"/>
          </w:rPr>
          <m:t>*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11</m:t>
            </m:r>
          </m:num>
          <m:den>
            <m:r>
              <w:rPr>
                <w:rFonts w:ascii="Cambria Math" w:hAnsi="Cambria Math"/>
                <w:color w:val="FF0000"/>
              </w:rPr>
              <m:t>16</m:t>
            </m:r>
          </m:den>
        </m:f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1452</m:t>
            </m:r>
          </m:num>
          <m:den>
            <m:r>
              <w:rPr>
                <w:rFonts w:ascii="Cambria Math" w:hAnsi="Cambria Math"/>
                <w:color w:val="FF0000"/>
              </w:rPr>
              <m:t>4896</m:t>
            </m:r>
          </m:den>
        </m:f>
        <m:r>
          <w:rPr>
            <w:rFonts w:ascii="Cambria Math" w:hAnsi="Cambria Math"/>
            <w:color w:val="FF0000"/>
          </w:rPr>
          <m:t>=.296</m:t>
        </m:r>
      </m:oMath>
      <w:r w:rsidR="00E5685D">
        <w:rPr>
          <w:rFonts w:eastAsiaTheme="minorEastAsia"/>
          <w:color w:val="FF0000"/>
        </w:rPr>
        <w:br/>
        <w:t>So, there is a 29.6% that all three skaters randomly chose are forwards.</w:t>
      </w:r>
    </w:p>
    <w:sectPr w:rsidR="00BA11D6" w:rsidRPr="005F358B" w:rsidSect="003A55E6">
      <w:head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BF87E" w14:textId="77777777" w:rsidR="00253A40" w:rsidRDefault="00253A40" w:rsidP="003A55E6">
      <w:pPr>
        <w:spacing w:after="0" w:line="240" w:lineRule="auto"/>
      </w:pPr>
      <w:r>
        <w:separator/>
      </w:r>
    </w:p>
  </w:endnote>
  <w:endnote w:type="continuationSeparator" w:id="0">
    <w:p w14:paraId="7FCA1159" w14:textId="77777777" w:rsidR="00253A40" w:rsidRDefault="00253A40" w:rsidP="003A5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7A5CB" w14:textId="77777777" w:rsidR="00253A40" w:rsidRDefault="00253A40" w:rsidP="003A55E6">
      <w:pPr>
        <w:spacing w:after="0" w:line="240" w:lineRule="auto"/>
      </w:pPr>
      <w:r>
        <w:separator/>
      </w:r>
    </w:p>
  </w:footnote>
  <w:footnote w:type="continuationSeparator" w:id="0">
    <w:p w14:paraId="5C848288" w14:textId="77777777" w:rsidR="00253A40" w:rsidRDefault="00253A40" w:rsidP="003A5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75890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060E47" w14:textId="6DC59D51" w:rsidR="003A55E6" w:rsidRDefault="003A55E6">
        <w:pPr>
          <w:pStyle w:val="Header"/>
          <w:jc w:val="right"/>
        </w:pPr>
        <w:r>
          <w:t xml:space="preserve">Ward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94A321" w14:textId="77777777" w:rsidR="003A55E6" w:rsidRDefault="003A55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B486A"/>
    <w:multiLevelType w:val="hybridMultilevel"/>
    <w:tmpl w:val="8CE0DE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C66A2"/>
    <w:multiLevelType w:val="hybridMultilevel"/>
    <w:tmpl w:val="554A72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20E6E"/>
    <w:multiLevelType w:val="hybridMultilevel"/>
    <w:tmpl w:val="691241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517460">
    <w:abstractNumId w:val="0"/>
  </w:num>
  <w:num w:numId="2" w16cid:durableId="24068134">
    <w:abstractNumId w:val="1"/>
  </w:num>
  <w:num w:numId="3" w16cid:durableId="1051659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E6"/>
    <w:rsid w:val="00081BA2"/>
    <w:rsid w:val="001B10DB"/>
    <w:rsid w:val="00252D8E"/>
    <w:rsid w:val="00253A40"/>
    <w:rsid w:val="002572B4"/>
    <w:rsid w:val="002B7B40"/>
    <w:rsid w:val="003513E2"/>
    <w:rsid w:val="00372C63"/>
    <w:rsid w:val="003A55E6"/>
    <w:rsid w:val="003E58A4"/>
    <w:rsid w:val="00420CDD"/>
    <w:rsid w:val="00442D30"/>
    <w:rsid w:val="00453E1E"/>
    <w:rsid w:val="00516FA9"/>
    <w:rsid w:val="005506D4"/>
    <w:rsid w:val="005F358B"/>
    <w:rsid w:val="006657BE"/>
    <w:rsid w:val="006D6841"/>
    <w:rsid w:val="007028B8"/>
    <w:rsid w:val="00816456"/>
    <w:rsid w:val="00821206"/>
    <w:rsid w:val="00891A54"/>
    <w:rsid w:val="008D671F"/>
    <w:rsid w:val="008F25EF"/>
    <w:rsid w:val="00942280"/>
    <w:rsid w:val="009D4A9F"/>
    <w:rsid w:val="00A66C36"/>
    <w:rsid w:val="00AB4465"/>
    <w:rsid w:val="00AF78D0"/>
    <w:rsid w:val="00B333CB"/>
    <w:rsid w:val="00B6157F"/>
    <w:rsid w:val="00BA11D6"/>
    <w:rsid w:val="00CE1D07"/>
    <w:rsid w:val="00D00EC6"/>
    <w:rsid w:val="00E5685D"/>
    <w:rsid w:val="00E670BE"/>
    <w:rsid w:val="00EA4461"/>
    <w:rsid w:val="00F3347A"/>
    <w:rsid w:val="00F3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CB6D"/>
  <w15:chartTrackingRefBased/>
  <w15:docId w15:val="{F2F682D0-8C24-457E-B61F-C967BB67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5E6"/>
  </w:style>
  <w:style w:type="paragraph" w:styleId="Footer">
    <w:name w:val="footer"/>
    <w:basedOn w:val="Normal"/>
    <w:link w:val="FooterChar"/>
    <w:uiPriority w:val="99"/>
    <w:unhideWhenUsed/>
    <w:rsid w:val="003A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5E6"/>
  </w:style>
  <w:style w:type="paragraph" w:styleId="NoSpacing">
    <w:name w:val="No Spacing"/>
    <w:link w:val="NoSpacingChar"/>
    <w:uiPriority w:val="1"/>
    <w:qFormat/>
    <w:rsid w:val="003A55E6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55E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52D8E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257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7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D6841"/>
    <w:pPr>
      <w:ind w:left="720"/>
      <w:contextualSpacing/>
    </w:pPr>
  </w:style>
  <w:style w:type="table" w:styleId="TableGrid">
    <w:name w:val="Table Grid"/>
    <w:basedOn w:val="TableNormal"/>
    <w:uiPriority w:val="39"/>
    <w:rsid w:val="009D4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F358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4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02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85491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56576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1167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5064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524733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39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002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2902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402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3591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8868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18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16591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54526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9651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12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7203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513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703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3093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75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5791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2338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6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Frozen Insights:</vt:lpstr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Frozen Insights:</dc:title>
  <dc:subject>UNVEILING THE DYNAMICS OF NHL PLAYER DATA STATISTICS</dc:subject>
  <dc:creator>Christopher Ward</dc:creator>
  <cp:keywords/>
  <dc:description/>
  <cp:lastModifiedBy>Chris Ward</cp:lastModifiedBy>
  <cp:revision>5</cp:revision>
  <dcterms:created xsi:type="dcterms:W3CDTF">2023-12-01T13:59:00Z</dcterms:created>
  <dcterms:modified xsi:type="dcterms:W3CDTF">2023-12-14T23:19:00Z</dcterms:modified>
  <cp:category>Probability and Applied Statistics</cp:category>
</cp:coreProperties>
</file>