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7C367" w14:textId="525BAF24" w:rsidR="00605020" w:rsidRDefault="00605020" w:rsidP="00605020">
      <w:pPr>
        <w:spacing w:before="60" w:after="60"/>
        <w:jc w:val="center"/>
        <w:rPr>
          <w:rFonts w:ascii="Arial" w:hAnsi="Arial" w:cs="Arial"/>
          <w:b/>
          <w:bCs/>
          <w:sz w:val="22"/>
          <w:szCs w:val="22"/>
        </w:rPr>
      </w:pPr>
      <w:r w:rsidRPr="00C742A7">
        <w:rPr>
          <w:rFonts w:ascii="Arial" w:hAnsi="Arial" w:cs="Arial"/>
          <w:b/>
          <w:bCs/>
          <w:sz w:val="22"/>
          <w:szCs w:val="22"/>
        </w:rPr>
        <w:t>Nic</w:t>
      </w:r>
      <w:r w:rsidR="005D6028">
        <w:rPr>
          <w:rFonts w:ascii="Arial" w:hAnsi="Arial" w:cs="Arial"/>
          <w:b/>
          <w:bCs/>
          <w:sz w:val="22"/>
          <w:szCs w:val="22"/>
        </w:rPr>
        <w:t xml:space="preserve">holas </w:t>
      </w:r>
      <w:r w:rsidRPr="00C742A7">
        <w:rPr>
          <w:rFonts w:ascii="Arial" w:hAnsi="Arial" w:cs="Arial"/>
          <w:b/>
          <w:bCs/>
          <w:sz w:val="22"/>
          <w:szCs w:val="22"/>
        </w:rPr>
        <w:t>Ward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FA02C19" w14:textId="77777777" w:rsidR="00605020" w:rsidRPr="00C742A7" w:rsidRDefault="00605020" w:rsidP="00605020">
      <w:pPr>
        <w:spacing w:before="60" w:after="60"/>
        <w:jc w:val="center"/>
        <w:rPr>
          <w:rFonts w:ascii="Arial" w:hAnsi="Arial" w:cs="Arial"/>
          <w:b/>
          <w:bCs/>
          <w:sz w:val="22"/>
          <w:szCs w:val="22"/>
        </w:rPr>
      </w:pPr>
      <w:r w:rsidRPr="006F3E45">
        <w:rPr>
          <w:rFonts w:ascii="Arial" w:hAnsi="Arial" w:cs="Arial"/>
          <w:b/>
          <w:bCs/>
          <w:sz w:val="16"/>
          <w:szCs w:val="16"/>
        </w:rPr>
        <w:t>MILT</w:t>
      </w:r>
      <w:r>
        <w:rPr>
          <w:rFonts w:ascii="Arial" w:hAnsi="Arial" w:cs="Arial"/>
          <w:b/>
          <w:bCs/>
          <w:sz w:val="16"/>
          <w:szCs w:val="16"/>
        </w:rPr>
        <w:t xml:space="preserve">, MIOM, </w:t>
      </w:r>
      <w:proofErr w:type="spellStart"/>
      <w:r>
        <w:rPr>
          <w:rFonts w:ascii="Arial" w:hAnsi="Arial" w:cs="Arial"/>
          <w:b/>
          <w:bCs/>
          <w:sz w:val="16"/>
          <w:szCs w:val="16"/>
        </w:rPr>
        <w:t>TechIOSH</w:t>
      </w:r>
      <w:proofErr w:type="spellEnd"/>
    </w:p>
    <w:p w14:paraId="3D11F56B" w14:textId="77777777" w:rsidR="00605020" w:rsidRPr="0067691B" w:rsidRDefault="00605020" w:rsidP="00605020">
      <w:pPr>
        <w:spacing w:before="60" w:after="60"/>
        <w:jc w:val="center"/>
        <w:rPr>
          <w:rFonts w:ascii="Arial" w:hAnsi="Arial" w:cs="Arial"/>
          <w:sz w:val="18"/>
          <w:szCs w:val="18"/>
        </w:rPr>
      </w:pPr>
      <w:r w:rsidRPr="0067691B">
        <w:rPr>
          <w:rFonts w:ascii="Arial" w:hAnsi="Arial" w:cs="Arial"/>
          <w:sz w:val="18"/>
          <w:szCs w:val="18"/>
        </w:rPr>
        <w:t xml:space="preserve">M: 07926 114 073, E: </w:t>
      </w:r>
      <w:hyperlink r:id="rId7" w:history="1">
        <w:r w:rsidRPr="0067691B">
          <w:rPr>
            <w:rFonts w:ascii="Arial" w:hAnsi="Arial" w:cs="Arial"/>
            <w:sz w:val="18"/>
            <w:szCs w:val="18"/>
          </w:rPr>
          <w:t>ward.nickj@gmail.com</w:t>
        </w:r>
      </w:hyperlink>
    </w:p>
    <w:p w14:paraId="30724267" w14:textId="7F0B7036" w:rsidR="00DE46FF" w:rsidRPr="0067691B" w:rsidRDefault="00605020" w:rsidP="00605020">
      <w:pPr>
        <w:jc w:val="center"/>
        <w:rPr>
          <w:rFonts w:ascii="Arial" w:hAnsi="Arial" w:cs="Arial"/>
          <w:sz w:val="18"/>
          <w:szCs w:val="18"/>
        </w:rPr>
      </w:pPr>
      <w:r w:rsidRPr="0067691B">
        <w:rPr>
          <w:rFonts w:ascii="Arial" w:hAnsi="Arial" w:cs="Arial"/>
          <w:sz w:val="18"/>
          <w:szCs w:val="18"/>
        </w:rPr>
        <w:t xml:space="preserve">W: </w:t>
      </w:r>
      <w:hyperlink r:id="rId8" w:history="1">
        <w:r w:rsidRPr="0067691B">
          <w:rPr>
            <w:rFonts w:ascii="Arial" w:hAnsi="Arial" w:cs="Arial"/>
            <w:sz w:val="18"/>
            <w:szCs w:val="18"/>
          </w:rPr>
          <w:t>http://www.nicholasjohnward.co.uk</w:t>
        </w:r>
      </w:hyperlink>
    </w:p>
    <w:p w14:paraId="74DCB0D0" w14:textId="51781CAA" w:rsidR="00605020" w:rsidRDefault="00605020" w:rsidP="00605020">
      <w:pPr>
        <w:jc w:val="center"/>
        <w:rPr>
          <w:rFonts w:ascii="Arial" w:hAnsi="Arial" w:cs="Arial"/>
          <w:spacing w:val="10"/>
          <w:sz w:val="18"/>
          <w:szCs w:val="18"/>
          <w:lang w:val="en-US"/>
        </w:rPr>
      </w:pPr>
    </w:p>
    <w:p w14:paraId="07F07E67" w14:textId="302DE453" w:rsidR="00605020" w:rsidRDefault="00605020" w:rsidP="00605020">
      <w:pPr>
        <w:jc w:val="center"/>
        <w:rPr>
          <w:rFonts w:ascii="Arial" w:hAnsi="Arial" w:cs="Arial"/>
          <w:spacing w:val="10"/>
          <w:sz w:val="18"/>
          <w:szCs w:val="18"/>
          <w:lang w:val="en-US"/>
        </w:rPr>
      </w:pPr>
    </w:p>
    <w:p w14:paraId="6B9D12C0" w14:textId="4B372C80" w:rsidR="00605020" w:rsidRDefault="00605020" w:rsidP="00360305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 xml:space="preserve">Highly experienced </w:t>
      </w:r>
      <w:r>
        <w:rPr>
          <w:rFonts w:ascii="Arial" w:hAnsi="Arial" w:cs="Arial"/>
          <w:sz w:val="18"/>
          <w:szCs w:val="18"/>
        </w:rPr>
        <w:t>operations</w:t>
      </w:r>
      <w:r w:rsidRPr="00C742A7">
        <w:rPr>
          <w:rFonts w:ascii="Arial" w:hAnsi="Arial" w:cs="Arial"/>
          <w:sz w:val="18"/>
          <w:szCs w:val="18"/>
        </w:rPr>
        <w:t xml:space="preserve"> professional, with key skills in Operational Management and </w:t>
      </w:r>
      <w:r w:rsidR="00360305">
        <w:rPr>
          <w:rFonts w:ascii="Arial" w:hAnsi="Arial" w:cs="Arial"/>
          <w:sz w:val="18"/>
          <w:szCs w:val="18"/>
        </w:rPr>
        <w:t>Technical Accoun</w:t>
      </w:r>
      <w:r w:rsidRPr="00C742A7">
        <w:rPr>
          <w:rFonts w:ascii="Arial" w:hAnsi="Arial" w:cs="Arial"/>
          <w:sz w:val="18"/>
          <w:szCs w:val="18"/>
        </w:rPr>
        <w:t>t Management</w:t>
      </w:r>
      <w:r w:rsidR="00360305">
        <w:rPr>
          <w:rFonts w:ascii="Arial" w:hAnsi="Arial" w:cs="Arial"/>
          <w:sz w:val="18"/>
          <w:szCs w:val="18"/>
        </w:rPr>
        <w:t xml:space="preserve"> </w:t>
      </w:r>
      <w:r w:rsidRPr="00BA492E">
        <w:rPr>
          <w:rFonts w:ascii="Arial" w:hAnsi="Arial" w:cs="Arial"/>
          <w:sz w:val="18"/>
          <w:szCs w:val="18"/>
        </w:rPr>
        <w:t xml:space="preserve">with extensive experience and knowledge of </w:t>
      </w:r>
      <w:r w:rsidR="00360305">
        <w:rPr>
          <w:rFonts w:ascii="Arial" w:hAnsi="Arial" w:cs="Arial"/>
          <w:sz w:val="18"/>
          <w:szCs w:val="18"/>
        </w:rPr>
        <w:t>Marketing Technology, B</w:t>
      </w:r>
      <w:r w:rsidRPr="00BA492E">
        <w:rPr>
          <w:rFonts w:ascii="Arial" w:hAnsi="Arial" w:cs="Arial"/>
          <w:sz w:val="18"/>
          <w:szCs w:val="18"/>
        </w:rPr>
        <w:t xml:space="preserve">usiness </w:t>
      </w:r>
      <w:r w:rsidR="00360305">
        <w:rPr>
          <w:rFonts w:ascii="Arial" w:hAnsi="Arial" w:cs="Arial"/>
          <w:sz w:val="18"/>
          <w:szCs w:val="18"/>
        </w:rPr>
        <w:t>I</w:t>
      </w:r>
      <w:r w:rsidRPr="00BA492E">
        <w:rPr>
          <w:rFonts w:ascii="Arial" w:hAnsi="Arial" w:cs="Arial"/>
          <w:sz w:val="18"/>
          <w:szCs w:val="18"/>
        </w:rPr>
        <w:t>mplementation</w:t>
      </w:r>
      <w:r w:rsidR="00360305">
        <w:rPr>
          <w:rFonts w:ascii="Arial" w:hAnsi="Arial" w:cs="Arial"/>
          <w:sz w:val="18"/>
          <w:szCs w:val="18"/>
        </w:rPr>
        <w:t>, Technical Service Delivery</w:t>
      </w:r>
      <w:r>
        <w:rPr>
          <w:rFonts w:ascii="Arial" w:hAnsi="Arial" w:cs="Arial"/>
          <w:sz w:val="18"/>
          <w:szCs w:val="18"/>
        </w:rPr>
        <w:t xml:space="preserve"> and </w:t>
      </w:r>
      <w:r w:rsidR="00360305">
        <w:rPr>
          <w:rFonts w:ascii="Arial" w:hAnsi="Arial" w:cs="Arial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 xml:space="preserve">rocess </w:t>
      </w:r>
      <w:r w:rsidR="00360305"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ptimization</w:t>
      </w:r>
    </w:p>
    <w:p w14:paraId="2A8024BF" w14:textId="77777777" w:rsidR="00360305" w:rsidRPr="00360305" w:rsidRDefault="00605020" w:rsidP="00360305">
      <w:pPr>
        <w:jc w:val="both"/>
        <w:rPr>
          <w:rFonts w:ascii="Arial" w:hAnsi="Arial" w:cs="Arial"/>
          <w:sz w:val="18"/>
          <w:szCs w:val="18"/>
        </w:rPr>
      </w:pPr>
      <w:r w:rsidRPr="00605020">
        <w:rPr>
          <w:rFonts w:ascii="Arial" w:hAnsi="Arial" w:cs="Arial"/>
          <w:sz w:val="18"/>
          <w:szCs w:val="18"/>
        </w:rPr>
        <w:t>Proven track record in building strong client relationships from the bid stages, through to</w:t>
      </w:r>
      <w:r w:rsidRPr="00360305">
        <w:rPr>
          <w:rFonts w:ascii="Arial" w:hAnsi="Arial" w:cs="Arial"/>
          <w:sz w:val="18"/>
          <w:szCs w:val="18"/>
        </w:rPr>
        <w:t xml:space="preserve"> </w:t>
      </w:r>
      <w:r w:rsidRPr="00360305">
        <w:rPr>
          <w:rFonts w:ascii="Arial" w:hAnsi="Arial" w:cs="Arial"/>
          <w:sz w:val="18"/>
          <w:szCs w:val="18"/>
        </w:rPr>
        <w:t xml:space="preserve">Technical </w:t>
      </w:r>
      <w:r w:rsidRPr="00605020">
        <w:rPr>
          <w:rFonts w:ascii="Arial" w:hAnsi="Arial" w:cs="Arial"/>
          <w:sz w:val="18"/>
          <w:szCs w:val="18"/>
        </w:rPr>
        <w:t xml:space="preserve">Account </w:t>
      </w:r>
      <w:r w:rsidRPr="00360305">
        <w:rPr>
          <w:rFonts w:ascii="Arial" w:hAnsi="Arial" w:cs="Arial"/>
          <w:sz w:val="18"/>
          <w:szCs w:val="18"/>
        </w:rPr>
        <w:t xml:space="preserve">and Operational </w:t>
      </w:r>
      <w:r w:rsidRPr="00605020">
        <w:rPr>
          <w:rFonts w:ascii="Arial" w:hAnsi="Arial" w:cs="Arial"/>
          <w:sz w:val="18"/>
          <w:szCs w:val="18"/>
        </w:rPr>
        <w:t>Management</w:t>
      </w:r>
      <w:r w:rsidR="00360305" w:rsidRPr="00360305">
        <w:rPr>
          <w:rFonts w:ascii="Arial" w:hAnsi="Arial" w:cs="Arial"/>
          <w:sz w:val="18"/>
          <w:szCs w:val="18"/>
        </w:rPr>
        <w:t xml:space="preserve"> with adherence to </w:t>
      </w:r>
      <w:r w:rsidR="00360305" w:rsidRPr="00360305">
        <w:rPr>
          <w:rFonts w:ascii="Arial" w:hAnsi="Arial" w:cs="Arial"/>
          <w:sz w:val="18"/>
          <w:szCs w:val="18"/>
        </w:rPr>
        <w:t>HSEQ&amp;S Management (Incorporating ISO 9001, ISO 14001, OHAS 18001 and ISO 27001)</w:t>
      </w:r>
    </w:p>
    <w:p w14:paraId="3556BEE2" w14:textId="4E4D5A63" w:rsidR="00605020" w:rsidRDefault="00605020" w:rsidP="00605020">
      <w:pPr>
        <w:jc w:val="both"/>
        <w:rPr>
          <w:rFonts w:ascii="Arial" w:hAnsi="Arial" w:cs="Arial"/>
          <w:sz w:val="18"/>
          <w:szCs w:val="18"/>
        </w:rPr>
      </w:pPr>
    </w:p>
    <w:p w14:paraId="08915F69" w14:textId="77777777" w:rsidR="00360305" w:rsidRDefault="00360305" w:rsidP="00605020">
      <w:pPr>
        <w:jc w:val="both"/>
        <w:rPr>
          <w:rFonts w:ascii="Arial" w:hAnsi="Arial" w:cs="Arial"/>
          <w:sz w:val="18"/>
          <w:szCs w:val="18"/>
        </w:rPr>
      </w:pPr>
    </w:p>
    <w:p w14:paraId="2EBD87E5" w14:textId="0F17363D" w:rsidR="00605020" w:rsidRPr="00605020" w:rsidRDefault="00605020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605020">
        <w:rPr>
          <w:rFonts w:ascii="Arial" w:hAnsi="Arial" w:cs="Arial"/>
          <w:b/>
          <w:bCs/>
          <w:sz w:val="18"/>
          <w:szCs w:val="18"/>
        </w:rPr>
        <w:t>Technical Skills</w:t>
      </w:r>
    </w:p>
    <w:p w14:paraId="08887D5B" w14:textId="773DD290" w:rsidR="00605020" w:rsidRDefault="00605020" w:rsidP="00605020">
      <w:pPr>
        <w:jc w:val="both"/>
        <w:rPr>
          <w:rFonts w:ascii="Arial" w:hAnsi="Arial" w:cs="Arial"/>
          <w:sz w:val="18"/>
          <w:szCs w:val="18"/>
        </w:rPr>
      </w:pPr>
    </w:p>
    <w:p w14:paraId="3E174EDD" w14:textId="4A97CC46" w:rsidR="00605020" w:rsidRPr="00605020" w:rsidRDefault="00605020" w:rsidP="00605020">
      <w:pPr>
        <w:pStyle w:val="Date"/>
        <w:numPr>
          <w:ilvl w:val="0"/>
          <w:numId w:val="1"/>
        </w:numPr>
        <w:ind w:left="209" w:hanging="209"/>
        <w:jc w:val="left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Extensive knowledge and experience of Operational</w:t>
      </w:r>
      <w:r w:rsidR="00EE74A8">
        <w:rPr>
          <w:rFonts w:ascii="Arial" w:hAnsi="Arial" w:cs="Arial"/>
          <w:b w:val="0"/>
          <w:spacing w:val="0"/>
          <w:sz w:val="18"/>
          <w:szCs w:val="18"/>
          <w:lang w:val="en-GB"/>
        </w:rPr>
        <w:t>, Technical and Project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Management in Logistics and SAAS environments</w:t>
      </w:r>
    </w:p>
    <w:p w14:paraId="19C3DB98" w14:textId="0D66AEC9" w:rsidR="00605020" w:rsidRDefault="00605020" w:rsidP="00605020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Experience managing DevOps and Service Delivery in a SAAS environment</w:t>
      </w:r>
    </w:p>
    <w:p w14:paraId="7BC0985D" w14:textId="498DED33" w:rsidR="006A5D61" w:rsidRPr="00605020" w:rsidRDefault="006A5D61" w:rsidP="00360305">
      <w:pPr>
        <w:pStyle w:val="Date"/>
        <w:numPr>
          <w:ilvl w:val="0"/>
          <w:numId w:val="1"/>
        </w:numPr>
        <w:ind w:left="209" w:hanging="209"/>
        <w:jc w:val="left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Experience working with SQL databases, HTML/CSS</w:t>
      </w:r>
      <w:r w:rsidR="004C155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, 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Python</w:t>
      </w:r>
      <w:r w:rsidR="004C1550">
        <w:rPr>
          <w:rFonts w:ascii="Arial" w:hAnsi="Arial" w:cs="Arial"/>
          <w:b w:val="0"/>
          <w:spacing w:val="0"/>
          <w:sz w:val="18"/>
          <w:szCs w:val="18"/>
          <w:lang w:val="en-GB"/>
        </w:rPr>
        <w:t>, C++.</w:t>
      </w:r>
    </w:p>
    <w:p w14:paraId="2FD36732" w14:textId="0D35C4F5" w:rsidR="00605020" w:rsidRPr="00605020" w:rsidRDefault="00605020" w:rsidP="00360305">
      <w:pPr>
        <w:pStyle w:val="Date"/>
        <w:numPr>
          <w:ilvl w:val="0"/>
          <w:numId w:val="1"/>
        </w:numPr>
        <w:ind w:left="209" w:hanging="209"/>
        <w:jc w:val="left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Advanced skills in Microsoft 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O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ffice app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lication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s, including Word, Excel, Project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, 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Visio</w:t>
      </w:r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and </w:t>
      </w:r>
      <w:proofErr w:type="spellStart"/>
      <w:r w:rsidRPr="00605020">
        <w:rPr>
          <w:rFonts w:ascii="Arial" w:hAnsi="Arial" w:cs="Arial"/>
          <w:b w:val="0"/>
          <w:spacing w:val="0"/>
          <w:sz w:val="18"/>
          <w:szCs w:val="18"/>
          <w:lang w:val="en-GB"/>
        </w:rPr>
        <w:t>PowerBI</w:t>
      </w:r>
      <w:proofErr w:type="spellEnd"/>
    </w:p>
    <w:p w14:paraId="0807D718" w14:textId="5D76D055" w:rsidR="00605020" w:rsidRDefault="00605020" w:rsidP="00605020">
      <w:pPr>
        <w:rPr>
          <w:lang w:val="en-US"/>
        </w:rPr>
      </w:pPr>
    </w:p>
    <w:p w14:paraId="32233362" w14:textId="346AA7FA" w:rsidR="00605020" w:rsidRDefault="00B172D7" w:rsidP="0012208B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Career Summary</w:t>
      </w:r>
    </w:p>
    <w:p w14:paraId="09D3892D" w14:textId="7F519843" w:rsidR="00605020" w:rsidRDefault="00605020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84B4ED4" w14:textId="0084F986" w:rsidR="00605020" w:rsidRDefault="00605020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Senior Technical Account Manager</w:t>
      </w:r>
      <w:r w:rsidR="00DE4152">
        <w:rPr>
          <w:rFonts w:ascii="Arial" w:hAnsi="Arial" w:cs="Arial"/>
          <w:b/>
          <w:bCs/>
          <w:sz w:val="18"/>
          <w:szCs w:val="18"/>
        </w:rPr>
        <w:t xml:space="preserve"> (Data and Marketing Technology)</w:t>
      </w:r>
      <w:r w:rsidR="00DE4152">
        <w:rPr>
          <w:rFonts w:ascii="Arial" w:hAnsi="Arial" w:cs="Arial"/>
          <w:b/>
          <w:bCs/>
          <w:sz w:val="18"/>
          <w:szCs w:val="18"/>
        </w:rPr>
        <w:tab/>
      </w:r>
      <w:r w:rsidR="00DE4152">
        <w:rPr>
          <w:rFonts w:ascii="Arial" w:hAnsi="Arial" w:cs="Arial"/>
          <w:b/>
          <w:bCs/>
          <w:sz w:val="18"/>
          <w:szCs w:val="18"/>
        </w:rPr>
        <w:tab/>
      </w:r>
      <w:r w:rsidR="00993704">
        <w:rPr>
          <w:rFonts w:ascii="Arial" w:hAnsi="Arial" w:cs="Arial"/>
          <w:b/>
          <w:bCs/>
          <w:sz w:val="18"/>
          <w:szCs w:val="18"/>
        </w:rPr>
        <w:t>C</w:t>
      </w:r>
      <w:r>
        <w:rPr>
          <w:rFonts w:ascii="Arial" w:hAnsi="Arial" w:cs="Arial"/>
          <w:b/>
          <w:bCs/>
          <w:sz w:val="18"/>
          <w:szCs w:val="18"/>
        </w:rPr>
        <w:t>ommunisis</w:t>
      </w:r>
      <w:r w:rsidR="00993704">
        <w:rPr>
          <w:rFonts w:ascii="Arial" w:hAnsi="Arial" w:cs="Arial"/>
          <w:b/>
          <w:bCs/>
          <w:sz w:val="18"/>
          <w:szCs w:val="18"/>
        </w:rPr>
        <w:t xml:space="preserve"> </w:t>
      </w:r>
      <w:r w:rsidR="00DE4152">
        <w:rPr>
          <w:rFonts w:ascii="Arial" w:hAnsi="Arial" w:cs="Arial"/>
          <w:b/>
          <w:bCs/>
          <w:sz w:val="18"/>
          <w:szCs w:val="18"/>
        </w:rPr>
        <w:t>07/2011</w:t>
      </w:r>
      <w:r w:rsidR="00993704">
        <w:rPr>
          <w:rFonts w:ascii="Arial" w:hAnsi="Arial" w:cs="Arial"/>
          <w:b/>
          <w:bCs/>
          <w:sz w:val="18"/>
          <w:szCs w:val="18"/>
        </w:rPr>
        <w:t xml:space="preserve"> – Present</w:t>
      </w:r>
      <w:r w:rsidR="00DE4152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437D3406" w14:textId="46D8AD9F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16E70F2C" w14:textId="542EF242" w:rsidR="00D73B14" w:rsidRPr="00D73B14" w:rsidRDefault="00D73B14" w:rsidP="00D73B1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Through detailed</w:t>
      </w:r>
      <w:r w:rsidRPr="00D73B14">
        <w:rPr>
          <w:rFonts w:ascii="Arial" w:hAnsi="Arial" w:cs="Arial"/>
          <w:sz w:val="18"/>
          <w:szCs w:val="18"/>
        </w:rPr>
        <w:t xml:space="preserve"> technical knowledge and understanding, together with client facing skills </w:t>
      </w:r>
      <w:r>
        <w:rPr>
          <w:rFonts w:ascii="Arial" w:hAnsi="Arial" w:cs="Arial"/>
          <w:sz w:val="18"/>
          <w:szCs w:val="18"/>
        </w:rPr>
        <w:t xml:space="preserve">and business process management, </w:t>
      </w:r>
      <w:r w:rsidRPr="00D73B14">
        <w:rPr>
          <w:rFonts w:ascii="Arial" w:hAnsi="Arial" w:cs="Arial"/>
          <w:sz w:val="18"/>
          <w:szCs w:val="18"/>
        </w:rPr>
        <w:t>act</w:t>
      </w:r>
      <w:r w:rsidRPr="00D73B14">
        <w:rPr>
          <w:rFonts w:ascii="Arial" w:hAnsi="Arial" w:cs="Arial"/>
          <w:sz w:val="18"/>
          <w:szCs w:val="18"/>
        </w:rPr>
        <w:t xml:space="preserve"> as the interface between the client and technical teams, ensuring exceptional operational management and BAU delivery of client technical solutions </w:t>
      </w:r>
    </w:p>
    <w:p w14:paraId="6D5CA9B2" w14:textId="77777777" w:rsidR="00D73B14" w:rsidRDefault="00D73B1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C04FE87" w14:textId="77777777" w:rsidR="006A5D61" w:rsidRDefault="00993704" w:rsidP="00605020">
      <w:pPr>
        <w:jc w:val="both"/>
        <w:rPr>
          <w:rFonts w:ascii="Arial" w:hAnsi="Arial" w:cs="Arial"/>
          <w:sz w:val="18"/>
          <w:szCs w:val="18"/>
        </w:rPr>
      </w:pPr>
      <w:r w:rsidRPr="00993704">
        <w:rPr>
          <w:rFonts w:ascii="Arial" w:hAnsi="Arial" w:cs="Arial"/>
          <w:sz w:val="18"/>
          <w:szCs w:val="18"/>
        </w:rPr>
        <w:t>K</w:t>
      </w:r>
      <w:r w:rsidRPr="00993704">
        <w:rPr>
          <w:rFonts w:ascii="Arial" w:hAnsi="Arial" w:cs="Arial"/>
          <w:sz w:val="18"/>
          <w:szCs w:val="18"/>
        </w:rPr>
        <w:t>ey responsibilities include</w:t>
      </w:r>
      <w:r w:rsidR="006A5D61">
        <w:rPr>
          <w:rFonts w:ascii="Arial" w:hAnsi="Arial" w:cs="Arial"/>
          <w:sz w:val="18"/>
          <w:szCs w:val="18"/>
        </w:rPr>
        <w:t>:</w:t>
      </w:r>
    </w:p>
    <w:p w14:paraId="340C142B" w14:textId="217442A5" w:rsidR="00E75CF8" w:rsidRDefault="006A5D61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Ensuring delivery of service to clients, </w:t>
      </w:r>
      <w:r w:rsidR="00E75CF8">
        <w:rPr>
          <w:rFonts w:ascii="Arial" w:hAnsi="Arial" w:cs="Arial"/>
          <w:b w:val="0"/>
          <w:spacing w:val="0"/>
          <w:sz w:val="18"/>
          <w:szCs w:val="18"/>
          <w:lang w:val="en-GB"/>
        </w:rPr>
        <w:t>setting and achieving contracted service levels</w:t>
      </w:r>
    </w:p>
    <w:p w14:paraId="67057987" w14:textId="0231F72A" w:rsidR="00D73B14" w:rsidRDefault="00E75CF8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B</w:t>
      </w:r>
      <w:r w:rsid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uild and maintain technical and business support solutions</w:t>
      </w:r>
    </w:p>
    <w:p w14:paraId="042E684D" w14:textId="77777777" w:rsidR="0067691B" w:rsidRDefault="0067691B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M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anaging and motivating delivery teams </w:t>
      </w:r>
    </w:p>
    <w:p w14:paraId="5C12F60E" w14:textId="146C3138" w:rsidR="00D73B14" w:rsidRDefault="0067691B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Ensuring 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excellent 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client 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communication and customer relationship manage</w:t>
      </w:r>
      <w:r w:rsidR="00D73B1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ment</w:t>
      </w:r>
    </w:p>
    <w:p w14:paraId="15A8F7A1" w14:textId="46BD17BE" w:rsidR="0067691B" w:rsidRPr="0067691B" w:rsidRDefault="0067691B" w:rsidP="0078027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Manage &amp; co-ordinate client requirements to deliver a seamless product, services and solutions</w:t>
      </w:r>
    </w:p>
    <w:p w14:paraId="6A354D40" w14:textId="77777777" w:rsidR="00D73B14" w:rsidRPr="00D73B14" w:rsidRDefault="00D73B14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U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ndertaking business analysis to understand, document and prioritise </w:t>
      </w:r>
      <w:r w:rsidR="006A5D61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client’s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business requirements </w:t>
      </w:r>
    </w:p>
    <w:p w14:paraId="34210FC3" w14:textId="60A47F2A" w:rsidR="00993704" w:rsidRDefault="00D73B14" w:rsidP="00D73B14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Defining and delivering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</w:t>
      </w: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technical and business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solutions for a broad range of </w:t>
      </w:r>
      <w:r w:rsidR="00FF3041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Marketing and Data </w:t>
      </w:r>
      <w:r w:rsidR="00993704"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clients </w:t>
      </w:r>
    </w:p>
    <w:p w14:paraId="21AF5343" w14:textId="5D9819A4" w:rsidR="0067691B" w:rsidRPr="0067691B" w:rsidRDefault="0067691B" w:rsidP="0067691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D</w:t>
      </w: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eliver sustained profit growth from accounts</w:t>
      </w:r>
    </w:p>
    <w:p w14:paraId="3C049C4E" w14:textId="62A01B49" w:rsidR="0067691B" w:rsidRPr="0067691B" w:rsidRDefault="0067691B" w:rsidP="0067691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identify </w:t>
      </w: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and deliver </w:t>
      </w:r>
      <w:r w:rsidRPr="0067691B">
        <w:rPr>
          <w:rFonts w:ascii="Arial" w:hAnsi="Arial" w:cs="Arial"/>
          <w:b w:val="0"/>
          <w:spacing w:val="0"/>
          <w:sz w:val="18"/>
          <w:szCs w:val="18"/>
          <w:lang w:val="en-GB"/>
        </w:rPr>
        <w:t>commercial opportunities and deliver key pre-sale consultancy and support</w:t>
      </w:r>
    </w:p>
    <w:p w14:paraId="649639B3" w14:textId="77777777" w:rsidR="0067691B" w:rsidRPr="0067691B" w:rsidRDefault="0067691B" w:rsidP="0067691B"/>
    <w:p w14:paraId="349CA3F5" w14:textId="784ACE6F" w:rsidR="00FF3041" w:rsidRDefault="00FF3041" w:rsidP="00605020">
      <w:pPr>
        <w:jc w:val="both"/>
        <w:rPr>
          <w:rFonts w:ascii="Arial" w:hAnsi="Arial" w:cs="Arial"/>
          <w:sz w:val="18"/>
          <w:szCs w:val="18"/>
        </w:rPr>
      </w:pPr>
    </w:p>
    <w:p w14:paraId="1CA89C58" w14:textId="757350C7" w:rsidR="00D73B14" w:rsidRPr="00D73B14" w:rsidRDefault="00FF3041" w:rsidP="00D73B14">
      <w:pPr>
        <w:jc w:val="both"/>
        <w:rPr>
          <w:rFonts w:ascii="Arial" w:hAnsi="Arial" w:cs="Arial"/>
          <w:sz w:val="18"/>
          <w:szCs w:val="18"/>
        </w:rPr>
      </w:pPr>
      <w:r w:rsidRPr="00FF3041">
        <w:rPr>
          <w:rFonts w:ascii="Arial" w:hAnsi="Arial" w:cs="Arial"/>
          <w:sz w:val="18"/>
          <w:szCs w:val="18"/>
        </w:rPr>
        <w:t>Key achievements include:</w:t>
      </w:r>
    </w:p>
    <w:p w14:paraId="3348F0CA" w14:textId="6EF3DE6B" w:rsidR="00B172D7" w:rsidRDefault="00FF3041" w:rsidP="00360305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 xml:space="preserve">Business relationship transformation of large high street Credit and Risk </w:t>
      </w:r>
      <w:r w:rsidR="00B172D7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>retailer.  Key member of team winning Digital Business Transformation Award at 2019 Credit and Collections Technology Awards</w:t>
      </w:r>
    </w:p>
    <w:p w14:paraId="3BE93825" w14:textId="4B026BC9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 xml:space="preserve">Design, development and delivery of bespoke POS ordering system for major 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multi</w:t>
      </w:r>
      <w:r w:rsid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>-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national 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>food manufacturing compan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y</w:t>
      </w:r>
    </w:p>
    <w:p w14:paraId="1BE80D0E" w14:textId="67E5190E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Implementation of ISO standards to two separate departments</w:t>
      </w:r>
    </w:p>
    <w:p w14:paraId="036A114E" w14:textId="29BF28F3" w:rsidR="00D73B14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Successful bid wins for multiple clients </w:t>
      </w:r>
    </w:p>
    <w:p w14:paraId="5AFF2AEA" w14:textId="50A1F550" w:rsidR="00FF3041" w:rsidRDefault="00D73B14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S</w:t>
      </w:r>
      <w:r w:rsidR="00FF3041"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eamless implementation of multiple 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W</w:t>
      </w:r>
      <w:r w:rsidR="00FF3041"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orkflow, DAM and eCommerce systems</w:t>
      </w:r>
    </w:p>
    <w:p w14:paraId="4D45A869" w14:textId="62D19902" w:rsidR="00FF3041" w:rsidRDefault="00D73B14" w:rsidP="00D50975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D73B14">
        <w:rPr>
          <w:rFonts w:ascii="Arial" w:hAnsi="Arial" w:cs="Arial"/>
          <w:b w:val="0"/>
          <w:spacing w:val="0"/>
          <w:sz w:val="18"/>
          <w:szCs w:val="18"/>
          <w:lang w:val="en-GB" w:eastAsia="en-US"/>
        </w:rPr>
        <w:t xml:space="preserve">Significant improvement in </w:t>
      </w:r>
      <w:r w:rsidRPr="00D73B14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service delivery by reducing system errors and improving response times for service requests </w:t>
      </w:r>
    </w:p>
    <w:p w14:paraId="1DE7CFCC" w14:textId="238470C2" w:rsidR="004C1550" w:rsidRPr="004C1550" w:rsidRDefault="004C1550" w:rsidP="004C1550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4C1550">
        <w:rPr>
          <w:rFonts w:ascii="Arial" w:hAnsi="Arial" w:cs="Arial"/>
          <w:b w:val="0"/>
          <w:spacing w:val="0"/>
          <w:sz w:val="18"/>
          <w:szCs w:val="18"/>
          <w:lang w:val="en-GB"/>
        </w:rPr>
        <w:t>Streamlining business processes and implementing supporting software platforms to improve customer service offered to clients</w:t>
      </w:r>
    </w:p>
    <w:p w14:paraId="3ECCF9C3" w14:textId="77777777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5BFB1F0" w14:textId="468C561B" w:rsidR="00993704" w:rsidRDefault="00993704" w:rsidP="00605020">
      <w:pPr>
        <w:jc w:val="both"/>
        <w:rPr>
          <w:rFonts w:ascii="Arial" w:hAnsi="Arial" w:cs="Arial"/>
          <w:sz w:val="18"/>
          <w:szCs w:val="18"/>
        </w:rPr>
      </w:pPr>
    </w:p>
    <w:p w14:paraId="37687164" w14:textId="5064616E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3704">
        <w:rPr>
          <w:rFonts w:ascii="Arial" w:hAnsi="Arial" w:cs="Arial"/>
          <w:b/>
          <w:bCs/>
          <w:sz w:val="18"/>
          <w:szCs w:val="18"/>
        </w:rPr>
        <w:t>Operations and Implementations Manager</w:t>
      </w:r>
      <w:r w:rsidRPr="00993704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993704">
        <w:rPr>
          <w:rFonts w:ascii="Arial" w:hAnsi="Arial" w:cs="Arial"/>
          <w:b/>
          <w:bCs/>
          <w:sz w:val="18"/>
          <w:szCs w:val="18"/>
        </w:rPr>
        <w:t>Communisis 02/2010 - 07/2011</w:t>
      </w:r>
    </w:p>
    <w:p w14:paraId="4479B136" w14:textId="0B904B33" w:rsidR="00993704" w:rsidRDefault="00993704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8CFC4D1" w14:textId="77777777" w:rsidR="009461B6" w:rsidRDefault="00993704" w:rsidP="00605020">
      <w:pPr>
        <w:jc w:val="both"/>
        <w:rPr>
          <w:rFonts w:ascii="Arial" w:hAnsi="Arial" w:cs="Arial"/>
          <w:sz w:val="18"/>
          <w:szCs w:val="18"/>
        </w:rPr>
      </w:pPr>
      <w:r w:rsidRPr="00993704">
        <w:rPr>
          <w:rFonts w:ascii="Arial" w:hAnsi="Arial" w:cs="Arial"/>
          <w:sz w:val="18"/>
          <w:szCs w:val="18"/>
        </w:rPr>
        <w:t>Responsible for proposing, providing and managing controls and operational processes for all existing and new business opportunities/implementations within the local site and the direct Account Management of large telecommunications POS client.</w:t>
      </w:r>
    </w:p>
    <w:p w14:paraId="04090B64" w14:textId="77777777" w:rsidR="009461B6" w:rsidRDefault="009461B6" w:rsidP="00605020">
      <w:pPr>
        <w:jc w:val="both"/>
        <w:rPr>
          <w:rFonts w:ascii="Arial" w:hAnsi="Arial" w:cs="Arial"/>
          <w:sz w:val="18"/>
          <w:szCs w:val="18"/>
        </w:rPr>
      </w:pPr>
    </w:p>
    <w:p w14:paraId="39A18A31" w14:textId="326FBF42" w:rsidR="00993704" w:rsidRDefault="00993704" w:rsidP="00605020">
      <w:pPr>
        <w:jc w:val="both"/>
        <w:rPr>
          <w:rFonts w:ascii="Arial" w:hAnsi="Arial" w:cs="Arial"/>
          <w:sz w:val="18"/>
          <w:szCs w:val="18"/>
        </w:rPr>
      </w:pPr>
      <w:r w:rsidRPr="00993704">
        <w:rPr>
          <w:rFonts w:ascii="Arial" w:hAnsi="Arial" w:cs="Arial"/>
          <w:sz w:val="18"/>
          <w:szCs w:val="18"/>
        </w:rPr>
        <w:t>Direct operational responsibility for all accounts and logistics activity, coordinating the client’s and strategic business requirements to deliver seamless services, products, and solutions.</w:t>
      </w:r>
    </w:p>
    <w:p w14:paraId="6C9E4638" w14:textId="0EF8C836" w:rsidR="00FF3041" w:rsidRDefault="00FF3041" w:rsidP="00605020">
      <w:pPr>
        <w:jc w:val="both"/>
        <w:rPr>
          <w:rFonts w:ascii="Arial" w:hAnsi="Arial" w:cs="Arial"/>
          <w:sz w:val="18"/>
          <w:szCs w:val="18"/>
        </w:rPr>
      </w:pPr>
    </w:p>
    <w:p w14:paraId="46D8B1D6" w14:textId="52400674" w:rsidR="00FF3041" w:rsidRDefault="00FF3041" w:rsidP="004C1550">
      <w:pPr>
        <w:jc w:val="both"/>
        <w:rPr>
          <w:rFonts w:ascii="Arial" w:hAnsi="Arial" w:cs="Arial"/>
          <w:sz w:val="18"/>
          <w:szCs w:val="18"/>
        </w:rPr>
      </w:pPr>
      <w:r w:rsidRPr="004C1550">
        <w:rPr>
          <w:rFonts w:ascii="Arial" w:hAnsi="Arial" w:cs="Arial"/>
          <w:sz w:val="18"/>
          <w:szCs w:val="18"/>
        </w:rPr>
        <w:t>Key achievements include:</w:t>
      </w:r>
    </w:p>
    <w:p w14:paraId="7D446555" w14:textId="77777777" w:rsidR="004C1550" w:rsidRPr="004C1550" w:rsidRDefault="004C1550" w:rsidP="004C1550">
      <w:pPr>
        <w:jc w:val="both"/>
        <w:rPr>
          <w:rFonts w:ascii="Arial" w:hAnsi="Arial" w:cs="Arial"/>
          <w:sz w:val="18"/>
          <w:szCs w:val="18"/>
        </w:rPr>
      </w:pPr>
    </w:p>
    <w:p w14:paraId="022B366A" w14:textId="598F5374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50% increase in profitability across all accounts, through cost reduction, increased productivity, improved processes and reduction in error rate</w:t>
      </w:r>
    </w:p>
    <w:p w14:paraId="4ED3218D" w14:textId="566C073C" w:rsidR="00FF3041" w:rsidRPr="00FF3041" w:rsidRDefault="00FF3041" w:rsidP="00FF3041">
      <w:pPr>
        <w:pStyle w:val="Date"/>
        <w:numPr>
          <w:ilvl w:val="0"/>
          <w:numId w:val="1"/>
        </w:numPr>
        <w:spacing w:before="120"/>
        <w:ind w:left="210" w:hanging="210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Successful bid wins for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two high profile accounts and significant collaboration on the winning bids of a further two key group accounts</w:t>
      </w:r>
    </w:p>
    <w:p w14:paraId="14BAFC0A" w14:textId="77777777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Seamless implementation of 5 major accounts involving the project management of group wide teams, </w:t>
      </w:r>
    </w:p>
    <w:p w14:paraId="6463BFA2" w14:textId="291140F3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Project Managed the implementation of 4 major B2B e-commerce sites, leading to reduced overheads, improved SLA’s, improved customer journey and increased client satisfaction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and the </w:t>
      </w: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upgrade of site warehouse management system</w:t>
      </w:r>
    </w:p>
    <w:p w14:paraId="61BB85F0" w14:textId="77777777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Creation and development of Operations Team, implementation and certification of the site to ISO27001, and ongoing compliance of ISO standards (certification to ISO9001, ISO14001, adherence BS 25999) and Health &amp; Safety processes and disciplines and introducing adherence to OHAS 18001 leading to 70% reduction in accidents</w:t>
      </w:r>
    </w:p>
    <w:p w14:paraId="24980892" w14:textId="77777777" w:rsidR="00FF3041" w:rsidRPr="00FF3041" w:rsidRDefault="00FF3041" w:rsidP="00FF3041">
      <w:pPr>
        <w:pStyle w:val="Date"/>
        <w:numPr>
          <w:ilvl w:val="0"/>
          <w:numId w:val="1"/>
        </w:numPr>
        <w:ind w:left="209" w:hanging="209"/>
        <w:jc w:val="both"/>
        <w:rPr>
          <w:spacing w:val="0"/>
          <w:lang w:val="en-GB"/>
        </w:rPr>
      </w:pPr>
      <w:r w:rsidRPr="00FF3041">
        <w:rPr>
          <w:rFonts w:ascii="Arial" w:hAnsi="Arial" w:cs="Arial"/>
          <w:b w:val="0"/>
          <w:spacing w:val="0"/>
          <w:sz w:val="18"/>
          <w:szCs w:val="18"/>
          <w:lang w:val="en-GB"/>
        </w:rPr>
        <w:t>Significant reduction in Environmental impact, including 80% reduction in landfill waste, 20% reduction in Gas and 10% reduction in Electricity</w:t>
      </w:r>
    </w:p>
    <w:p w14:paraId="79256873" w14:textId="77777777" w:rsidR="00FF3041" w:rsidRDefault="00FF3041" w:rsidP="00605020">
      <w:pPr>
        <w:jc w:val="both"/>
        <w:rPr>
          <w:rFonts w:ascii="Arial" w:hAnsi="Arial" w:cs="Arial"/>
          <w:sz w:val="18"/>
          <w:szCs w:val="18"/>
        </w:rPr>
      </w:pPr>
    </w:p>
    <w:p w14:paraId="73774204" w14:textId="412C99E0" w:rsidR="00993704" w:rsidRDefault="00993704" w:rsidP="00605020">
      <w:pPr>
        <w:jc w:val="both"/>
        <w:rPr>
          <w:rFonts w:ascii="Arial" w:hAnsi="Arial" w:cs="Arial"/>
          <w:sz w:val="18"/>
          <w:szCs w:val="18"/>
        </w:rPr>
      </w:pPr>
    </w:p>
    <w:p w14:paraId="1E099873" w14:textId="684BFABD" w:rsidR="00993704" w:rsidRDefault="00993704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993704">
        <w:rPr>
          <w:rFonts w:ascii="Arial" w:hAnsi="Arial" w:cs="Arial"/>
          <w:b/>
          <w:bCs/>
          <w:sz w:val="18"/>
          <w:szCs w:val="18"/>
        </w:rPr>
        <w:t xml:space="preserve">Operations and Implementations </w:t>
      </w:r>
      <w:r>
        <w:rPr>
          <w:rFonts w:ascii="Arial" w:hAnsi="Arial" w:cs="Arial"/>
          <w:b/>
          <w:bCs/>
          <w:sz w:val="18"/>
          <w:szCs w:val="18"/>
        </w:rPr>
        <w:t>Controller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993704">
        <w:rPr>
          <w:rFonts w:ascii="Arial" w:hAnsi="Arial" w:cs="Arial"/>
          <w:b/>
          <w:bCs/>
          <w:sz w:val="18"/>
          <w:szCs w:val="18"/>
        </w:rPr>
        <w:t xml:space="preserve">Communisis </w:t>
      </w:r>
      <w:r>
        <w:rPr>
          <w:rFonts w:ascii="Arial" w:hAnsi="Arial" w:cs="Arial"/>
          <w:b/>
          <w:bCs/>
          <w:sz w:val="18"/>
          <w:szCs w:val="18"/>
        </w:rPr>
        <w:t>09/2008</w:t>
      </w:r>
      <w:r w:rsidRPr="00993704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–</w:t>
      </w:r>
      <w:r w:rsidRPr="00993704">
        <w:rPr>
          <w:rFonts w:ascii="Arial" w:hAnsi="Arial" w:cs="Arial"/>
          <w:b/>
          <w:bCs/>
          <w:sz w:val="18"/>
          <w:szCs w:val="18"/>
        </w:rPr>
        <w:t xml:space="preserve"> 0</w:t>
      </w:r>
      <w:r>
        <w:rPr>
          <w:rFonts w:ascii="Arial" w:hAnsi="Arial" w:cs="Arial"/>
          <w:b/>
          <w:bCs/>
          <w:sz w:val="18"/>
          <w:szCs w:val="18"/>
        </w:rPr>
        <w:t>2/2010</w:t>
      </w:r>
    </w:p>
    <w:p w14:paraId="7A3F8805" w14:textId="72521EBA" w:rsidR="00993704" w:rsidRDefault="00993704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371A999" w14:textId="050701CA" w:rsidR="00993704" w:rsidRDefault="00360305" w:rsidP="0099370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Providing operational support for</w:t>
      </w:r>
      <w:r w:rsidR="00993704" w:rsidRPr="00993704">
        <w:rPr>
          <w:rFonts w:ascii="Arial" w:hAnsi="Arial" w:cs="Arial"/>
          <w:sz w:val="18"/>
          <w:szCs w:val="18"/>
        </w:rPr>
        <w:t xml:space="preserve"> a busy logistics sites </w:t>
      </w:r>
      <w:r>
        <w:rPr>
          <w:rFonts w:ascii="Arial" w:hAnsi="Arial" w:cs="Arial"/>
          <w:sz w:val="18"/>
          <w:szCs w:val="18"/>
        </w:rPr>
        <w:t>business</w:t>
      </w:r>
      <w:r w:rsidR="00993704" w:rsidRPr="00993704">
        <w:rPr>
          <w:rFonts w:ascii="Arial" w:hAnsi="Arial" w:cs="Arial"/>
          <w:sz w:val="18"/>
          <w:szCs w:val="18"/>
        </w:rPr>
        <w:t xml:space="preserve"> processes, and implementation projects.  Responsible for ISO and H&amp;S compliance, and managing key accounts</w:t>
      </w:r>
    </w:p>
    <w:p w14:paraId="26AEAE6B" w14:textId="1666150B" w:rsid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</w:p>
    <w:p w14:paraId="6541F620" w14:textId="19854744" w:rsidR="00360305" w:rsidRDefault="00360305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60305">
        <w:rPr>
          <w:rFonts w:ascii="Arial" w:hAnsi="Arial" w:cs="Arial"/>
          <w:b/>
          <w:bCs/>
          <w:sz w:val="18"/>
          <w:szCs w:val="18"/>
        </w:rPr>
        <w:t xml:space="preserve">Stock Control Supervisor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 xml:space="preserve">Communisis 2003 </w:t>
      </w:r>
      <w:r>
        <w:rPr>
          <w:rFonts w:ascii="Arial" w:hAnsi="Arial" w:cs="Arial"/>
          <w:b/>
          <w:bCs/>
          <w:sz w:val="18"/>
          <w:szCs w:val="18"/>
        </w:rPr>
        <w:t>–</w:t>
      </w:r>
      <w:r w:rsidRPr="00360305">
        <w:rPr>
          <w:rFonts w:ascii="Arial" w:hAnsi="Arial" w:cs="Arial"/>
          <w:b/>
          <w:bCs/>
          <w:sz w:val="18"/>
          <w:szCs w:val="18"/>
        </w:rPr>
        <w:t xml:space="preserve"> 2008</w:t>
      </w:r>
    </w:p>
    <w:p w14:paraId="0BFDA697" w14:textId="3E7E12CB" w:rsidR="00360305" w:rsidRDefault="00360305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5A3DCED" w14:textId="004E864E" w:rsid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>Responsibility for the immediate line management of the stock/inventory control department, bulk repl</w:t>
      </w:r>
      <w:r>
        <w:rPr>
          <w:rFonts w:ascii="Arial" w:hAnsi="Arial" w:cs="Arial"/>
          <w:sz w:val="18"/>
          <w:szCs w:val="18"/>
        </w:rPr>
        <w:t>enishment team and goods-in</w:t>
      </w:r>
      <w:r w:rsidRPr="00C742A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department, </w:t>
      </w:r>
      <w:r w:rsidRPr="00C742A7">
        <w:rPr>
          <w:rFonts w:ascii="Arial" w:hAnsi="Arial" w:cs="Arial"/>
          <w:sz w:val="18"/>
          <w:szCs w:val="18"/>
        </w:rPr>
        <w:t xml:space="preserve">ensuring the stock integrity of circa 10,000 </w:t>
      </w:r>
      <w:proofErr w:type="spellStart"/>
      <w:r w:rsidRPr="00C742A7">
        <w:rPr>
          <w:rFonts w:ascii="Arial" w:hAnsi="Arial" w:cs="Arial"/>
          <w:sz w:val="18"/>
          <w:szCs w:val="18"/>
        </w:rPr>
        <w:t>sku’s</w:t>
      </w:r>
      <w:proofErr w:type="spellEnd"/>
    </w:p>
    <w:p w14:paraId="5F831D6D" w14:textId="440CB631" w:rsid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</w:p>
    <w:p w14:paraId="09738B44" w14:textId="421B1490" w:rsidR="00360305" w:rsidRPr="00B04936" w:rsidRDefault="00360305" w:rsidP="00360305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60305">
        <w:rPr>
          <w:rFonts w:ascii="Arial" w:hAnsi="Arial" w:cs="Arial"/>
          <w:b/>
          <w:bCs/>
          <w:sz w:val="18"/>
          <w:szCs w:val="18"/>
        </w:rPr>
        <w:t xml:space="preserve">Stock and Inventory Controller </w:t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360305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proofErr w:type="spellStart"/>
      <w:r w:rsidRPr="00360305">
        <w:rPr>
          <w:rFonts w:ascii="Arial" w:hAnsi="Arial" w:cs="Arial"/>
          <w:b/>
          <w:bCs/>
          <w:sz w:val="18"/>
          <w:szCs w:val="18"/>
        </w:rPr>
        <w:t>Fortoak</w:t>
      </w:r>
      <w:proofErr w:type="spellEnd"/>
      <w:r w:rsidRPr="00360305">
        <w:rPr>
          <w:rFonts w:ascii="Arial" w:hAnsi="Arial" w:cs="Arial"/>
          <w:b/>
          <w:bCs/>
          <w:sz w:val="18"/>
          <w:szCs w:val="18"/>
        </w:rPr>
        <w:t xml:space="preserve"> 1996</w:t>
      </w:r>
      <w:r w:rsidRPr="00B04936">
        <w:rPr>
          <w:rFonts w:ascii="Arial" w:hAnsi="Arial" w:cs="Arial"/>
          <w:b/>
          <w:bCs/>
          <w:sz w:val="18"/>
          <w:szCs w:val="18"/>
        </w:rPr>
        <w:t xml:space="preserve"> - 2003</w:t>
      </w:r>
    </w:p>
    <w:p w14:paraId="36B644A0" w14:textId="77777777" w:rsidR="00360305" w:rsidRPr="00360305" w:rsidRDefault="00360305" w:rsidP="00993704">
      <w:pPr>
        <w:jc w:val="both"/>
        <w:rPr>
          <w:rFonts w:ascii="Arial" w:hAnsi="Arial" w:cs="Arial"/>
          <w:sz w:val="18"/>
          <w:szCs w:val="18"/>
        </w:rPr>
      </w:pPr>
    </w:p>
    <w:p w14:paraId="712A327D" w14:textId="1C8A2824" w:rsidR="00993704" w:rsidRDefault="00360305" w:rsidP="00993704">
      <w:pPr>
        <w:jc w:val="both"/>
        <w:rPr>
          <w:rFonts w:ascii="Arial" w:hAnsi="Arial" w:cs="Arial"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 xml:space="preserve">Responsibility for stock integrity of circa 6000 </w:t>
      </w:r>
      <w:proofErr w:type="spellStart"/>
      <w:r w:rsidRPr="00C742A7">
        <w:rPr>
          <w:rFonts w:ascii="Arial" w:hAnsi="Arial" w:cs="Arial"/>
          <w:sz w:val="18"/>
          <w:szCs w:val="18"/>
        </w:rPr>
        <w:t>sku’s</w:t>
      </w:r>
      <w:proofErr w:type="spellEnd"/>
      <w:r w:rsidRPr="00C742A7">
        <w:rPr>
          <w:rFonts w:ascii="Arial" w:hAnsi="Arial" w:cs="Arial"/>
          <w:sz w:val="18"/>
          <w:szCs w:val="18"/>
        </w:rPr>
        <w:t>, stock availability, discrepancy reporting, obsolescence management, Fire safety and first aid. Assistant super</w:t>
      </w:r>
      <w:r>
        <w:rPr>
          <w:rFonts w:ascii="Arial" w:hAnsi="Arial" w:cs="Arial"/>
          <w:sz w:val="18"/>
          <w:szCs w:val="18"/>
        </w:rPr>
        <w:t>visor of the Bulk Storage team</w:t>
      </w:r>
    </w:p>
    <w:p w14:paraId="7B32B4DB" w14:textId="77777777" w:rsidR="00360305" w:rsidRDefault="00360305" w:rsidP="00993704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2CEF3CA1" w14:textId="77777777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Volunteer Work</w:t>
      </w:r>
    </w:p>
    <w:p w14:paraId="1C56BDC4" w14:textId="77777777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03EFDD33" w14:textId="622C0824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Treasurer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>BSAC (934) 2017 – Present</w:t>
      </w:r>
    </w:p>
    <w:p w14:paraId="4A83E061" w14:textId="792D3F13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906596A" w14:textId="36FC2437" w:rsidR="00B04936" w:rsidRPr="00B04936" w:rsidRDefault="00B04936" w:rsidP="00B04936">
      <w:pPr>
        <w:rPr>
          <w:rFonts w:ascii="Arial" w:hAnsi="Arial" w:cs="Arial"/>
          <w:sz w:val="18"/>
          <w:szCs w:val="18"/>
        </w:rPr>
      </w:pPr>
      <w:r w:rsidRPr="00B04936">
        <w:rPr>
          <w:rFonts w:ascii="Arial" w:hAnsi="Arial" w:cs="Arial"/>
          <w:sz w:val="18"/>
          <w:szCs w:val="18"/>
        </w:rPr>
        <w:t xml:space="preserve">Fulfilling a dual role as Membership Officer and Treasurer for a small </w:t>
      </w:r>
      <w:r>
        <w:rPr>
          <w:rFonts w:ascii="Arial" w:hAnsi="Arial" w:cs="Arial"/>
          <w:sz w:val="18"/>
          <w:szCs w:val="18"/>
        </w:rPr>
        <w:t>d</w:t>
      </w:r>
      <w:r w:rsidRPr="00B04936">
        <w:rPr>
          <w:rFonts w:ascii="Arial" w:hAnsi="Arial" w:cs="Arial"/>
          <w:sz w:val="18"/>
          <w:szCs w:val="18"/>
        </w:rPr>
        <w:t>iving club, affiliated to BSAC</w:t>
      </w:r>
      <w:r>
        <w:rPr>
          <w:rFonts w:ascii="Arial" w:hAnsi="Arial" w:cs="Arial"/>
          <w:sz w:val="18"/>
          <w:szCs w:val="18"/>
        </w:rPr>
        <w:t xml:space="preserve">. Responsible for the management of the financial affairs of the club, and providing regular and annual financial statements and reports </w:t>
      </w:r>
    </w:p>
    <w:p w14:paraId="57D9A481" w14:textId="77777777" w:rsidR="00B04936" w:rsidRDefault="00B04936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6717FB1E" w14:textId="46BAB649" w:rsidR="00993704" w:rsidRDefault="0012208B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12208B">
        <w:rPr>
          <w:rFonts w:ascii="Arial" w:hAnsi="Arial" w:cs="Arial"/>
          <w:b/>
          <w:bCs/>
          <w:sz w:val="18"/>
          <w:szCs w:val="18"/>
        </w:rPr>
        <w:t>Professional Qualifications</w:t>
      </w:r>
    </w:p>
    <w:p w14:paraId="3C832384" w14:textId="0DF64AC9" w:rsidR="0012208B" w:rsidRDefault="0012208B" w:rsidP="00605020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54D3C9B5" w14:textId="7ADE435B" w:rsidR="0012208B" w:rsidRPr="0012208B" w:rsidRDefault="0012208B" w:rsidP="0012208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>IRCA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:</w:t>
      </w: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Internal Auditor</w:t>
      </w:r>
    </w:p>
    <w:p w14:paraId="5BEDF9A5" w14:textId="572A3D1A" w:rsidR="0012208B" w:rsidRPr="0012208B" w:rsidRDefault="0012208B" w:rsidP="0012208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>IOSH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: </w:t>
      </w: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Managing Safely </w:t>
      </w:r>
    </w:p>
    <w:p w14:paraId="538F276D" w14:textId="1BDD2ACC" w:rsidR="0012208B" w:rsidRDefault="0012208B" w:rsidP="0012208B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>NEBOSH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:</w:t>
      </w:r>
      <w:r w:rsidRPr="0012208B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NGC Occupational Safety and health</w:t>
      </w:r>
      <w:r w:rsid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 xml:space="preserve"> (merit)</w:t>
      </w:r>
    </w:p>
    <w:p w14:paraId="3E0EB407" w14:textId="7036743C" w:rsidR="00B04936" w:rsidRDefault="00B04936" w:rsidP="006564D1">
      <w:pPr>
        <w:pStyle w:val="Date"/>
        <w:numPr>
          <w:ilvl w:val="0"/>
          <w:numId w:val="1"/>
        </w:numPr>
        <w:ind w:left="209" w:hanging="209"/>
        <w:jc w:val="both"/>
        <w:rPr>
          <w:rFonts w:ascii="Arial" w:hAnsi="Arial" w:cs="Arial"/>
          <w:b w:val="0"/>
          <w:spacing w:val="0"/>
          <w:sz w:val="18"/>
          <w:szCs w:val="18"/>
          <w:lang w:val="en-GB"/>
        </w:rPr>
      </w:pPr>
      <w:r w:rsidRPr="00B04936">
        <w:rPr>
          <w:rFonts w:ascii="Arial" w:hAnsi="Arial" w:cs="Arial"/>
          <w:b w:val="0"/>
          <w:spacing w:val="0"/>
          <w:sz w:val="18"/>
          <w:szCs w:val="18"/>
          <w:lang w:val="en-GB"/>
        </w:rPr>
        <w:t>Institute of Customer Service</w:t>
      </w:r>
      <w:r>
        <w:rPr>
          <w:rFonts w:ascii="Arial" w:hAnsi="Arial" w:cs="Arial"/>
          <w:b w:val="0"/>
          <w:spacing w:val="0"/>
          <w:sz w:val="18"/>
          <w:szCs w:val="18"/>
          <w:lang w:val="en-GB"/>
        </w:rPr>
        <w:t>: First Impressions (Distinction)</w:t>
      </w:r>
    </w:p>
    <w:p w14:paraId="74161808" w14:textId="0EA4DD06" w:rsidR="006564D1" w:rsidRDefault="006564D1" w:rsidP="006564D1"/>
    <w:p w14:paraId="65BFFB3B" w14:textId="279FA5D2" w:rsidR="006564D1" w:rsidRDefault="006564D1" w:rsidP="006564D1">
      <w:r w:rsidRPr="006564D1">
        <w:rPr>
          <w:rFonts w:ascii="Arial" w:hAnsi="Arial" w:cs="Arial"/>
          <w:b/>
          <w:bCs/>
          <w:sz w:val="18"/>
          <w:szCs w:val="18"/>
        </w:rPr>
        <w:t>Education</w:t>
      </w:r>
    </w:p>
    <w:p w14:paraId="32A92994" w14:textId="1EACE6C3" w:rsidR="006564D1" w:rsidRPr="006564D1" w:rsidRDefault="006564D1" w:rsidP="006564D1">
      <w:pPr>
        <w:rPr>
          <w:rFonts w:ascii="Arial" w:hAnsi="Arial" w:cs="Arial"/>
          <w:sz w:val="18"/>
          <w:szCs w:val="18"/>
        </w:rPr>
      </w:pPr>
    </w:p>
    <w:p w14:paraId="6A1D9211" w14:textId="3966FE87" w:rsidR="006564D1" w:rsidRPr="003532F9" w:rsidRDefault="006564D1" w:rsidP="003532F9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3532F9">
        <w:rPr>
          <w:rFonts w:ascii="Arial" w:hAnsi="Arial" w:cs="Arial"/>
          <w:b/>
          <w:bCs/>
          <w:sz w:val="18"/>
          <w:szCs w:val="18"/>
        </w:rPr>
        <w:t>Open Univers</w:t>
      </w:r>
      <w:r w:rsidR="003532F9" w:rsidRPr="003532F9">
        <w:rPr>
          <w:rFonts w:ascii="Arial" w:hAnsi="Arial" w:cs="Arial"/>
          <w:b/>
          <w:bCs/>
          <w:sz w:val="18"/>
          <w:szCs w:val="18"/>
        </w:rPr>
        <w:t xml:space="preserve">ity </w:t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>
        <w:rPr>
          <w:rFonts w:ascii="Arial" w:hAnsi="Arial" w:cs="Arial"/>
          <w:b/>
          <w:bCs/>
          <w:sz w:val="18"/>
          <w:szCs w:val="18"/>
        </w:rPr>
        <w:tab/>
      </w:r>
      <w:r w:rsidR="003532F9" w:rsidRPr="003532F9">
        <w:rPr>
          <w:rFonts w:ascii="Arial" w:hAnsi="Arial" w:cs="Arial"/>
          <w:b/>
          <w:bCs/>
          <w:sz w:val="18"/>
          <w:szCs w:val="18"/>
        </w:rPr>
        <w:t>2019 to present</w:t>
      </w:r>
    </w:p>
    <w:p w14:paraId="3C9FAD9A" w14:textId="77777777" w:rsidR="0012208B" w:rsidRPr="006564D1" w:rsidRDefault="0012208B" w:rsidP="00605020">
      <w:pPr>
        <w:jc w:val="both"/>
        <w:rPr>
          <w:rFonts w:ascii="Arial" w:hAnsi="Arial" w:cs="Arial"/>
          <w:sz w:val="18"/>
          <w:szCs w:val="18"/>
        </w:rPr>
      </w:pPr>
    </w:p>
    <w:p w14:paraId="2BB037D1" w14:textId="6C223988" w:rsidR="006564D1" w:rsidRDefault="003532F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BSc (Hons) Computing and IT (Software)</w:t>
      </w:r>
    </w:p>
    <w:p w14:paraId="78060ED0" w14:textId="1B733DDF" w:rsidR="003532F9" w:rsidRDefault="003532F9">
      <w:pPr>
        <w:jc w:val="both"/>
        <w:rPr>
          <w:rFonts w:ascii="Arial" w:hAnsi="Arial" w:cs="Arial"/>
          <w:sz w:val="18"/>
          <w:szCs w:val="18"/>
        </w:rPr>
      </w:pPr>
    </w:p>
    <w:p w14:paraId="2F1954AD" w14:textId="7CD07ECC" w:rsidR="003532F9" w:rsidRDefault="003532F9">
      <w:pPr>
        <w:jc w:val="both"/>
        <w:rPr>
          <w:rFonts w:ascii="Arial" w:hAnsi="Arial" w:cs="Arial"/>
          <w:b/>
          <w:bCs/>
          <w:sz w:val="18"/>
          <w:szCs w:val="18"/>
        </w:rPr>
      </w:pPr>
      <w:proofErr w:type="spellStart"/>
      <w:r w:rsidRPr="003532F9">
        <w:rPr>
          <w:rFonts w:ascii="Arial" w:hAnsi="Arial" w:cs="Arial"/>
          <w:b/>
          <w:bCs/>
          <w:sz w:val="18"/>
          <w:szCs w:val="18"/>
        </w:rPr>
        <w:t>DeMontfort</w:t>
      </w:r>
      <w:proofErr w:type="spellEnd"/>
      <w:r w:rsidRPr="003532F9">
        <w:rPr>
          <w:rFonts w:ascii="Arial" w:hAnsi="Arial" w:cs="Arial"/>
          <w:b/>
          <w:bCs/>
          <w:sz w:val="18"/>
          <w:szCs w:val="18"/>
        </w:rPr>
        <w:t xml:space="preserve"> University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Pr="003532F9">
        <w:rPr>
          <w:rFonts w:ascii="Arial" w:hAnsi="Arial" w:cs="Arial"/>
          <w:b/>
          <w:bCs/>
          <w:sz w:val="18"/>
          <w:szCs w:val="18"/>
        </w:rPr>
        <w:t>199</w:t>
      </w:r>
      <w:r>
        <w:rPr>
          <w:rFonts w:ascii="Arial" w:hAnsi="Arial" w:cs="Arial"/>
          <w:b/>
          <w:bCs/>
          <w:sz w:val="18"/>
          <w:szCs w:val="18"/>
        </w:rPr>
        <w:t>5</w:t>
      </w:r>
    </w:p>
    <w:p w14:paraId="498C7C60" w14:textId="2D8C553A" w:rsidR="003532F9" w:rsidRDefault="003532F9">
      <w:pPr>
        <w:jc w:val="both"/>
        <w:rPr>
          <w:rFonts w:ascii="Arial" w:hAnsi="Arial" w:cs="Arial"/>
          <w:b/>
          <w:bCs/>
          <w:sz w:val="18"/>
          <w:szCs w:val="18"/>
        </w:rPr>
      </w:pPr>
    </w:p>
    <w:p w14:paraId="7BAE708D" w14:textId="077EAB4E" w:rsidR="003532F9" w:rsidRPr="003532F9" w:rsidRDefault="003532F9">
      <w:pPr>
        <w:jc w:val="both"/>
        <w:rPr>
          <w:rFonts w:ascii="Arial" w:hAnsi="Arial" w:cs="Arial"/>
          <w:sz w:val="18"/>
          <w:szCs w:val="18"/>
        </w:rPr>
      </w:pPr>
      <w:r w:rsidRPr="003532F9">
        <w:rPr>
          <w:rFonts w:ascii="Arial" w:hAnsi="Arial" w:cs="Arial"/>
          <w:sz w:val="18"/>
          <w:szCs w:val="18"/>
        </w:rPr>
        <w:t>Applied Environmental Chemistry</w:t>
      </w:r>
    </w:p>
    <w:p w14:paraId="217E818A" w14:textId="0D3C5970" w:rsidR="003532F9" w:rsidRPr="003532F9" w:rsidRDefault="003532F9">
      <w:pPr>
        <w:jc w:val="both"/>
        <w:rPr>
          <w:rFonts w:ascii="Arial" w:hAnsi="Arial" w:cs="Arial"/>
          <w:sz w:val="18"/>
          <w:szCs w:val="18"/>
        </w:rPr>
      </w:pPr>
    </w:p>
    <w:p w14:paraId="5F3FCA0B" w14:textId="5D8BC6AD" w:rsidR="003532F9" w:rsidRDefault="003532F9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English Martyrs RC School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>1992</w:t>
      </w:r>
    </w:p>
    <w:p w14:paraId="0622EA01" w14:textId="77777777" w:rsidR="003532F9" w:rsidRDefault="003532F9">
      <w:pPr>
        <w:jc w:val="both"/>
        <w:rPr>
          <w:rFonts w:ascii="Arial" w:hAnsi="Arial" w:cs="Arial"/>
          <w:sz w:val="18"/>
          <w:szCs w:val="18"/>
        </w:rPr>
      </w:pPr>
    </w:p>
    <w:p w14:paraId="1EC9D93C" w14:textId="01898149" w:rsidR="003532F9" w:rsidRDefault="003532F9">
      <w:pPr>
        <w:jc w:val="both"/>
        <w:rPr>
          <w:rFonts w:ascii="Arial" w:hAnsi="Arial" w:cs="Arial"/>
          <w:sz w:val="18"/>
          <w:szCs w:val="18"/>
        </w:rPr>
      </w:pPr>
      <w:r w:rsidRPr="00EF1995">
        <w:rPr>
          <w:rFonts w:ascii="Arial" w:hAnsi="Arial" w:cs="Arial"/>
          <w:sz w:val="18"/>
          <w:szCs w:val="18"/>
        </w:rPr>
        <w:t xml:space="preserve">3 A-level’s and 1 AS-Level at grade C, 10 GCSE including Maths and English at grade C </w:t>
      </w:r>
      <w:r>
        <w:rPr>
          <w:rFonts w:ascii="Arial" w:hAnsi="Arial" w:cs="Arial"/>
          <w:sz w:val="18"/>
          <w:szCs w:val="18"/>
        </w:rPr>
        <w:t>or</w:t>
      </w:r>
      <w:r w:rsidRPr="00EF1995">
        <w:rPr>
          <w:rFonts w:ascii="Arial" w:hAnsi="Arial" w:cs="Arial"/>
          <w:sz w:val="18"/>
          <w:szCs w:val="18"/>
        </w:rPr>
        <w:t xml:space="preserve"> above</w:t>
      </w:r>
    </w:p>
    <w:p w14:paraId="13317CCD" w14:textId="6C8D8F8D" w:rsidR="00DE4152" w:rsidRDefault="00DE4152">
      <w:pPr>
        <w:jc w:val="both"/>
        <w:rPr>
          <w:rFonts w:ascii="Arial" w:hAnsi="Arial" w:cs="Arial"/>
          <w:sz w:val="18"/>
          <w:szCs w:val="18"/>
        </w:rPr>
      </w:pPr>
    </w:p>
    <w:p w14:paraId="0DC8F9B7" w14:textId="3161A9E8" w:rsidR="00DE4152" w:rsidRPr="00DE4152" w:rsidRDefault="00DE4152" w:rsidP="00DE4152">
      <w:pPr>
        <w:rPr>
          <w:rFonts w:ascii="Arial" w:hAnsi="Arial" w:cs="Arial"/>
          <w:b/>
          <w:bCs/>
          <w:sz w:val="18"/>
          <w:szCs w:val="18"/>
        </w:rPr>
      </w:pPr>
      <w:r w:rsidRPr="00DE4152">
        <w:rPr>
          <w:rFonts w:ascii="Arial" w:hAnsi="Arial" w:cs="Arial"/>
          <w:b/>
          <w:bCs/>
          <w:sz w:val="18"/>
          <w:szCs w:val="18"/>
        </w:rPr>
        <w:t>Driving Licence</w:t>
      </w:r>
    </w:p>
    <w:p w14:paraId="0ABFF3C3" w14:textId="00F74873" w:rsidR="00DE4152" w:rsidRDefault="00DE4152">
      <w:pPr>
        <w:jc w:val="both"/>
        <w:rPr>
          <w:rFonts w:ascii="Arial" w:hAnsi="Arial" w:cs="Arial"/>
          <w:sz w:val="18"/>
          <w:szCs w:val="18"/>
        </w:rPr>
      </w:pPr>
    </w:p>
    <w:p w14:paraId="29A317A1" w14:textId="58FED2C8" w:rsidR="00DE4152" w:rsidRPr="003532F9" w:rsidRDefault="00DE4152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C742A7">
        <w:rPr>
          <w:rFonts w:ascii="Arial" w:hAnsi="Arial" w:cs="Arial"/>
          <w:sz w:val="18"/>
          <w:szCs w:val="18"/>
        </w:rPr>
        <w:t>Full, clean driving license, held since 1994</w:t>
      </w:r>
    </w:p>
    <w:sectPr w:rsidR="00DE4152" w:rsidRPr="003532F9" w:rsidSect="00E75CF8">
      <w:pgSz w:w="11900" w:h="16840"/>
      <w:pgMar w:top="1020" w:right="964" w:bottom="1440" w:left="7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8ABD3" w14:textId="77777777" w:rsidR="00B712C7" w:rsidRDefault="00B712C7" w:rsidP="00605020">
      <w:r>
        <w:separator/>
      </w:r>
    </w:p>
  </w:endnote>
  <w:endnote w:type="continuationSeparator" w:id="0">
    <w:p w14:paraId="79D527AD" w14:textId="77777777" w:rsidR="00B712C7" w:rsidRDefault="00B712C7" w:rsidP="00605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D2D8C" w14:textId="77777777" w:rsidR="00B712C7" w:rsidRDefault="00B712C7" w:rsidP="00605020">
      <w:r>
        <w:separator/>
      </w:r>
    </w:p>
  </w:footnote>
  <w:footnote w:type="continuationSeparator" w:id="0">
    <w:p w14:paraId="113C02C3" w14:textId="77777777" w:rsidR="00B712C7" w:rsidRDefault="00B712C7" w:rsidP="00605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303"/>
    <w:multiLevelType w:val="hybridMultilevel"/>
    <w:tmpl w:val="DEECB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2906"/>
    <w:multiLevelType w:val="hybridMultilevel"/>
    <w:tmpl w:val="EFF0604C"/>
    <w:lvl w:ilvl="0" w:tplc="08090001">
      <w:start w:val="1"/>
      <w:numFmt w:val="bullet"/>
      <w:lvlText w:val=""/>
      <w:lvlJc w:val="left"/>
      <w:pPr>
        <w:ind w:left="-10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2" w15:restartNumberingAfterBreak="0">
    <w:nsid w:val="2938046A"/>
    <w:multiLevelType w:val="hybridMultilevel"/>
    <w:tmpl w:val="2EEA5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6F7D"/>
    <w:multiLevelType w:val="hybridMultilevel"/>
    <w:tmpl w:val="A7945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27FF"/>
    <w:multiLevelType w:val="hybridMultilevel"/>
    <w:tmpl w:val="1A22E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20"/>
    <w:rsid w:val="0012208B"/>
    <w:rsid w:val="003532F9"/>
    <w:rsid w:val="00360305"/>
    <w:rsid w:val="004C1550"/>
    <w:rsid w:val="005D6028"/>
    <w:rsid w:val="00605020"/>
    <w:rsid w:val="006564D1"/>
    <w:rsid w:val="0067691B"/>
    <w:rsid w:val="006A5D61"/>
    <w:rsid w:val="009461B6"/>
    <w:rsid w:val="00993704"/>
    <w:rsid w:val="00B04936"/>
    <w:rsid w:val="00B172D7"/>
    <w:rsid w:val="00B64174"/>
    <w:rsid w:val="00B712C7"/>
    <w:rsid w:val="00D73B14"/>
    <w:rsid w:val="00DE1055"/>
    <w:rsid w:val="00DE4152"/>
    <w:rsid w:val="00E75CF8"/>
    <w:rsid w:val="00EE74A8"/>
    <w:rsid w:val="00FF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9563"/>
  <w15:chartTrackingRefBased/>
  <w15:docId w15:val="{60939EFC-34AF-3645-8647-7CF7B1DD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04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360305"/>
    <w:pPr>
      <w:keepNext/>
      <w:outlineLvl w:val="0"/>
    </w:pPr>
    <w:rPr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0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605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0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5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020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nhideWhenUsed/>
    <w:rsid w:val="00605020"/>
    <w:pPr>
      <w:spacing w:before="60" w:line="220" w:lineRule="exact"/>
      <w:jc w:val="righ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DateChar">
    <w:name w:val="Date Char"/>
    <w:basedOn w:val="DefaultParagraphFont"/>
    <w:link w:val="Date"/>
    <w:rsid w:val="00605020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FF3041"/>
    <w:pPr>
      <w:spacing w:line="220" w:lineRule="exac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FF3041"/>
    <w:rPr>
      <w:rFonts w:ascii="Tahoma" w:eastAsia="Times New Roman" w:hAnsi="Tahoma" w:cs="Times New Roman"/>
      <w:b/>
      <w:spacing w:val="1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F30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60305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nhideWhenUsed/>
    <w:rsid w:val="00360305"/>
    <w:pPr>
      <w:spacing w:after="160" w:line="220" w:lineRule="exact"/>
    </w:pPr>
    <w:rPr>
      <w:rFonts w:ascii="Tahoma" w:hAnsi="Tahoma"/>
      <w:spacing w:val="10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360305"/>
    <w:rPr>
      <w:rFonts w:ascii="Tahoma" w:eastAsia="Times New Roman" w:hAnsi="Tahoma" w:cs="Times New Roman"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holasjohnwar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rd.nick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Ward (Student)</dc:creator>
  <cp:keywords/>
  <dc:description/>
  <cp:lastModifiedBy>Nick Ward (Student)</cp:lastModifiedBy>
  <cp:revision>3</cp:revision>
  <cp:lastPrinted>2020-07-02T09:58:00Z</cp:lastPrinted>
  <dcterms:created xsi:type="dcterms:W3CDTF">2020-07-01T18:38:00Z</dcterms:created>
  <dcterms:modified xsi:type="dcterms:W3CDTF">2020-07-02T10:28:00Z</dcterms:modified>
</cp:coreProperties>
</file>