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AA8A" w14:textId="0088D060" w:rsidR="00E350CC" w:rsidRDefault="0062364C" w:rsidP="0062364C">
      <w:pPr>
        <w:pStyle w:val="Heading1"/>
        <w:rPr>
          <w:lang w:val="en-US"/>
        </w:rPr>
      </w:pPr>
      <w:r>
        <w:rPr>
          <w:lang w:val="en-US"/>
        </w:rPr>
        <w:t xml:space="preserve">How to connect </w:t>
      </w:r>
      <w:r w:rsidR="00861095">
        <w:rPr>
          <w:lang w:val="en-US"/>
        </w:rPr>
        <w:t>Django (</w:t>
      </w:r>
      <w:r w:rsidR="000B7931">
        <w:rPr>
          <w:lang w:val="en-US"/>
        </w:rPr>
        <w:t>Web Framework) with Apache Spark</w:t>
      </w:r>
      <w:r>
        <w:rPr>
          <w:lang w:val="en-US"/>
        </w:rPr>
        <w:t>?</w:t>
      </w:r>
    </w:p>
    <w:p w14:paraId="2509EDA3" w14:textId="77777777" w:rsidR="000B7931" w:rsidRDefault="000B7931" w:rsidP="000B7931">
      <w:r>
        <w:t xml:space="preserve">To connect Apache Spark to Django, you will need to use a </w:t>
      </w:r>
      <w:r w:rsidRPr="00F254B8">
        <w:rPr>
          <w:b/>
          <w:bCs/>
        </w:rPr>
        <w:t>web server gateway interface (WSGI)</w:t>
      </w:r>
      <w:r>
        <w:t xml:space="preserve"> to communicate between the two. WSGI is a specification that defines how a web server and a web application should communicate with each other. In this case, the web server would be the Apache Spark application, and the web application would be the Django application.</w:t>
      </w:r>
    </w:p>
    <w:p w14:paraId="08EE562B" w14:textId="77777777" w:rsidR="000B7931" w:rsidRDefault="000B7931" w:rsidP="000B7931">
      <w:r>
        <w:t xml:space="preserve">To connect Apache Spark and Django, you can use a WSGI server like </w:t>
      </w:r>
      <w:r w:rsidRPr="00861095">
        <w:rPr>
          <w:b/>
          <w:bCs/>
        </w:rPr>
        <w:t>gunicorn</w:t>
      </w:r>
      <w:r>
        <w:t xml:space="preserve"> to run the Django application, and then connect to it from your Spark application using the WSGI protocol. This will allow the Spark application to send and receive data from the Django application, allowing you to build a web-based interface for your Spark application.</w:t>
      </w:r>
    </w:p>
    <w:p w14:paraId="3A6C5BD4" w14:textId="77777777" w:rsidR="000B7931" w:rsidRDefault="000B7931" w:rsidP="00012FC3">
      <w:r>
        <w:t xml:space="preserve">Alternatively, you can also use Spark's built-in web server, called the SparkUI, to serve the Django application. This can be done by using the </w:t>
      </w:r>
      <w:r w:rsidRPr="00C73790">
        <w:rPr>
          <w:rStyle w:val="HTMLCode"/>
          <w:rFonts w:ascii="Ubuntu Mono" w:eastAsiaTheme="minorHAnsi" w:hAnsi="Ubuntu Mono"/>
          <w:b/>
          <w:bCs/>
          <w:color w:val="00B050"/>
          <w:sz w:val="21"/>
          <w:szCs w:val="21"/>
          <w:bdr w:val="single" w:sz="2" w:space="0" w:color="D9D9E3" w:frame="1"/>
        </w:rPr>
        <w:t>SparkContext.add_file()</w:t>
      </w:r>
      <w:r w:rsidRPr="00C73790">
        <w:rPr>
          <w:color w:val="00B050"/>
        </w:rPr>
        <w:t xml:space="preserve"> </w:t>
      </w:r>
      <w:r>
        <w:t xml:space="preserve">method to add the Django application to the SparkUI, and then using the </w:t>
      </w:r>
      <w:r w:rsidRPr="00C73790">
        <w:rPr>
          <w:rStyle w:val="HTMLCode"/>
          <w:rFonts w:ascii="Ubuntu Mono" w:eastAsiaTheme="minorHAnsi" w:hAnsi="Ubuntu Mono"/>
          <w:b/>
          <w:bCs/>
          <w:color w:val="00B050"/>
          <w:sz w:val="21"/>
          <w:szCs w:val="21"/>
          <w:bdr w:val="single" w:sz="2" w:space="0" w:color="D9D9E3" w:frame="1"/>
        </w:rPr>
        <w:t>SparkContext.start_local_server()</w:t>
      </w:r>
      <w:r w:rsidRPr="00C73790">
        <w:rPr>
          <w:color w:val="00B050"/>
        </w:rPr>
        <w:t xml:space="preserve"> </w:t>
      </w:r>
      <w:r>
        <w:t>method to start the SparkUI. This will allow you to access the Django application from the SparkUI, allowing you to build a web-based interface for your Spark application.</w:t>
      </w:r>
    </w:p>
    <w:p w14:paraId="18BC3C21" w14:textId="77777777" w:rsidR="000B7931" w:rsidRPr="000B7931" w:rsidRDefault="000B7931" w:rsidP="000B7931"/>
    <w:p w14:paraId="127478BE" w14:textId="77777777" w:rsidR="0062364C" w:rsidRPr="0062364C" w:rsidRDefault="0062364C" w:rsidP="0062364C">
      <w:pPr>
        <w:rPr>
          <w:lang w:val="en-US"/>
        </w:rPr>
      </w:pPr>
    </w:p>
    <w:sectPr w:rsidR="0062364C" w:rsidRPr="00623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72"/>
    <w:rsid w:val="00012FC3"/>
    <w:rsid w:val="000B7931"/>
    <w:rsid w:val="00366972"/>
    <w:rsid w:val="0062364C"/>
    <w:rsid w:val="006E4CF8"/>
    <w:rsid w:val="00861095"/>
    <w:rsid w:val="008C5A0F"/>
    <w:rsid w:val="00C73790"/>
    <w:rsid w:val="00E350CC"/>
    <w:rsid w:val="00F25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52E3"/>
  <w15:chartTrackingRefBased/>
  <w15:docId w15:val="{11222ECA-4C0D-4A01-B7A8-5B1BC1DB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4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B79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B79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5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10</cp:revision>
  <dcterms:created xsi:type="dcterms:W3CDTF">2022-12-12T13:09:00Z</dcterms:created>
  <dcterms:modified xsi:type="dcterms:W3CDTF">2022-12-12T13:35:00Z</dcterms:modified>
</cp:coreProperties>
</file>