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F45302">
      <w:pPr>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(SVMs)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finding the hyperplane in a high-dimensional space that best separates the data points into different classes. SVMs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K-nearest neighbors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712AE38F" w:rsidR="000310D7" w:rsidRDefault="00F65DD7" w:rsidP="00F45302">
      <w:pPr>
        <w:rPr>
          <w:b/>
          <w:bCs/>
          <w:color w:val="FF0000"/>
          <w:lang w:val="en-US"/>
        </w:rPr>
      </w:pPr>
      <w:r w:rsidRPr="00B9731E">
        <w:rPr>
          <w:b/>
          <w:bCs/>
          <w:color w:val="FF0000"/>
          <w:lang w:val="en-US"/>
        </w:rPr>
        <w:t>Therefore:</w:t>
      </w:r>
      <w:r w:rsidRPr="00B9731E">
        <w:rPr>
          <w:b/>
          <w:bCs/>
          <w:color w:val="FF0000"/>
          <w:lang w:val="en-US"/>
        </w:rPr>
        <w:br/>
        <w:t xml:space="preserve">Each ML Block should run on a separate </w:t>
      </w:r>
      <w:r w:rsidR="00B9731E" w:rsidRPr="00B9731E">
        <w:rPr>
          <w:b/>
          <w:bCs/>
          <w:color w:val="FF0000"/>
          <w:lang w:val="en-US"/>
        </w:rPr>
        <w:t>container since</w:t>
      </w:r>
      <w:r w:rsidRPr="00B9731E">
        <w:rPr>
          <w:b/>
          <w:bCs/>
          <w:color w:val="FF0000"/>
          <w:lang w:val="en-US"/>
        </w:rPr>
        <w:t xml:space="preserve"> each algorithm have different dependencies.</w:t>
      </w:r>
    </w:p>
    <w:p w14:paraId="1568E1C8" w14:textId="73AA80CE" w:rsidR="005F2A38" w:rsidRDefault="005F2A38" w:rsidP="00F45302">
      <w:pPr>
        <w:rPr>
          <w:b/>
          <w:bCs/>
          <w:color w:val="FF0000"/>
          <w:lang w:val="en-US"/>
        </w:rPr>
      </w:pPr>
    </w:p>
    <w:p w14:paraId="6F1C6627" w14:textId="7FA1DE64" w:rsidR="005F2A38" w:rsidRDefault="005F2A38" w:rsidP="005F2A38">
      <w:pPr>
        <w:pStyle w:val="Heading1"/>
        <w:rPr>
          <w:lang w:val="en-US"/>
        </w:rPr>
      </w:pPr>
      <w:r>
        <w:rPr>
          <w:lang w:val="en-US"/>
        </w:rPr>
        <w:t>Arrows (Ways of connecting ML Blocks)</w:t>
      </w:r>
    </w:p>
    <w:p w14:paraId="7FDDA380" w14:textId="14AC27B9" w:rsidR="005F2A38" w:rsidRDefault="005F2A38" w:rsidP="005F2A38">
      <w:pPr>
        <w:rPr>
          <w:lang w:val="en-GB"/>
        </w:rPr>
      </w:pPr>
      <w:r>
        <w:rPr>
          <w:lang w:val="en-US"/>
        </w:rPr>
        <w:t>Arrows should only be pointing at different ways of connecting the blocks.</w:t>
      </w:r>
    </w:p>
    <w:p w14:paraId="2B7C99A2" w14:textId="0590270A" w:rsidR="00F95C8F" w:rsidRPr="00F95C8F" w:rsidRDefault="00F95C8F" w:rsidP="005F2A38">
      <w:pPr>
        <w:rPr>
          <w:lang w:val="en-GB"/>
        </w:rPr>
      </w:pPr>
      <w:r>
        <w:rPr>
          <w:lang w:val="en-GB"/>
        </w:rPr>
        <w:t>Some blocks containing some algorithm, can have multiple ways of connecting to other blocks (containing other algorithms)</w:t>
      </w:r>
    </w:p>
    <w:sectPr w:rsidR="00F95C8F" w:rsidRPr="00F95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702C"/>
    <w:rsid w:val="00100670"/>
    <w:rsid w:val="0019165D"/>
    <w:rsid w:val="003802F5"/>
    <w:rsid w:val="003902CA"/>
    <w:rsid w:val="004B35D2"/>
    <w:rsid w:val="005E1386"/>
    <w:rsid w:val="005F2A38"/>
    <w:rsid w:val="008232F2"/>
    <w:rsid w:val="008A395B"/>
    <w:rsid w:val="008B4772"/>
    <w:rsid w:val="008E372D"/>
    <w:rsid w:val="009161C7"/>
    <w:rsid w:val="00A50D4C"/>
    <w:rsid w:val="00B3441B"/>
    <w:rsid w:val="00B9731E"/>
    <w:rsid w:val="00CB4377"/>
    <w:rsid w:val="00D4111B"/>
    <w:rsid w:val="00F45302"/>
    <w:rsid w:val="00F65DD7"/>
    <w:rsid w:val="00F95C8F"/>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5F2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29</cp:revision>
  <dcterms:created xsi:type="dcterms:W3CDTF">2022-12-09T11:47:00Z</dcterms:created>
  <dcterms:modified xsi:type="dcterms:W3CDTF">2022-12-09T14:36:00Z</dcterms:modified>
</cp:coreProperties>
</file>