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DCD" w:rsidRPr="00492DCD" w:rsidRDefault="00492DCD" w:rsidP="00492DCD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page1"/>
      <w:bookmarkEnd w:id="0"/>
      <w:r w:rsidRPr="00492DCD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0" allowOverlap="1" wp14:anchorId="1F283C98" wp14:editId="65A95946">
            <wp:simplePos x="0" y="0"/>
            <wp:positionH relativeFrom="margin">
              <wp:align>center</wp:align>
            </wp:positionH>
            <wp:positionV relativeFrom="page">
              <wp:posOffset>252730</wp:posOffset>
            </wp:positionV>
            <wp:extent cx="6592570" cy="9106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910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92DCD">
        <w:rPr>
          <w:rFonts w:ascii="Times New Roman" w:eastAsia="Times New Roman" w:hAnsi="Times New Roman" w:cs="Times New Roman"/>
          <w:b/>
          <w:bCs/>
          <w:sz w:val="32"/>
          <w:szCs w:val="32"/>
        </w:rPr>
        <w:t>DAYANANDA SAGAR COLLEGE OF ENGINEERING</w:t>
      </w:r>
    </w:p>
    <w:p w:rsidR="00492DCD" w:rsidRPr="00492DCD" w:rsidRDefault="00492DCD" w:rsidP="00492DCD">
      <w:pPr>
        <w:spacing w:after="0" w:line="2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40" w:lineRule="auto"/>
        <w:ind w:left="40"/>
        <w:rPr>
          <w:rFonts w:ascii="Times New Roman" w:eastAsia="Times New Roman" w:hAnsi="Times New Roman" w:cs="Times New Roman"/>
          <w:sz w:val="20"/>
          <w:szCs w:val="20"/>
        </w:rPr>
      </w:pPr>
      <w:r w:rsidRPr="00492DCD">
        <w:rPr>
          <w:rFonts w:ascii="Times New Roman" w:eastAsia="Times New Roman" w:hAnsi="Times New Roman" w:cs="Times New Roman"/>
          <w:sz w:val="20"/>
          <w:szCs w:val="20"/>
        </w:rPr>
        <w:t>(An Autonomous Institute affiliated to VTU, Belagavi, Approved by AICTE &amp; ISO 9001:2008 Certified)</w:t>
      </w:r>
    </w:p>
    <w:p w:rsidR="00492DCD" w:rsidRPr="00492DCD" w:rsidRDefault="00492DCD" w:rsidP="00492DCD">
      <w:pPr>
        <w:spacing w:after="0" w:line="21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422" w:lineRule="auto"/>
        <w:ind w:right="4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92DCD">
        <w:rPr>
          <w:rFonts w:ascii="Times New Roman" w:eastAsia="Times New Roman" w:hAnsi="Times New Roman" w:cs="Times New Roman"/>
          <w:sz w:val="22"/>
          <w:szCs w:val="22"/>
        </w:rPr>
        <w:t xml:space="preserve">Accredited by National Assessment &amp; Accreditation Council (NAAC) with ‘A’ grade, </w:t>
      </w:r>
      <w:proofErr w:type="spellStart"/>
      <w:r w:rsidRPr="00492DCD">
        <w:rPr>
          <w:rFonts w:ascii="Times New Roman" w:eastAsia="Times New Roman" w:hAnsi="Times New Roman" w:cs="Times New Roman"/>
          <w:sz w:val="22"/>
          <w:szCs w:val="22"/>
        </w:rPr>
        <w:t>Shavige</w:t>
      </w:r>
      <w:proofErr w:type="spellEnd"/>
      <w:r w:rsidRPr="00492DC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492DCD">
        <w:rPr>
          <w:rFonts w:ascii="Times New Roman" w:eastAsia="Times New Roman" w:hAnsi="Times New Roman" w:cs="Times New Roman"/>
          <w:sz w:val="22"/>
          <w:szCs w:val="22"/>
        </w:rPr>
        <w:t>Malleshwara</w:t>
      </w:r>
      <w:proofErr w:type="spellEnd"/>
      <w:r w:rsidRPr="00492DCD">
        <w:rPr>
          <w:rFonts w:ascii="Times New Roman" w:eastAsia="Times New Roman" w:hAnsi="Times New Roman" w:cs="Times New Roman"/>
          <w:sz w:val="22"/>
          <w:szCs w:val="22"/>
        </w:rPr>
        <w:t xml:space="preserve"> Hills, Kumaraswamy Layout, Bengaluru-560078.</w:t>
      </w:r>
    </w:p>
    <w:p w:rsidR="00492DCD" w:rsidRPr="00492DCD" w:rsidRDefault="00492DCD" w:rsidP="00492DCD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31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40" w:lineRule="auto"/>
        <w:ind w:left="2780"/>
        <w:rPr>
          <w:rFonts w:ascii="Times New Roman" w:eastAsia="Times New Roman" w:hAnsi="Times New Roman" w:cs="Times New Roman"/>
          <w:sz w:val="20"/>
          <w:szCs w:val="20"/>
        </w:rPr>
      </w:pPr>
      <w:r w:rsidRPr="00492D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Mini Project Report</w:t>
      </w:r>
    </w:p>
    <w:p w:rsidR="00492DCD" w:rsidRPr="00492DCD" w:rsidRDefault="00492DCD" w:rsidP="00492DCD">
      <w:pPr>
        <w:spacing w:after="0" w:line="2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DCD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</w:p>
    <w:p w:rsidR="00492DCD" w:rsidRPr="00492DCD" w:rsidRDefault="00492DCD" w:rsidP="00492DCD">
      <w:pPr>
        <w:spacing w:after="0" w:line="239" w:lineRule="auto"/>
        <w:ind w:right="-15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92DCD">
        <w:rPr>
          <w:rFonts w:ascii="Times New Roman" w:eastAsia="Times New Roman" w:hAnsi="Times New Roman" w:cs="Times New Roman"/>
          <w:b/>
          <w:bCs/>
          <w:sz w:val="36"/>
          <w:szCs w:val="36"/>
        </w:rPr>
        <w:t>“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FIRE ALARM SYSTEM</w:t>
      </w:r>
      <w:r w:rsidRPr="00492DCD">
        <w:rPr>
          <w:rFonts w:ascii="Times New Roman" w:eastAsia="Times New Roman" w:hAnsi="Times New Roman" w:cs="Times New Roman"/>
          <w:b/>
          <w:bCs/>
          <w:sz w:val="36"/>
          <w:szCs w:val="36"/>
        </w:rPr>
        <w:t>”</w:t>
      </w:r>
    </w:p>
    <w:p w:rsidR="00492DCD" w:rsidRPr="00492DCD" w:rsidRDefault="00492DCD" w:rsidP="00492DCD">
      <w:pPr>
        <w:spacing w:after="0" w:line="28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18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40" w:lineRule="auto"/>
        <w:ind w:left="4020"/>
        <w:rPr>
          <w:rFonts w:ascii="Times New Roman" w:eastAsia="Times New Roman" w:hAnsi="Times New Roman" w:cs="Times New Roman"/>
          <w:sz w:val="32"/>
          <w:szCs w:val="32"/>
        </w:rPr>
      </w:pPr>
      <w:r w:rsidRPr="00492DCD">
        <w:rPr>
          <w:rFonts w:ascii="Times New Roman" w:eastAsia="Times New Roman" w:hAnsi="Times New Roman" w:cs="Times New Roman"/>
          <w:sz w:val="32"/>
          <w:szCs w:val="32"/>
        </w:rPr>
        <w:t>Submitted By</w:t>
      </w:r>
    </w:p>
    <w:p w:rsidR="00492DCD" w:rsidRPr="00492DCD" w:rsidRDefault="00492DCD" w:rsidP="00492DCD">
      <w:pPr>
        <w:spacing w:after="0" w:line="14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492DCD" w:rsidRDefault="00492DCD" w:rsidP="00492DCD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CHANDANA VIJAYAKUMAR [1DS17CS033]</w:t>
      </w:r>
    </w:p>
    <w:p w:rsidR="00492DCD" w:rsidRDefault="00492DCD" w:rsidP="00492DCD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GAURI PANDIT [1DS17CS038]</w:t>
      </w:r>
    </w:p>
    <w:p w:rsidR="00492DCD" w:rsidRPr="00492DCD" w:rsidRDefault="00492DCD" w:rsidP="00492DCD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DIVYA P HATHWAR [1DS17CS035]</w:t>
      </w:r>
    </w:p>
    <w:p w:rsidR="00492DCD" w:rsidRPr="00492DCD" w:rsidRDefault="00492DCD" w:rsidP="00492DCD">
      <w:pPr>
        <w:spacing w:after="0"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DC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Fourth Semester</w:t>
      </w:r>
      <w:r w:rsidRPr="00492D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B.E (CSE)]</w:t>
      </w:r>
    </w:p>
    <w:p w:rsidR="00492DCD" w:rsidRPr="00492DCD" w:rsidRDefault="00492DCD" w:rsidP="00492D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D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</w:t>
      </w:r>
    </w:p>
    <w:p w:rsidR="00492DCD" w:rsidRPr="00492DCD" w:rsidRDefault="00492DCD" w:rsidP="00492D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2DCD" w:rsidRPr="00492DCD" w:rsidRDefault="00492DCD" w:rsidP="00492D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MICROPROCESSORS</w:t>
      </w:r>
      <w:r w:rsidR="009B6B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MICROC</w:t>
      </w:r>
      <w:r w:rsidR="004F412C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9B6B7A">
        <w:rPr>
          <w:rFonts w:ascii="Times New Roman" w:eastAsia="Times New Roman" w:hAnsi="Times New Roman" w:cs="Times New Roman"/>
          <w:b/>
          <w:bCs/>
          <w:sz w:val="24"/>
          <w:szCs w:val="24"/>
        </w:rPr>
        <w:t>NTROLLERS</w:t>
      </w:r>
    </w:p>
    <w:p w:rsidR="00492DCD" w:rsidRPr="00492DCD" w:rsidRDefault="00492DCD" w:rsidP="00492D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2DCD" w:rsidRPr="00492DCD" w:rsidRDefault="00492DCD" w:rsidP="00492DCD">
      <w:pPr>
        <w:spacing w:after="0" w:line="240" w:lineRule="auto"/>
        <w:ind w:left="3620"/>
        <w:rPr>
          <w:rFonts w:ascii="Times New Roman" w:eastAsia="Times New Roman" w:hAnsi="Times New Roman" w:cs="Times New Roman"/>
          <w:sz w:val="20"/>
          <w:szCs w:val="20"/>
        </w:rPr>
      </w:pPr>
      <w:r w:rsidRPr="00492DCD">
        <w:rPr>
          <w:rFonts w:ascii="Times New Roman" w:eastAsia="Times New Roman" w:hAnsi="Times New Roman" w:cs="Times New Roman"/>
          <w:sz w:val="24"/>
          <w:szCs w:val="24"/>
        </w:rPr>
        <w:t>Under the guidance of</w:t>
      </w:r>
    </w:p>
    <w:p w:rsidR="00492DCD" w:rsidRPr="00492DCD" w:rsidRDefault="00492DCD" w:rsidP="00492DCD">
      <w:pPr>
        <w:spacing w:after="0" w:line="12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492DC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492DCD" w:rsidRPr="00E82E92" w:rsidRDefault="00492DCD" w:rsidP="00E82E92">
      <w:pPr>
        <w:spacing w:after="0" w:line="240" w:lineRule="auto"/>
        <w:ind w:left="3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D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Nagaraj</w:t>
      </w:r>
      <w:r w:rsidR="0087010D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="008701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</w:t>
      </w:r>
    </w:p>
    <w:p w:rsidR="00492DCD" w:rsidRPr="00492DCD" w:rsidRDefault="00492DCD" w:rsidP="00492DCD">
      <w:pPr>
        <w:spacing w:after="0"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40" w:lineRule="auto"/>
        <w:ind w:left="4020"/>
        <w:rPr>
          <w:rFonts w:ascii="Times New Roman" w:eastAsia="Times New Roman" w:hAnsi="Times New Roman" w:cs="Times New Roman"/>
          <w:sz w:val="20"/>
          <w:szCs w:val="20"/>
        </w:rPr>
      </w:pPr>
      <w:r w:rsidRPr="00492DCD">
        <w:rPr>
          <w:rFonts w:ascii="Times New Roman" w:eastAsia="Times New Roman" w:hAnsi="Times New Roman" w:cs="Times New Roman"/>
          <w:b/>
          <w:bCs/>
          <w:sz w:val="24"/>
          <w:szCs w:val="24"/>
        </w:rPr>
        <w:t>Dept. of CSE</w:t>
      </w:r>
    </w:p>
    <w:p w:rsidR="00492DCD" w:rsidRPr="00492DCD" w:rsidRDefault="00492DCD" w:rsidP="00492DCD">
      <w:pPr>
        <w:spacing w:after="0" w:line="237" w:lineRule="auto"/>
        <w:ind w:left="3780"/>
        <w:rPr>
          <w:rFonts w:ascii="Times New Roman" w:eastAsia="Times New Roman" w:hAnsi="Times New Roman" w:cs="Times New Roman"/>
          <w:sz w:val="20"/>
          <w:szCs w:val="20"/>
        </w:rPr>
      </w:pPr>
      <w:r w:rsidRPr="00492DCD">
        <w:rPr>
          <w:rFonts w:ascii="Times New Roman" w:eastAsia="Times New Roman" w:hAnsi="Times New Roman" w:cs="Times New Roman"/>
          <w:b/>
          <w:bCs/>
          <w:sz w:val="24"/>
          <w:szCs w:val="24"/>
        </w:rPr>
        <w:t>DSCE, Bangalore</w:t>
      </w:r>
    </w:p>
    <w:p w:rsidR="00492DCD" w:rsidRPr="00492DCD" w:rsidRDefault="00492DCD" w:rsidP="00492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92DCD" w:rsidRPr="00492DCD" w:rsidRDefault="00492DCD" w:rsidP="00492DCD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3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92DCD" w:rsidRPr="00492DCD" w:rsidRDefault="00492DCD" w:rsidP="00492D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page2"/>
      <w:bookmarkEnd w:id="1"/>
    </w:p>
    <w:p w:rsidR="00492DCD" w:rsidRPr="00492DCD" w:rsidRDefault="00492DCD" w:rsidP="00492D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92D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 and Engineering</w:t>
      </w:r>
    </w:p>
    <w:p w:rsidR="00492DCD" w:rsidRPr="00492DCD" w:rsidRDefault="00492DCD" w:rsidP="00492D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92D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Dayananda Sagar College of Engineering</w:t>
      </w:r>
    </w:p>
    <w:p w:rsidR="00492DCD" w:rsidRPr="00492DCD" w:rsidRDefault="00492DCD" w:rsidP="00492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  <w:sectPr w:rsidR="00492DCD" w:rsidRPr="00492DCD">
          <w:pgSz w:w="12240" w:h="15840"/>
          <w:pgMar w:top="1121" w:right="1440" w:bottom="1440" w:left="1440" w:header="0" w:footer="0" w:gutter="0"/>
          <w:cols w:space="720" w:equalWidth="0">
            <w:col w:w="9360"/>
          </w:cols>
        </w:sectPr>
      </w:pPr>
      <w:r w:rsidRPr="00492D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Bangelore-78</w:t>
      </w:r>
    </w:p>
    <w:p w:rsidR="00492DCD" w:rsidRPr="00492DCD" w:rsidRDefault="00492DCD" w:rsidP="00492D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45B6D" w:rsidRPr="00343C0D" w:rsidRDefault="00045B6D" w:rsidP="00C10E0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45B6D" w:rsidRPr="00045B6D" w:rsidRDefault="00045B6D" w:rsidP="00056424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 w:rsidRPr="00045B6D">
        <w:rPr>
          <w:rFonts w:ascii="Times New Roman" w:eastAsia="Calibri" w:hAnsi="Times New Roman" w:cs="Times New Roman"/>
          <w:b/>
          <w:sz w:val="32"/>
          <w:szCs w:val="32"/>
        </w:rPr>
        <w:t>ABSTRACT</w:t>
      </w:r>
    </w:p>
    <w:p w:rsidR="00343C0D" w:rsidRPr="00FA1B8E" w:rsidRDefault="00FA1B8E" w:rsidP="00C1099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1B8E">
        <w:rPr>
          <w:rFonts w:ascii="Times New Roman" w:eastAsia="Calibri" w:hAnsi="Times New Roman" w:cs="Times New Roman"/>
          <w:sz w:val="24"/>
          <w:szCs w:val="24"/>
        </w:rPr>
        <w:t>The main objective is to develop a</w:t>
      </w:r>
      <w:r w:rsidR="00492DCD">
        <w:rPr>
          <w:rFonts w:ascii="Times New Roman" w:eastAsia="Calibri" w:hAnsi="Times New Roman" w:cs="Times New Roman"/>
          <w:sz w:val="24"/>
          <w:szCs w:val="24"/>
        </w:rPr>
        <w:t>n</w:t>
      </w:r>
      <w:r w:rsidRPr="00FA1B8E">
        <w:rPr>
          <w:rFonts w:ascii="Times New Roman" w:eastAsia="Calibri" w:hAnsi="Times New Roman" w:cs="Times New Roman"/>
          <w:sz w:val="24"/>
          <w:szCs w:val="24"/>
        </w:rPr>
        <w:t xml:space="preserve"> application for the user to detect a fire which will be detected by the</w:t>
      </w:r>
      <w:r w:rsidR="00492DCD">
        <w:rPr>
          <w:rFonts w:ascii="Times New Roman" w:eastAsia="Calibri" w:hAnsi="Times New Roman" w:cs="Times New Roman"/>
          <w:sz w:val="24"/>
          <w:szCs w:val="24"/>
        </w:rPr>
        <w:t xml:space="preserve"> flame sensor. Also, to alarm the</w:t>
      </w:r>
      <w:r w:rsidRPr="00FA1B8E">
        <w:rPr>
          <w:rFonts w:ascii="Times New Roman" w:eastAsia="Calibri" w:hAnsi="Times New Roman" w:cs="Times New Roman"/>
          <w:sz w:val="24"/>
          <w:szCs w:val="24"/>
        </w:rPr>
        <w:t xml:space="preserve"> user with the help of a </w:t>
      </w:r>
      <w:r>
        <w:rPr>
          <w:rFonts w:ascii="Times New Roman" w:eastAsia="Calibri" w:hAnsi="Times New Roman" w:cs="Times New Roman"/>
          <w:sz w:val="24"/>
          <w:szCs w:val="24"/>
        </w:rPr>
        <w:t>buzzer incase a fire is around.</w:t>
      </w:r>
      <w:r w:rsidRPr="00FA1B8E">
        <w:rPr>
          <w:rFonts w:ascii="Times New Roman" w:eastAsia="Calibri" w:hAnsi="Times New Roman" w:cs="Times New Roman"/>
          <w:sz w:val="24"/>
          <w:szCs w:val="24"/>
        </w:rPr>
        <w:t xml:space="preserve"> A Flame Sensor is a device that can be used to detect presence of a fire source or a</w:t>
      </w:r>
      <w:r>
        <w:rPr>
          <w:rFonts w:ascii="Times New Roman" w:eastAsia="Calibri" w:hAnsi="Times New Roman" w:cs="Times New Roman"/>
          <w:sz w:val="24"/>
          <w:szCs w:val="24"/>
        </w:rPr>
        <w:t xml:space="preserve">ny other bright light </w:t>
      </w:r>
      <w:r w:rsidR="00C10999">
        <w:rPr>
          <w:rFonts w:ascii="Times New Roman" w:eastAsia="Calibri" w:hAnsi="Times New Roman" w:cs="Times New Roman"/>
          <w:sz w:val="24"/>
          <w:szCs w:val="24"/>
        </w:rPr>
        <w:t>sources.</w:t>
      </w:r>
      <w:r w:rsidR="00C10999" w:rsidRPr="00C10999">
        <w:rPr>
          <w:rFonts w:ascii="Times New Roman" w:eastAsia="Calibri" w:hAnsi="Times New Roman" w:cs="Times New Roman"/>
          <w:sz w:val="24"/>
          <w:szCs w:val="24"/>
        </w:rPr>
        <w:t xml:space="preserve"> If the value of threshold is high then under normal conditions, the output </w:t>
      </w:r>
      <w:r w:rsidR="00C10999">
        <w:rPr>
          <w:rFonts w:ascii="Times New Roman" w:eastAsia="Calibri" w:hAnsi="Times New Roman" w:cs="Times New Roman"/>
          <w:sz w:val="24"/>
          <w:szCs w:val="24"/>
        </w:rPr>
        <w:t xml:space="preserve">from the Flame Sensor is HIGH. </w:t>
      </w:r>
      <w:r w:rsidR="00C10999" w:rsidRPr="00C10999">
        <w:rPr>
          <w:rFonts w:ascii="Times New Roman" w:eastAsia="Calibri" w:hAnsi="Times New Roman" w:cs="Times New Roman"/>
          <w:sz w:val="24"/>
          <w:szCs w:val="24"/>
        </w:rPr>
        <w:t>When the sensor detects an</w:t>
      </w:r>
      <w:r w:rsidR="00C10999">
        <w:rPr>
          <w:rFonts w:ascii="Times New Roman" w:eastAsia="Calibri" w:hAnsi="Times New Roman" w:cs="Times New Roman"/>
          <w:sz w:val="24"/>
          <w:szCs w:val="24"/>
        </w:rPr>
        <w:t>y fire, its output becomes LOW.</w:t>
      </w:r>
      <w:r w:rsidR="00C10999" w:rsidRPr="00C10999">
        <w:rPr>
          <w:rFonts w:ascii="Times New Roman" w:eastAsia="Calibri" w:hAnsi="Times New Roman" w:cs="Times New Roman"/>
          <w:sz w:val="24"/>
          <w:szCs w:val="24"/>
        </w:rPr>
        <w:t xml:space="preserve"> Arduino detects this LOW signal on its input pin and activates the Buzzer. compare the value with 0 or 1. If its equal to 1, it indicates that flame has been detected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A1B8E">
        <w:rPr>
          <w:rFonts w:ascii="Times New Roman" w:eastAsia="Calibri" w:hAnsi="Times New Roman" w:cs="Times New Roman"/>
          <w:sz w:val="24"/>
          <w:szCs w:val="24"/>
        </w:rPr>
        <w:t>NodeMCU is an open source IoT platform. It includes firmware which runs on the ESP8266 Wi-Fi SoC from Espressif Systems, and hardware which</w:t>
      </w:r>
      <w:r>
        <w:rPr>
          <w:rFonts w:ascii="Times New Roman" w:eastAsia="Calibri" w:hAnsi="Times New Roman" w:cs="Times New Roman"/>
          <w:sz w:val="24"/>
          <w:szCs w:val="24"/>
        </w:rPr>
        <w:t xml:space="preserve"> is based on the ESP-12 module.</w:t>
      </w:r>
      <w:r w:rsidRPr="00FA1B8E">
        <w:rPr>
          <w:rFonts w:ascii="Times New Roman" w:eastAsia="Calibri" w:hAnsi="Times New Roman" w:cs="Times New Roman"/>
          <w:sz w:val="24"/>
          <w:szCs w:val="24"/>
        </w:rPr>
        <w:t xml:space="preserve"> We have integrated </w:t>
      </w:r>
      <w:r>
        <w:rPr>
          <w:rFonts w:ascii="Times New Roman" w:eastAsia="Calibri" w:hAnsi="Times New Roman" w:cs="Times New Roman"/>
          <w:sz w:val="24"/>
          <w:szCs w:val="24"/>
        </w:rPr>
        <w:t>nodem</w:t>
      </w:r>
      <w:r w:rsidRPr="00FA1B8E">
        <w:rPr>
          <w:rFonts w:ascii="Times New Roman" w:eastAsia="Calibri" w:hAnsi="Times New Roman" w:cs="Times New Roman"/>
          <w:sz w:val="24"/>
          <w:szCs w:val="24"/>
        </w:rPr>
        <w:t>cu as well as the flame sensor into our model.</w:t>
      </w:r>
    </w:p>
    <w:p w:rsidR="00343C0D" w:rsidRDefault="00343C0D" w:rsidP="00786B3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Default="00B4581D" w:rsidP="00786B3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Default="00B4581D" w:rsidP="00786B3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Default="00B4581D" w:rsidP="00786B3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Default="00B4581D" w:rsidP="00786B3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Default="00B4581D" w:rsidP="00786B3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Default="00B4581D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Default="00B4581D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Default="00B4581D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Default="00B4581D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Default="00B4581D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Default="00B4581D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Default="00B4581D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Default="00B4581D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786B38" w:rsidRDefault="00786B38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786B38" w:rsidRDefault="00786B38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Default="00B4581D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786B38" w:rsidRDefault="00786B38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Default="00B4581D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Default="00B4581D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056424" w:rsidRDefault="00056424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FA1B8E" w:rsidRDefault="00FA1B8E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FA1B8E" w:rsidRDefault="00FA1B8E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FA1B8E" w:rsidRDefault="00FA1B8E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056424" w:rsidRDefault="00056424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4581D" w:rsidRPr="00343C0D" w:rsidRDefault="00B4581D" w:rsidP="00343C0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TABLE OF CONTENTS</w:t>
      </w:r>
    </w:p>
    <w:p w:rsidR="00343C0D" w:rsidRPr="00343C0D" w:rsidRDefault="00343C0D" w:rsidP="00343C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3C0D" w:rsidRPr="00343C0D" w:rsidRDefault="00343C0D" w:rsidP="00343C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3C0D" w:rsidRPr="00343C0D" w:rsidRDefault="00343C0D" w:rsidP="00343C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3C0D">
        <w:rPr>
          <w:rFonts w:ascii="Times New Roman" w:eastAsia="Times New Roman" w:hAnsi="Times New Roman" w:cs="Times New Roman"/>
          <w:sz w:val="24"/>
          <w:szCs w:val="24"/>
        </w:rPr>
        <w:t>1.Introduction………………………………………………………………………………..</w:t>
      </w:r>
      <w:r w:rsidR="00FE052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343C0D" w:rsidRPr="00343C0D" w:rsidRDefault="00343C0D" w:rsidP="00343C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3C0D" w:rsidRPr="00343C0D" w:rsidRDefault="00343C0D" w:rsidP="00343C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3C0D">
        <w:rPr>
          <w:rFonts w:ascii="Times New Roman" w:eastAsia="Times New Roman" w:hAnsi="Times New Roman" w:cs="Times New Roman"/>
          <w:sz w:val="24"/>
          <w:szCs w:val="24"/>
        </w:rPr>
        <w:t>2.Design/Implemen</w:t>
      </w:r>
      <w:r w:rsidR="00FA1B8E">
        <w:rPr>
          <w:rFonts w:ascii="Times New Roman" w:eastAsia="Times New Roman" w:hAnsi="Times New Roman" w:cs="Times New Roman"/>
          <w:sz w:val="24"/>
          <w:szCs w:val="24"/>
        </w:rPr>
        <w:t>tation…………………………………………………………………2-</w:t>
      </w:r>
      <w:r w:rsidR="00870082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343C0D" w:rsidRPr="00343C0D" w:rsidRDefault="00343C0D" w:rsidP="00343C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3C0D" w:rsidRPr="00343C0D" w:rsidRDefault="00343C0D" w:rsidP="00343C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3C0D">
        <w:rPr>
          <w:rFonts w:ascii="Times New Roman" w:eastAsia="Times New Roman" w:hAnsi="Times New Roman" w:cs="Times New Roman"/>
          <w:sz w:val="24"/>
          <w:szCs w:val="24"/>
        </w:rPr>
        <w:t>3.Testing/Result and A</w:t>
      </w:r>
      <w:r w:rsidR="00FA1B8E">
        <w:rPr>
          <w:rFonts w:ascii="Times New Roman" w:eastAsia="Times New Roman" w:hAnsi="Times New Roman" w:cs="Times New Roman"/>
          <w:sz w:val="24"/>
          <w:szCs w:val="24"/>
        </w:rPr>
        <w:t>nalysis……………………………………………………………  1</w:t>
      </w:r>
      <w:r w:rsidR="00870082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343C0D" w:rsidRPr="00343C0D" w:rsidRDefault="00343C0D" w:rsidP="00343C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3C0D" w:rsidRPr="00343C0D" w:rsidRDefault="00343C0D" w:rsidP="00343C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3C0D">
        <w:rPr>
          <w:rFonts w:ascii="Times New Roman" w:eastAsia="Times New Roman" w:hAnsi="Times New Roman" w:cs="Times New Roman"/>
          <w:sz w:val="24"/>
          <w:szCs w:val="24"/>
        </w:rPr>
        <w:t xml:space="preserve">4.Conclusions &amp; future </w:t>
      </w:r>
      <w:r w:rsidR="00FA1B8E">
        <w:rPr>
          <w:rFonts w:ascii="Times New Roman" w:eastAsia="Times New Roman" w:hAnsi="Times New Roman" w:cs="Times New Roman"/>
          <w:sz w:val="24"/>
          <w:szCs w:val="24"/>
        </w:rPr>
        <w:t>enhancements………………………………………………….</w:t>
      </w:r>
      <w:r w:rsidRPr="00343C0D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FA1B8E">
        <w:rPr>
          <w:rFonts w:ascii="Times New Roman" w:eastAsia="Times New Roman" w:hAnsi="Times New Roman" w:cs="Times New Roman"/>
          <w:sz w:val="24"/>
          <w:szCs w:val="24"/>
        </w:rPr>
        <w:t>1</w:t>
      </w:r>
      <w:r w:rsidR="0087008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343C0D" w:rsidRPr="00343C0D" w:rsidRDefault="00343C0D" w:rsidP="00343C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3C0D" w:rsidRPr="00343C0D" w:rsidRDefault="00343C0D" w:rsidP="00343C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3C0D">
        <w:rPr>
          <w:rFonts w:ascii="Times New Roman" w:eastAsia="Times New Roman" w:hAnsi="Times New Roman" w:cs="Times New Roman"/>
          <w:sz w:val="24"/>
          <w:szCs w:val="24"/>
        </w:rPr>
        <w:t>5.References……………………………………………………………</w:t>
      </w:r>
      <w:r w:rsidR="00FA1B8E">
        <w:rPr>
          <w:rFonts w:ascii="Times New Roman" w:eastAsia="Times New Roman" w:hAnsi="Times New Roman" w:cs="Times New Roman"/>
          <w:sz w:val="24"/>
          <w:szCs w:val="24"/>
        </w:rPr>
        <w:t>…………………..1</w:t>
      </w:r>
      <w:r w:rsidR="00870082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343C0D" w:rsidRPr="00343C0D" w:rsidRDefault="00343C0D" w:rsidP="00343C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43C0D" w:rsidRPr="00343C0D" w:rsidRDefault="00343C0D" w:rsidP="00343C0D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:rsidR="00343C0D" w:rsidRPr="00343C0D" w:rsidRDefault="00343C0D" w:rsidP="00343C0D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:rsidR="00343C0D" w:rsidRPr="00343C0D" w:rsidRDefault="00343C0D" w:rsidP="00343C0D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:rsidR="00343C0D" w:rsidRPr="00343C0D" w:rsidRDefault="00343C0D" w:rsidP="00343C0D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:rsidR="00343C0D" w:rsidRPr="00343C0D" w:rsidRDefault="00343C0D" w:rsidP="00343C0D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:rsidR="00343C0D" w:rsidRPr="00343C0D" w:rsidRDefault="00343C0D" w:rsidP="00343C0D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:rsidR="00343C0D" w:rsidRPr="00343C0D" w:rsidRDefault="00343C0D" w:rsidP="00343C0D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:rsidR="00343C0D" w:rsidRPr="00343C0D" w:rsidRDefault="00343C0D" w:rsidP="00343C0D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bookmarkStart w:id="2" w:name="_GoBack"/>
      <w:bookmarkEnd w:id="2"/>
    </w:p>
    <w:sectPr w:rsidR="00343C0D" w:rsidRPr="00343C0D" w:rsidSect="00244EA5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B75" w:rsidRDefault="00A57B75" w:rsidP="00343C0D">
      <w:pPr>
        <w:spacing w:after="0" w:line="240" w:lineRule="auto"/>
      </w:pPr>
      <w:r>
        <w:separator/>
      </w:r>
    </w:p>
  </w:endnote>
  <w:endnote w:type="continuationSeparator" w:id="0">
    <w:p w:rsidR="00A57B75" w:rsidRDefault="00A57B75" w:rsidP="00343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B75" w:rsidRDefault="00A57B75" w:rsidP="00343C0D">
      <w:pPr>
        <w:spacing w:after="0" w:line="240" w:lineRule="auto"/>
      </w:pPr>
      <w:r>
        <w:separator/>
      </w:r>
    </w:p>
  </w:footnote>
  <w:footnote w:type="continuationSeparator" w:id="0">
    <w:p w:rsidR="00A57B75" w:rsidRDefault="00A57B75" w:rsidP="00343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462F"/>
    <w:multiLevelType w:val="hybridMultilevel"/>
    <w:tmpl w:val="0916D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A4DD1"/>
    <w:multiLevelType w:val="hybridMultilevel"/>
    <w:tmpl w:val="0916D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95C01"/>
    <w:multiLevelType w:val="hybridMultilevel"/>
    <w:tmpl w:val="91FA97D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C0D"/>
    <w:rsid w:val="00045B6D"/>
    <w:rsid w:val="00056424"/>
    <w:rsid w:val="00087F74"/>
    <w:rsid w:val="000B20E3"/>
    <w:rsid w:val="00193342"/>
    <w:rsid w:val="00244EA5"/>
    <w:rsid w:val="00245AB8"/>
    <w:rsid w:val="00291E48"/>
    <w:rsid w:val="00343C0D"/>
    <w:rsid w:val="00492DCD"/>
    <w:rsid w:val="004F412C"/>
    <w:rsid w:val="004F4763"/>
    <w:rsid w:val="00505A5B"/>
    <w:rsid w:val="0053503B"/>
    <w:rsid w:val="0055515B"/>
    <w:rsid w:val="005D1B97"/>
    <w:rsid w:val="00605358"/>
    <w:rsid w:val="00644DB2"/>
    <w:rsid w:val="006F61D5"/>
    <w:rsid w:val="0075124C"/>
    <w:rsid w:val="00786B38"/>
    <w:rsid w:val="00870082"/>
    <w:rsid w:val="0087010D"/>
    <w:rsid w:val="009B6B7A"/>
    <w:rsid w:val="009F5821"/>
    <w:rsid w:val="00A57B75"/>
    <w:rsid w:val="00B155AD"/>
    <w:rsid w:val="00B4581D"/>
    <w:rsid w:val="00C10999"/>
    <w:rsid w:val="00C10E01"/>
    <w:rsid w:val="00C17E59"/>
    <w:rsid w:val="00C94664"/>
    <w:rsid w:val="00CC1D24"/>
    <w:rsid w:val="00CC65B7"/>
    <w:rsid w:val="00E6001F"/>
    <w:rsid w:val="00E82E92"/>
    <w:rsid w:val="00FA1B8E"/>
    <w:rsid w:val="00FC531B"/>
    <w:rsid w:val="00FE0525"/>
    <w:rsid w:val="00FE5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38F76"/>
  <w15:docId w15:val="{69B3065E-3F3E-4409-933F-22F2F66A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6D"/>
  </w:style>
  <w:style w:type="paragraph" w:styleId="Heading1">
    <w:name w:val="heading 1"/>
    <w:basedOn w:val="Normal"/>
    <w:next w:val="Normal"/>
    <w:link w:val="Heading1Char"/>
    <w:uiPriority w:val="9"/>
    <w:qFormat/>
    <w:rsid w:val="00045B6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B6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B6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B6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B6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B6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B6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B6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B6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0D"/>
    <w:pPr>
      <w:ind w:left="720"/>
      <w:contextualSpacing/>
    </w:pPr>
  </w:style>
  <w:style w:type="table" w:styleId="TableGrid">
    <w:name w:val="Table Grid"/>
    <w:basedOn w:val="TableNormal"/>
    <w:rsid w:val="00343C0D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0D"/>
  </w:style>
  <w:style w:type="paragraph" w:styleId="Footer">
    <w:name w:val="footer"/>
    <w:basedOn w:val="Normal"/>
    <w:link w:val="FooterChar"/>
    <w:uiPriority w:val="99"/>
    <w:unhideWhenUsed/>
    <w:rsid w:val="00343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0D"/>
  </w:style>
  <w:style w:type="paragraph" w:styleId="BalloonText">
    <w:name w:val="Balloon Text"/>
    <w:basedOn w:val="Normal"/>
    <w:link w:val="BalloonTextChar"/>
    <w:uiPriority w:val="99"/>
    <w:semiHidden/>
    <w:unhideWhenUsed/>
    <w:rsid w:val="005D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5B6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B6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B6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B6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B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B6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B6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B6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B6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5B6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5B6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045B6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B6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5B6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045B6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B6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045B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5B6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5B6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B6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B6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45B6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45B6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45B6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5B6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045B6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B6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2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5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8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Pandit</dc:creator>
  <cp:keywords/>
  <dc:description/>
  <cp:lastModifiedBy>Divya Hathwar</cp:lastModifiedBy>
  <cp:revision>10</cp:revision>
  <dcterms:created xsi:type="dcterms:W3CDTF">2019-04-23T13:11:00Z</dcterms:created>
  <dcterms:modified xsi:type="dcterms:W3CDTF">2019-04-25T06:24:00Z</dcterms:modified>
</cp:coreProperties>
</file>