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  <w:jc w:val="center"/>
      </w:pPr>
      <w:r>
        <w:rPr>
          <w:rFonts w:ascii="Arial" w:cs="Arial" w:eastAsia="Arial" w:hAnsi="Arial"/>
          <w:b/>
          <w:bCs/>
          <w:color w:val="2D5016"/>
          <w:sz w:val="80"/>
          <w:szCs w:val="80"/>
        </w:rPr>
        <w:t xml:space="preserve">SERVIX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Manual do Proprietário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Guia rápido e completo para configurar sua loja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4"/>
                <w:szCs w:val="24"/>
              </w:rPr>
              <w:t xml:space="preserve">Bem-vindo ao Servix!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Este guia vai te ajudar a configurar tudo do zero de forma simples e rápida. Siga as seções na ordem e sua loja estará no ar em pouco tempo.</w:t>
            </w:r>
          </w:p>
        </w:tc>
      </w:tr>
    </w:tbl>
    <w:p>
      <w:r>
        <w:br w:type="pag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Índice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Primeiro Acesso e Login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Criando sua Loja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Ativando seu Plano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Gerenciando Profissionais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Configurando o Perfil do Profissional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Formas de Pagamento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Conectando o WhatsApp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Cadastrando Serviços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Painel Profissional e Stripe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Checklist Final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Seus servicos so aparecem para os clientes quando ha pelo menos um profissional ATIVO configurado.</w:t>
            </w:r>
          </w:p>
        </w:tc>
      </w:tr>
    </w:tbl>
    <w:p>
      <w:r>
        <w:br w:type="pag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1. Primeiro Acesso e Login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link que foi enviado para voce e toque no icone de menu no canto superior direito.</w:t>
      </w:r>
    </w:p>
    <w:p>
      <w:pPr>
        <w:spacing w:before="60" w:after="6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Toque em Login → Entrar com Google → autorize o acesso.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Na primeira vez, escolha Proprietario e toque em Continuar.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Simples assim! O Servix usa sua conta Google — sem precisar criar senha separada.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2. Criando sua Loja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 os dados do seu negocio com suas informacoes reais: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1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Negocio  ✱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Barbearia do Joao / Salao da Ana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  ✱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das Flores, 123 — Centro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 ✱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(62) 99999-9999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  ✱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000.000.000-00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  ✱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voce oferece e seus diferenciais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do Negocio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Opcional, mas muito recomendado!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Uma boa descricao ajuda muito os clientes a te encontrarem. Fale sobre seus servicos, como voce atende e o que te diferencia.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Apos salvar, voce vai direto para o Dashboard — a tela principal da sua loja.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3. Ativando seu Plano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plano ativo, o sistema fica bloqueado. Para assinar, toque na mensagem amarela no Dashboard ou va em menu → Assinatura.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c>
          <w:tcPr>
            <w:tcW w:type="dxa" w:w="28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5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20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20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R$ 39,90/mes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Padrao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R$ 79,90/mes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R$ 129,90/mes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No Plano Basico, voce e o dono e tambem o unico profissional da loja.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Escolha o plano, clique em Assinar, preencha os dados do cartao e confirme. Assinatura ativa na hora!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4. Gerenciando Profissionais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6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4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dono gerencia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(somente o dono)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 o proprio perfil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Padrao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 3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Convida profissionais, acompanha agenda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 20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Convida profissionais, acompanha agenda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Plano Basico — so voce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seu proprio perfil em menu → Profissionais → Gerenciar.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da loja: menu → Estabelecimentos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dos profissionais: menu → Profissionais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Plano Padrao ou Profissional — adicionando a equipe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 em Profissionais → Adicionar profissional e preencha: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Nome do profissional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E-mail dele (o mesmo que ele usa no Google)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Nome do grupo do WhatsApp da agenda dele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4"/>
                <w:szCs w:val="24"/>
              </w:rPr>
              <w:t xml:space="preserve">Depois e so enviar o link da sua loja para ele! 🎉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Quando ele abrir o link e entrar com o Google usando o mesmo e-mail que voce cadastrou, o sistema ja o reconhece como parte da sua equipe — sem precisar aprovar nada. Ele segue o proprio cadastro a partir dai.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dono, voce acompanha a agenda, os agendamentos e o status do Stripe de cada profissional.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Cada profissional cuida apenas do proprio perfil: conta bancaria, horarios e agendamentos sao configurados por ele mesmo.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5. Configurando o Perfil do Profissional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menu → Profissionais → Gerenciar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de Exibicao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vai aparecer para os clientes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Biografia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Sua experiencia e especialidades (opcional)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WhatsApp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exato do grupo — identico ao do WhatsApp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em Salvar Alteracoes.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6. Formas de Pagamento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Profissionais → Gerenciar → Formas de Pagamento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0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Cartao de Credito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 ativo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paga online na hora do agendamento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Pagar apos o servico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Desativado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Voce ativa para cobrar presencialmente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PIX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breve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Ainda em desenvolvimento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Quer receber presencialmente (maquininha, PIX, dinheiro)?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Mantenha o cartao ativo e ative tambem 'Pagar apos o servico'. O cliente agenda, voce atende, recebe na hora e marca o atendimento como Finalizado no sistema.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Sempre marque como Finalizado — isso atualiza o historico de voces dois.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7. Conectando o WhatsApp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Servix envia notificacoes de agendamento automaticamente para um grupo do WhatsApp.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O nome do grupo no sistema precisa ser IDENTICO ao nome do grupo no WhatsApp — letra por letra, incluindo maiusculas e espacos.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Coloque o grupo como 'Somente admins enviam mensagens' para as notificacoes ficarem organizadas.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Opcao A — QR Code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perfil do profissional, toque em QR Code. Abra o WhatsApp → Dispositivos Conectados → Conectar dispositivo → escaneie o codigo. Pronto!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Opcao B — Numero de telefone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em Numero do Celular → digite seu numero → Conectar. Use o codigo de pareamento no WhatsApp em Dispositivos Conectados → Conectar com numero de telefone.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aparecer 'Conectado' esta funcionando! ✅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8. Cadastrando Servicos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menu → Servicos → + Novo Servico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Masculino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esta incluso no servico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Duracao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minutos — define os horarios disponiveis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Opcional, mas aumenta muito as reservas!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em Criar Servico. Pronto!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No Plano Basico voce cadastra ate 3 servicos. O contador aparece no topo da tela (ex: 1/3).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9. Painel Profissional e Stripe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 pelo menu → Painel Profissional para acompanhar agendamentos do dia, do mes, seus ganhos e o status do Stripe.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Configurando o Stripe — para receber pelo cartao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Feito uma unica vez. Apos configurar, os pagamentos caem direto na sua conta bancaria.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Tenha em maos: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RG ou CNH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bancarios (banco, agencia, conta)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Comprovante de endereco dos ultimos 3 meses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iniciar: aviso amarelo no Painel Profissional → Configurar → Configurar conta Stripe.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O link do Stripe tem prazo. Se der erro, recarregue a pagina (F5) para gerar um novo link.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1 — Vamos comecar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Informe e-mail e telefone com DDD (ex: +55 62 99999-9999) → Enviar.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2 — Dados da Empresa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Setor: toque no campo e selecione: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4"/>
                <w:szCs w:val="24"/>
              </w:rPr>
              <w:t xml:space="preserve">Servicos pessoais → Saloes de beleza ou barbearias ✓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Digite 'salao' ou 'barbearia' na busca para achar rapido.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NAO selecione Software, Varejo ou Produtos digitais — isso atrasa ou bloqueia sua aprovacao.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Renda mensal: escolha a faixa do seu faturamento.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Descricao: 2 a 3 frases sobre seu negocio e como voce cobra.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4"/>
              <w:left w:val="single" w:color="2D5016" w:sz="12"/>
              <w:bottom w:val="single" w:color="2D5016" w:sz="4"/>
              <w:right w:val="single" w:color="2D501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💡  Ex: 'Barbearia especializada em cortes masculinos e barba. Atendo pelo Servix e presencialmente. Cobro via cartao ou apos o servico.'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em Continuar.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3 — Dados Pessoais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Preencha: nome completo, e-mail, data de nascimento, endereco, telefone e CPF.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pergunta sobre cargo governamental, selecione Nao.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em Continuar.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4 — Verificacao de Identidade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o tipo de documento (RG, CNH ou Passaporte) → Digitalizar identificacao com foto → siga as instrucoes.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Se aparecer 'Documento nao legivel': tire a foto em local iluminado, com o documento inteiro visivel e sem reflexo.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5 — Conta Bancaria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Escolha seu banco, informe a agencia e o numero da conta.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A conta precisa estar no mesmo CPF do cadastro. Se nao achar o banco, toque em 'Fale com o nosso suporte'.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6 — Comprovante de Endereco (se solicitado)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Aceitos (ultimos 12 meses): conta de agua, luz, internet, telefone fixo, extrato bancario, contrato de locacao, IRPF, INSS, IPTU ou IPVA.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Print de tela nao e aceito.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Passo 7 — Revisao Final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Confira tudo. Se aparecer 'Invalido' em algum campo, toque em Editar e corrija. Quando estiver ok, toque em Concordar e enviar.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4"/>
                <w:szCs w:val="24"/>
              </w:rPr>
              <w:t xml:space="preserve">Cadastro enviado com sucesso!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Voce vera a mensagem 'Conta integrada'. Se aparecer 'Configuracao pendente', e normal — o Stripe esta analisando. Toque em 'Ir para o Dashboard' e aguarde. Quando aprovado, o status muda de Pendente para Ativo automaticamente.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2D5016" w:sz="6" w:space="1"/>
        </w:pBdr>
        <w:spacing w:before="500" w:after="200"/>
      </w:pPr>
      <w:r>
        <w:rPr>
          <w:rFonts w:ascii="Arial" w:cs="Arial" w:eastAsia="Arial" w:hAnsi="Arial"/>
          <w:b/>
          <w:bCs/>
          <w:color w:val="2D5016"/>
          <w:sz w:val="34"/>
          <w:szCs w:val="34"/>
        </w:rPr>
        <w:t xml:space="preserve">10. Checklist Final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Sua loja esta pronta quando todos os itens abaixo estiverem marcados: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00"/>
        <w:gridCol w:w="1060"/>
      </w:tblGrid>
      <w:tr>
        <w:tc>
          <w:tcPr>
            <w:tcW w:type="dxa" w:w="7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0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0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Google e selecionar Proprietario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a loja (nome, endereco, CPF, descricao, foto)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Ativar o plano de assinatura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perfil do profissional (nome, biografia, WhatsApp)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formas de pagamento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Conectar o WhatsApp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os servicos (nome, preco, duracao, foto)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conta Stripe no Painel Profissional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horarios de atendimento (menu Horarios)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2"/>
              <w:left w:val="single" w:color="2D5016" w:sz="2"/>
              <w:bottom w:val="single" w:color="2D5016" w:sz="2"/>
              <w:right w:val="single" w:color="2D5016" w:sz="2"/>
            </w:tcBorders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4"/>
                <w:szCs w:val="24"/>
              </w:rPr>
              <w:t xml:space="preserve">Tudo pronto! Sua loja esta no ar. 🚀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Os clientes ja podem te encontrar e fazer agendamentos pelo Servix. Boas vendas!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Servix — Gestao Profissional para Negocios de Beleza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2026-02-19T13:56:28.783Z</dcterms:created>
  <dcterms:modified xsi:type="dcterms:W3CDTF">2026-02-19T13:56:28.783Z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