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1A0" w:rsidRDefault="004471A0" w:rsidP="004471A0">
      <w:r>
        <w:t>CS-UY 4513 Software Engineering (DP I)</w:t>
      </w:r>
    </w:p>
    <w:p w:rsidR="004471A0" w:rsidRDefault="004471A0" w:rsidP="004471A0">
      <w:r>
        <w:t>Warlon Zeng, N11183332, wz634</w:t>
      </w:r>
    </w:p>
    <w:p w:rsidR="004471A0" w:rsidRDefault="004471A0" w:rsidP="004471A0">
      <w:pPr>
        <w:jc w:val="center"/>
      </w:pPr>
    </w:p>
    <w:p w:rsidR="00966E2E" w:rsidRDefault="004471A0" w:rsidP="00966E2E">
      <w:pPr>
        <w:jc w:val="center"/>
      </w:pPr>
      <w:r>
        <w:t>Chapter 11 – 17, 18, 19</w:t>
      </w:r>
    </w:p>
    <w:p w:rsidR="00966E2E" w:rsidRDefault="00966E2E" w:rsidP="00D15D5D">
      <w:pPr>
        <w:pStyle w:val="ListParagraph"/>
        <w:numPr>
          <w:ilvl w:val="0"/>
          <w:numId w:val="1"/>
        </w:numPr>
      </w:pPr>
      <w:r>
        <w:t xml:space="preserve">The Unified Process nowadays generates the most success </w:t>
      </w:r>
      <w:r w:rsidR="00EB4172">
        <w:t xml:space="preserve">in producing software. </w:t>
      </w:r>
      <w:r w:rsidR="00E7585E">
        <w:t xml:space="preserve">Since the team has been using the waterfall model for many years, </w:t>
      </w:r>
      <w:r w:rsidR="0052396B">
        <w:t>it can be hinted that product</w:t>
      </w:r>
      <w:r w:rsidR="00A02728">
        <w:t>s developed requires some time. As such, the Unified Process iterates early development stages extensively, allowing the team to make more analysis and fixes</w:t>
      </w:r>
      <w:r w:rsidR="00325B45">
        <w:t xml:space="preserve"> cheaper</w:t>
      </w:r>
      <w:r w:rsidR="00A02728">
        <w:t xml:space="preserve"> </w:t>
      </w:r>
      <w:r w:rsidR="00BE54F5">
        <w:t xml:space="preserve">over the years. </w:t>
      </w:r>
      <w:r w:rsidR="00B7175D">
        <w:t>Also, the method holds object-orientated practices, which is concurrent to software production today.</w:t>
      </w:r>
    </w:p>
    <w:p w:rsidR="003868C8" w:rsidRDefault="00BF5EAD" w:rsidP="00966E2E">
      <w:pPr>
        <w:pStyle w:val="ListParagraph"/>
        <w:numPr>
          <w:ilvl w:val="0"/>
          <w:numId w:val="1"/>
        </w:numPr>
      </w:pPr>
      <w:r>
        <w:t xml:space="preserve">We are already too deep into the waterfall model. </w:t>
      </w:r>
      <w:r w:rsidR="00E07A2F">
        <w:t>Let’s say we do switch over to the Unified Process.</w:t>
      </w:r>
      <w:r w:rsidR="003C2E63">
        <w:t xml:space="preserve"> If</w:t>
      </w:r>
      <w:r w:rsidR="00E07A2F">
        <w:t xml:space="preserve"> </w:t>
      </w:r>
      <w:r w:rsidR="003C2E63">
        <w:t>o</w:t>
      </w:r>
      <w:r w:rsidR="00210928">
        <w:t xml:space="preserve">ne of our members could retire and how much money would it cost to recruit an employee to get accustomed to the Unified Process? </w:t>
      </w:r>
      <w:r w:rsidR="00234040">
        <w:t>How much would it cost to just simply switch over, covering all the training and capital cost?</w:t>
      </w:r>
      <w:r w:rsidR="00B67CE2">
        <w:t xml:space="preserve"> If switching over take</w:t>
      </w:r>
      <w:r w:rsidR="00BF0E74">
        <w:t>s too long and expensi</w:t>
      </w:r>
      <w:bookmarkStart w:id="0" w:name="_GoBack"/>
      <w:bookmarkEnd w:id="0"/>
      <w:r w:rsidR="00BF0E74">
        <w:t xml:space="preserve">ve, </w:t>
      </w:r>
      <w:r w:rsidR="0056160B">
        <w:t xml:space="preserve">it may not end </w:t>
      </w:r>
      <w:r w:rsidR="00421346">
        <w:t>well even if it is for the long run.</w:t>
      </w:r>
    </w:p>
    <w:p w:rsidR="00421346" w:rsidRDefault="00502AB8" w:rsidP="00966E2E">
      <w:pPr>
        <w:pStyle w:val="ListParagraph"/>
        <w:numPr>
          <w:ilvl w:val="0"/>
          <w:numId w:val="1"/>
        </w:numPr>
      </w:pPr>
      <w:r>
        <w:t xml:space="preserve">The purpose of a rapid prototype is to develop the prototype rapidly. If the prototype is not developed rapidly, </w:t>
      </w:r>
      <w:r w:rsidR="005B2F08">
        <w:t xml:space="preserve">it will be hard to maintain it because some extensive development was iterated over and </w:t>
      </w:r>
      <w:r w:rsidR="00BC1CC3">
        <w:t>over for the product</w:t>
      </w:r>
      <w:r w:rsidR="0037250D">
        <w:t xml:space="preserve"> to not be dev</w:t>
      </w:r>
      <w:r w:rsidR="00C03ED3">
        <w:t xml:space="preserve">eloped as rapidly as it should have been. </w:t>
      </w:r>
      <w:r w:rsidR="00B90C74">
        <w:t xml:space="preserve">It is not really considered a prototype and may not grasp the client’s needs nor have any real usefulness a product </w:t>
      </w:r>
      <w:r w:rsidR="002811CB">
        <w:t>produced by a more formal process, i.e. Unified or Waterfall would.</w:t>
      </w:r>
    </w:p>
    <w:sectPr w:rsidR="00421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55798C"/>
    <w:multiLevelType w:val="hybridMultilevel"/>
    <w:tmpl w:val="3E247728"/>
    <w:lvl w:ilvl="0" w:tplc="C9B25C60">
      <w:start w:val="1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1A0"/>
    <w:rsid w:val="00210928"/>
    <w:rsid w:val="00234040"/>
    <w:rsid w:val="002811CB"/>
    <w:rsid w:val="00325B45"/>
    <w:rsid w:val="0037250D"/>
    <w:rsid w:val="003868C8"/>
    <w:rsid w:val="003C2E63"/>
    <w:rsid w:val="003C5021"/>
    <w:rsid w:val="00421346"/>
    <w:rsid w:val="004471A0"/>
    <w:rsid w:val="00502AB8"/>
    <w:rsid w:val="0052396B"/>
    <w:rsid w:val="0056160B"/>
    <w:rsid w:val="005B2F08"/>
    <w:rsid w:val="006E6C3E"/>
    <w:rsid w:val="008202C6"/>
    <w:rsid w:val="009273B4"/>
    <w:rsid w:val="00966E2E"/>
    <w:rsid w:val="00A02728"/>
    <w:rsid w:val="00B67CE2"/>
    <w:rsid w:val="00B7175D"/>
    <w:rsid w:val="00B90C74"/>
    <w:rsid w:val="00BC1CC3"/>
    <w:rsid w:val="00BE54F5"/>
    <w:rsid w:val="00BF0E74"/>
    <w:rsid w:val="00BF5EAD"/>
    <w:rsid w:val="00C03ED3"/>
    <w:rsid w:val="00D15D5D"/>
    <w:rsid w:val="00D96B95"/>
    <w:rsid w:val="00E07A2F"/>
    <w:rsid w:val="00E7585E"/>
    <w:rsid w:val="00EB4172"/>
    <w:rsid w:val="00FD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24794C-D645-4B7D-8489-A6358886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1A0"/>
    <w:pPr>
      <w:spacing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Warlon Zeng</dc:creator>
  <cp:keywords/>
  <dc:description/>
  <cp:lastModifiedBy>Warlon Zeng</cp:lastModifiedBy>
  <cp:revision>95</cp:revision>
  <dcterms:created xsi:type="dcterms:W3CDTF">2016-03-28T05:26:00Z</dcterms:created>
  <dcterms:modified xsi:type="dcterms:W3CDTF">2016-03-28T05:48:00Z</dcterms:modified>
</cp:coreProperties>
</file>