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54D8" w14:textId="15D68FF8" w:rsidR="0075538F" w:rsidRDefault="00161449" w:rsidP="00161449">
      <w:pPr>
        <w:jc w:val="center"/>
        <w:rPr>
          <w:b/>
          <w:bCs/>
          <w:sz w:val="44"/>
          <w:szCs w:val="44"/>
        </w:rPr>
      </w:pPr>
      <w:r w:rsidRPr="00161449">
        <w:rPr>
          <w:b/>
          <w:bCs/>
          <w:sz w:val="44"/>
          <w:szCs w:val="44"/>
        </w:rPr>
        <w:t>2D souls-like platformer játék</w:t>
      </w:r>
    </w:p>
    <w:p w14:paraId="0FBF902E" w14:textId="1C7CDE83" w:rsidR="00522CB3" w:rsidRPr="00186159" w:rsidRDefault="00186159" w:rsidP="005E28EC">
      <w:pPr>
        <w:jc w:val="center"/>
        <w:rPr>
          <w:sz w:val="32"/>
          <w:szCs w:val="32"/>
        </w:rPr>
      </w:pPr>
      <w:r>
        <w:rPr>
          <w:sz w:val="32"/>
          <w:szCs w:val="32"/>
        </w:rPr>
        <w:t>Szakdolgozat t</w:t>
      </w:r>
      <w:r w:rsidR="00161449" w:rsidRPr="00186159">
        <w:rPr>
          <w:sz w:val="32"/>
          <w:szCs w:val="32"/>
        </w:rPr>
        <w:t>ématerv</w:t>
      </w:r>
    </w:p>
    <w:p w14:paraId="00D15947" w14:textId="3B767DE4" w:rsidR="00161449" w:rsidRDefault="00386B06" w:rsidP="00161449">
      <w:r w:rsidRPr="00522CB3">
        <w:rPr>
          <w:b/>
          <w:bCs/>
        </w:rPr>
        <w:t>Szakdolgozó neve</w:t>
      </w:r>
      <w:r w:rsidR="00161449" w:rsidRPr="00522CB3">
        <w:rPr>
          <w:b/>
          <w:bCs/>
        </w:rPr>
        <w:t>:</w:t>
      </w:r>
      <w:r w:rsidR="003775CC">
        <w:tab/>
      </w:r>
      <w:r w:rsidR="003775CC">
        <w:tab/>
      </w:r>
      <w:r w:rsidR="00161449" w:rsidRPr="003775CC">
        <w:t>Török Dániel</w:t>
      </w:r>
      <w:r w:rsidR="00161449" w:rsidRPr="003775CC">
        <w:br/>
      </w:r>
      <w:r w:rsidR="00161449" w:rsidRPr="00522CB3">
        <w:rPr>
          <w:b/>
          <w:bCs/>
        </w:rPr>
        <w:t>Neptun kód:</w:t>
      </w:r>
      <w:r w:rsidR="003775CC">
        <w:tab/>
      </w:r>
      <w:r>
        <w:tab/>
      </w:r>
      <w:r>
        <w:tab/>
      </w:r>
      <w:r w:rsidR="00161449" w:rsidRPr="003775CC">
        <w:t>D8RCAM</w:t>
      </w:r>
      <w:r w:rsidR="00161449" w:rsidRPr="003775CC">
        <w:br/>
      </w:r>
      <w:r w:rsidR="00161449" w:rsidRPr="00522CB3">
        <w:rPr>
          <w:b/>
          <w:bCs/>
        </w:rPr>
        <w:t xml:space="preserve">Szak: </w:t>
      </w:r>
      <w:r w:rsidR="003775CC" w:rsidRPr="00522CB3">
        <w:rPr>
          <w:b/>
          <w:bCs/>
        </w:rPr>
        <w:tab/>
      </w:r>
      <w:r w:rsidR="003775CC">
        <w:tab/>
      </w:r>
      <w:r>
        <w:tab/>
      </w:r>
      <w:r>
        <w:tab/>
      </w:r>
      <w:r w:rsidR="00161449" w:rsidRPr="003775CC">
        <w:t>Programtervező Informatikus (PTI)</w:t>
      </w:r>
    </w:p>
    <w:p w14:paraId="71809971" w14:textId="77777777" w:rsidR="00516CE7" w:rsidRPr="003775CC" w:rsidRDefault="00516CE7" w:rsidP="00161449"/>
    <w:p w14:paraId="30818E48" w14:textId="605463D6" w:rsidR="00186159" w:rsidRDefault="00161449" w:rsidP="00161449">
      <w:r>
        <w:t>A szakdolgozat témája egy 2D platformer souls-like játék,</w:t>
      </w:r>
      <w:r>
        <w:br/>
        <w:t>amelyben a játékosnak fokozatosan nehezedő ellenfelekkel kell megküzdenie és egyre nehezebb pályákon kell végig jutnia. A játék során</w:t>
      </w:r>
      <w:r w:rsidR="00C2378A">
        <w:t xml:space="preserve"> a játékos különböző tárgyakat, felszerelések</w:t>
      </w:r>
      <w:r w:rsidR="005F3F6F">
        <w:t xml:space="preserve"> tervrajzait</w:t>
      </w:r>
      <w:r w:rsidR="00C2378A">
        <w:t>, illetve nyersanyagokat gyűjt, amivel felkészül az előtte álló kihívásokra.</w:t>
      </w:r>
      <w:r w:rsidR="00BB107A">
        <w:t xml:space="preserve"> A játék célja, hogy a játékos minél több részt fedezzen fel a pálya általa jelenleg elérhető területéről és főellenségről főellenségre haladjon, ezáltal új területeket feloldva.</w:t>
      </w:r>
    </w:p>
    <w:p w14:paraId="1F1D04C1" w14:textId="0816289F" w:rsidR="00186159" w:rsidRPr="00186159" w:rsidRDefault="00186159" w:rsidP="00161449">
      <w:pPr>
        <w:rPr>
          <w:b/>
          <w:bCs/>
          <w:sz w:val="32"/>
          <w:szCs w:val="32"/>
        </w:rPr>
      </w:pPr>
      <w:r w:rsidRPr="00186159">
        <w:rPr>
          <w:b/>
          <w:bCs/>
          <w:sz w:val="32"/>
          <w:szCs w:val="32"/>
        </w:rPr>
        <w:t>Megvalósítás</w:t>
      </w:r>
    </w:p>
    <w:p w14:paraId="2AC360DC" w14:textId="75A099C9" w:rsidR="00BB107A" w:rsidRDefault="00BB107A" w:rsidP="00161449">
      <w:r>
        <w:t>A játék</w:t>
      </w:r>
      <w:r w:rsidR="00BF249C">
        <w:t xml:space="preserve"> </w:t>
      </w:r>
      <w:r w:rsidR="00BF249C">
        <w:t xml:space="preserve">a Godot játékmotorban </w:t>
      </w:r>
      <w:r w:rsidR="00BF249C">
        <w:t xml:space="preserve">fog készülni, </w:t>
      </w:r>
      <w:r>
        <w:t xml:space="preserve">megírásához a GDScript beépített programozási nyelv lesz használva, továbbá a költséges számításokhoz C++, C# lesz </w:t>
      </w:r>
      <w:r w:rsidR="001D6877">
        <w:t>alkalmazva</w:t>
      </w:r>
      <w:r>
        <w:t xml:space="preserve">, a különböző effektek </w:t>
      </w:r>
      <w:r w:rsidR="001D6877">
        <w:t>pl.: részecskék, árnyalók</w:t>
      </w:r>
      <w:r w:rsidR="00334776">
        <w:rPr>
          <w:rStyle w:val="Vgjegyzet-hivatkozs"/>
        </w:rPr>
        <w:endnoteReference w:id="1"/>
      </w:r>
      <w:r w:rsidR="00334776">
        <w:t xml:space="preserve"> </w:t>
      </w:r>
      <w:r>
        <w:t>a Godot -ba beépített GLSL -hez hasonl</w:t>
      </w:r>
      <w:r w:rsidR="00BF249C">
        <w:t>ítható</w:t>
      </w:r>
      <w:r>
        <w:t xml:space="preserve"> programnyelvben, illetve „visual shader”</w:t>
      </w:r>
      <w:r w:rsidR="001D6877">
        <w:t xml:space="preserve"> (Vizuális árnyaló)</w:t>
      </w:r>
      <w:r>
        <w:t xml:space="preserve"> -b</w:t>
      </w:r>
      <w:r w:rsidR="00BF249C">
        <w:t>a</w:t>
      </w:r>
      <w:r>
        <w:t>n lesz elkészítve.</w:t>
      </w:r>
    </w:p>
    <w:p w14:paraId="2E91A4A8" w14:textId="4103CCF0" w:rsidR="001D6877" w:rsidRDefault="001D6877" w:rsidP="00161449">
      <w:r>
        <w:t>A grafikák a Pixelorama program segítségével lesznek elkészítve</w:t>
      </w:r>
      <w:r w:rsidR="00FC60A3">
        <w:t>, a hangok, hangeffektek</w:t>
      </w:r>
      <w:r w:rsidR="00186159">
        <w:t>,</w:t>
      </w:r>
      <w:r w:rsidR="00FC60A3">
        <w:t xml:space="preserve"> audió elemek Freesound -ról,</w:t>
      </w:r>
      <w:r w:rsidR="00186159">
        <w:t xml:space="preserve"> és más ingyenes hangkönyvtárakból szedem össze, vagy ha szükséges akkor Audacity -vel lesznek elkészítve.</w:t>
      </w:r>
    </w:p>
    <w:p w14:paraId="219D4A1F" w14:textId="24DAD8C1" w:rsidR="00186159" w:rsidRDefault="00186159" w:rsidP="00161449">
      <w:pPr>
        <w:rPr>
          <w:b/>
          <w:bCs/>
          <w:sz w:val="32"/>
          <w:szCs w:val="32"/>
        </w:rPr>
      </w:pPr>
      <w:r w:rsidRPr="00186159">
        <w:rPr>
          <w:b/>
          <w:bCs/>
          <w:sz w:val="32"/>
          <w:szCs w:val="32"/>
        </w:rPr>
        <w:t>A Játékmenet</w:t>
      </w:r>
    </w:p>
    <w:p w14:paraId="572D8604" w14:textId="6A05BA62" w:rsidR="00A57C12" w:rsidRDefault="00186159" w:rsidP="00161449">
      <w:r>
        <w:t xml:space="preserve">A játékban egy pálya </w:t>
      </w:r>
      <w:r w:rsidR="003D06F0">
        <w:t>van,</w:t>
      </w:r>
      <w:r>
        <w:t xml:space="preserve"> ami különböző </w:t>
      </w:r>
      <w:r w:rsidR="002F149D">
        <w:t>régiókra</w:t>
      </w:r>
      <w:r>
        <w:t xml:space="preserve"> van osztva</w:t>
      </w:r>
      <w:r w:rsidR="003D06F0">
        <w:t>, nem minden részt lehet elérni alapból, hanem ahogy a játékos halad, egyre több mozgást segítő képesség nyílik meg (dupla ugrás, kitérés, falról elugrás, falon csúszás)</w:t>
      </w:r>
      <w:r w:rsidR="002F149D">
        <w:t>, ami által a játékos egyre több helyszint képes felfedezni, ahol egyre erősebb ellenfelekkel kell megbirkóznia</w:t>
      </w:r>
      <w:r w:rsidR="004065D8">
        <w:t>, különböző tárgy recepteket, nyersanyagokat kap</w:t>
      </w:r>
      <w:r w:rsidR="002F149D">
        <w:t>, illetve minden terület végén lesz egy főellenség</w:t>
      </w:r>
      <w:r w:rsidR="004065D8">
        <w:t xml:space="preserve">, akinek legyőzésével képességeket szerez. Ha a játékos meghal akkor a legutóbbi </w:t>
      </w:r>
      <w:r w:rsidR="00B850F7">
        <w:t>táborba</w:t>
      </w:r>
      <w:r w:rsidR="004065D8">
        <w:t xml:space="preserve"> kerü</w:t>
      </w:r>
      <w:r w:rsidR="00F1081D">
        <w:t>l</w:t>
      </w:r>
      <w:r w:rsidR="004065D8">
        <w:t>, megtartva</w:t>
      </w:r>
      <w:r w:rsidR="00EB19CC">
        <w:t xml:space="preserve"> addig</w:t>
      </w:r>
      <w:r w:rsidR="004065D8">
        <w:t xml:space="preserve"> megszerzet tárgyait, képességeit stb…</w:t>
      </w:r>
      <w:r w:rsidR="00EB19CC">
        <w:t xml:space="preserve"> kivéve a karakter fejlesztéshez szükséges </w:t>
      </w:r>
      <w:r w:rsidR="005030E9">
        <w:t>pontot,</w:t>
      </w:r>
      <w:r w:rsidR="00EB19CC">
        <w:t xml:space="preserve"> amivel a karakter különböző</w:t>
      </w:r>
      <w:r w:rsidR="005030E9">
        <w:t>,</w:t>
      </w:r>
      <w:r w:rsidR="00EB19CC">
        <w:t xml:space="preserve"> </w:t>
      </w:r>
      <w:r w:rsidR="005030E9">
        <w:t>attribútumait lehet fejleszteni (erő, ügyesség, intelligencia, stb…), ez a pont nem veszik el teljesen, a halál helyén megtalálható</w:t>
      </w:r>
      <w:r w:rsidR="00F1081D">
        <w:t xml:space="preserve"> (vagy annak közvetlen környezetében, pl.: ha valamilyen helyről leesik a játékos akkor a pont oda kerül ahonnan leesett, nem pedig ahova)</w:t>
      </w:r>
      <w:r w:rsidR="005030E9">
        <w:t>, ez alól kivétel ha egy főellenség</w:t>
      </w:r>
      <w:r w:rsidR="00F1081D">
        <w:t xml:space="preserve"> a halál oka</w:t>
      </w:r>
      <w:r w:rsidR="005030E9">
        <w:t xml:space="preserve"> ilyenkor ez a pont </w:t>
      </w:r>
      <w:r w:rsidR="001E1490">
        <w:t>felére csökken</w:t>
      </w:r>
      <w:r w:rsidR="002A5404">
        <w:t>, továbbá halálkor</w:t>
      </w:r>
      <w:r w:rsidR="00A57C12">
        <w:t xml:space="preserve"> és a táborban való pihenéssel</w:t>
      </w:r>
      <w:r w:rsidR="002A5404">
        <w:t xml:space="preserve"> a főellenség és néhány nehezebb ellenség kivételével az ellenfelek újra megjelennek a pályán az eredeti helyükön</w:t>
      </w:r>
      <w:r w:rsidR="005030E9">
        <w:t>.</w:t>
      </w:r>
      <w:r w:rsidR="00F1081D">
        <w:t xml:space="preserve"> Fejlesztési pont minden ellenfél legyőzése után szerezhető, minél erősebb egy ellenfél, annál több pontot ad</w:t>
      </w:r>
      <w:r w:rsidR="00B850F7">
        <w:t xml:space="preserve">, továbbá az ellenfelek még nyersanyagokat is adhatnak, amikkel erősebb felszerelést lehet készíteni, illetve fejleszteni. A táborok a pálya fix pontjain találhatóak itt lehet fejleszteni a karaktert, vagy más táborba teleportálni, </w:t>
      </w:r>
      <w:r w:rsidR="00BF249C">
        <w:t>viszont felszerelést készíteni/fejleszteni csak a „fő” táborban lehet, ami a játék elejéhez közel található.</w:t>
      </w:r>
      <w:r w:rsidR="00A57C12">
        <w:t xml:space="preserve"> Továbbá a játékosnál van egy életadó ital, ami minden tábornál újra tölt, amennyiben ott pihenünk.</w:t>
      </w:r>
    </w:p>
    <w:p w14:paraId="2F6EAF5A" w14:textId="509AC40D" w:rsidR="00BF249C" w:rsidRDefault="004433A9" w:rsidP="00161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4433A9">
        <w:rPr>
          <w:b/>
          <w:bCs/>
          <w:sz w:val="32"/>
          <w:szCs w:val="32"/>
        </w:rPr>
        <w:lastRenderedPageBreak/>
        <w:t>Ütemezés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33A9" w14:paraId="657B0349" w14:textId="77777777" w:rsidTr="002A5404">
        <w:tc>
          <w:tcPr>
            <w:tcW w:w="3020" w:type="dxa"/>
            <w:shd w:val="clear" w:color="auto" w:fill="0D0D0D" w:themeFill="text1" w:themeFillTint="F2"/>
          </w:tcPr>
          <w:p w14:paraId="75F45B06" w14:textId="41C4B3C4" w:rsidR="004433A9" w:rsidRDefault="004433A9" w:rsidP="00161449">
            <w:r>
              <w:t>Hónap</w:t>
            </w:r>
          </w:p>
        </w:tc>
        <w:tc>
          <w:tcPr>
            <w:tcW w:w="3021" w:type="dxa"/>
            <w:shd w:val="clear" w:color="auto" w:fill="0D0D0D" w:themeFill="text1" w:themeFillTint="F2"/>
          </w:tcPr>
          <w:p w14:paraId="3A54FBD4" w14:textId="2555772A" w:rsidR="004433A9" w:rsidRDefault="004433A9" w:rsidP="00161449">
            <w:r>
              <w:t>Fázis</w:t>
            </w:r>
          </w:p>
        </w:tc>
        <w:tc>
          <w:tcPr>
            <w:tcW w:w="3021" w:type="dxa"/>
            <w:shd w:val="clear" w:color="auto" w:fill="0D0D0D" w:themeFill="text1" w:themeFillTint="F2"/>
          </w:tcPr>
          <w:p w14:paraId="694DB739" w14:textId="03912623" w:rsidR="004433A9" w:rsidRDefault="004433A9" w:rsidP="00161449">
            <w:r>
              <w:t>Feladatok</w:t>
            </w:r>
          </w:p>
        </w:tc>
      </w:tr>
      <w:tr w:rsidR="004433A9" w14:paraId="1AC76F02" w14:textId="77777777" w:rsidTr="00C765EA">
        <w:trPr>
          <w:trHeight w:val="2947"/>
        </w:trPr>
        <w:tc>
          <w:tcPr>
            <w:tcW w:w="3020" w:type="dxa"/>
          </w:tcPr>
          <w:p w14:paraId="5D2D8AF8" w14:textId="314E4306" w:rsidR="004433A9" w:rsidRDefault="002A5404" w:rsidP="00161449">
            <w:r>
              <w:t>2024. Szeptember</w:t>
            </w:r>
          </w:p>
          <w:p w14:paraId="3B39F1D8" w14:textId="7F6188E6" w:rsidR="002A5404" w:rsidRDefault="002A5404" w:rsidP="00161449">
            <w:r>
              <w:t>2024. Október</w:t>
            </w:r>
          </w:p>
        </w:tc>
        <w:tc>
          <w:tcPr>
            <w:tcW w:w="3021" w:type="dxa"/>
          </w:tcPr>
          <w:p w14:paraId="38FFBBA5" w14:textId="134C01B4" w:rsidR="004433A9" w:rsidRDefault="002A5404" w:rsidP="00161449">
            <w:r>
              <w:t>Kutatás / Tervezés</w:t>
            </w:r>
          </w:p>
        </w:tc>
        <w:tc>
          <w:tcPr>
            <w:tcW w:w="3021" w:type="dxa"/>
          </w:tcPr>
          <w:p w14:paraId="1746703D" w14:textId="45D850ED" w:rsidR="001D020A" w:rsidRDefault="002A5404" w:rsidP="00161449">
            <w:r>
              <w:t>A Souls-like, platformer játékok elemzése, jelenlegi trendek megismerése, különböző mechanikák tanulmányozása. A mechanikák részletes megtervezése</w:t>
            </w:r>
            <w:r w:rsidR="001D020A">
              <w:t>, játék pálya felv</w:t>
            </w:r>
            <w:r w:rsidR="00C765EA">
              <w:t>á</w:t>
            </w:r>
            <w:r w:rsidR="001D020A">
              <w:t>zolása. Legalább 1 főellenség megtervezése,</w:t>
            </w:r>
          </w:p>
          <w:p w14:paraId="45CE6A0E" w14:textId="6D6288A3" w:rsidR="001D020A" w:rsidRDefault="001D020A" w:rsidP="00161449">
            <w:r>
              <w:t>ellenségek tervezése.</w:t>
            </w:r>
          </w:p>
        </w:tc>
      </w:tr>
      <w:tr w:rsidR="004433A9" w14:paraId="7DB968D9" w14:textId="77777777" w:rsidTr="00A57C12">
        <w:trPr>
          <w:trHeight w:val="1712"/>
        </w:trPr>
        <w:tc>
          <w:tcPr>
            <w:tcW w:w="3020" w:type="dxa"/>
          </w:tcPr>
          <w:p w14:paraId="2799C4BF" w14:textId="77777777" w:rsidR="004433A9" w:rsidRDefault="002A5404" w:rsidP="00161449">
            <w:r>
              <w:t>2024. November</w:t>
            </w:r>
          </w:p>
          <w:p w14:paraId="6FFA63FC" w14:textId="172D99E8" w:rsidR="00646BD0" w:rsidRDefault="00646BD0" w:rsidP="00161449">
            <w:r>
              <w:t>2024. December</w:t>
            </w:r>
          </w:p>
        </w:tc>
        <w:tc>
          <w:tcPr>
            <w:tcW w:w="3021" w:type="dxa"/>
          </w:tcPr>
          <w:p w14:paraId="73DAA697" w14:textId="41C253AF" w:rsidR="004433A9" w:rsidRDefault="00522EEA" w:rsidP="00161449">
            <w:r>
              <w:t>Fejlesztés / Implementáció</w:t>
            </w:r>
            <w:r w:rsidR="001D020A">
              <w:t xml:space="preserve"> / Tesztelés</w:t>
            </w:r>
          </w:p>
        </w:tc>
        <w:tc>
          <w:tcPr>
            <w:tcW w:w="3021" w:type="dxa"/>
          </w:tcPr>
          <w:p w14:paraId="2635EC5D" w14:textId="6EF740C5" w:rsidR="004433A9" w:rsidRDefault="00646BD0" w:rsidP="00161449">
            <w:r>
              <w:t>Alapvető karakter kontrollálás, karakter fejlesztési rendszer</w:t>
            </w:r>
            <w:r w:rsidR="001D020A">
              <w:t>, tábor rendszer</w:t>
            </w:r>
            <w:r w:rsidR="00A57C12">
              <w:t>, mozgást segítő képességek implementálása.</w:t>
            </w:r>
          </w:p>
        </w:tc>
      </w:tr>
      <w:tr w:rsidR="00646BD0" w14:paraId="44E90467" w14:textId="77777777" w:rsidTr="00A57C12">
        <w:trPr>
          <w:trHeight w:val="1538"/>
        </w:trPr>
        <w:tc>
          <w:tcPr>
            <w:tcW w:w="3020" w:type="dxa"/>
          </w:tcPr>
          <w:p w14:paraId="17694063" w14:textId="77777777" w:rsidR="00646BD0" w:rsidRDefault="00646BD0" w:rsidP="00646BD0">
            <w:r>
              <w:t>2025. Január</w:t>
            </w:r>
          </w:p>
          <w:p w14:paraId="16C7BC5F" w14:textId="2F1C1E5D" w:rsidR="00646BD0" w:rsidRDefault="00646BD0" w:rsidP="00646BD0">
            <w:r>
              <w:t>2025. Február</w:t>
            </w:r>
          </w:p>
        </w:tc>
        <w:tc>
          <w:tcPr>
            <w:tcW w:w="3021" w:type="dxa"/>
          </w:tcPr>
          <w:p w14:paraId="07924E93" w14:textId="4C6E7695" w:rsidR="00646BD0" w:rsidRDefault="00646BD0" w:rsidP="00646BD0">
            <w:r>
              <w:t>Fejlesztés / Implementáció</w:t>
            </w:r>
            <w:r>
              <w:t xml:space="preserve"> / Tesztelés</w:t>
            </w:r>
          </w:p>
        </w:tc>
        <w:tc>
          <w:tcPr>
            <w:tcW w:w="3021" w:type="dxa"/>
          </w:tcPr>
          <w:p w14:paraId="12DD0A83" w14:textId="06CC337D" w:rsidR="00646BD0" w:rsidRDefault="001D020A" w:rsidP="00646BD0">
            <w:r>
              <w:t>Harc rendszer, felszerelés fejlesztési és készítési rendszer</w:t>
            </w:r>
            <w:r w:rsidR="007733A0">
              <w:t xml:space="preserve">, tárgyak felszerelések és </w:t>
            </w:r>
            <w:r w:rsidR="00C765EA">
              <w:t>ellenségek implementálása.</w:t>
            </w:r>
          </w:p>
        </w:tc>
      </w:tr>
      <w:tr w:rsidR="00646BD0" w14:paraId="48E03C99" w14:textId="77777777" w:rsidTr="00C765EA">
        <w:trPr>
          <w:trHeight w:val="1271"/>
        </w:trPr>
        <w:tc>
          <w:tcPr>
            <w:tcW w:w="3020" w:type="dxa"/>
          </w:tcPr>
          <w:p w14:paraId="2B939467" w14:textId="2105FAE8" w:rsidR="00646BD0" w:rsidRDefault="007733A0" w:rsidP="00646BD0">
            <w:r>
              <w:t>2025. Március</w:t>
            </w:r>
          </w:p>
        </w:tc>
        <w:tc>
          <w:tcPr>
            <w:tcW w:w="3021" w:type="dxa"/>
          </w:tcPr>
          <w:p w14:paraId="57B0ED1D" w14:textId="2E0F1712" w:rsidR="00646BD0" w:rsidRDefault="007733A0" w:rsidP="00646BD0">
            <w:r>
              <w:t>Fejlesztés / Implementáció / Tesztelés</w:t>
            </w:r>
            <w:r>
              <w:t xml:space="preserve"> / Dokumentálás</w:t>
            </w:r>
          </w:p>
        </w:tc>
        <w:tc>
          <w:tcPr>
            <w:tcW w:w="3021" w:type="dxa"/>
          </w:tcPr>
          <w:p w14:paraId="39854621" w14:textId="62DFE40D" w:rsidR="00646BD0" w:rsidRDefault="00C765EA" w:rsidP="00646BD0">
            <w:r>
              <w:t>Főellenségek implementálása, különböző finomítások, effektek hozzáadása.</w:t>
            </w:r>
          </w:p>
        </w:tc>
      </w:tr>
      <w:tr w:rsidR="007733A0" w14:paraId="1EFF784B" w14:textId="77777777" w:rsidTr="007733A0">
        <w:trPr>
          <w:trHeight w:val="811"/>
        </w:trPr>
        <w:tc>
          <w:tcPr>
            <w:tcW w:w="3020" w:type="dxa"/>
          </w:tcPr>
          <w:p w14:paraId="57C0A728" w14:textId="34BBAE4C" w:rsidR="007733A0" w:rsidRDefault="007733A0" w:rsidP="00646BD0">
            <w:r>
              <w:t>2025. Április</w:t>
            </w:r>
          </w:p>
        </w:tc>
        <w:tc>
          <w:tcPr>
            <w:tcW w:w="3021" w:type="dxa"/>
          </w:tcPr>
          <w:p w14:paraId="14D99CD9" w14:textId="30F398BD" w:rsidR="007733A0" w:rsidRDefault="007733A0" w:rsidP="00646BD0">
            <w:r>
              <w:t>Tesztelés / Dokumentálás</w:t>
            </w:r>
          </w:p>
        </w:tc>
        <w:tc>
          <w:tcPr>
            <w:tcW w:w="3021" w:type="dxa"/>
          </w:tcPr>
          <w:p w14:paraId="2E5A0EFE" w14:textId="77777777" w:rsidR="007733A0" w:rsidRPr="007733A0" w:rsidRDefault="007733A0" w:rsidP="00646BD0">
            <w:pPr>
              <w:rPr>
                <w:b/>
                <w:bCs/>
              </w:rPr>
            </w:pPr>
            <w:r w:rsidRPr="007733A0">
              <w:rPr>
                <w:b/>
                <w:bCs/>
              </w:rPr>
              <w:t>Tesztelés, hibajavítás, dokumentáció</w:t>
            </w:r>
          </w:p>
          <w:p w14:paraId="2A0AB2AC" w14:textId="5C26C856" w:rsidR="007733A0" w:rsidRDefault="007733A0" w:rsidP="007733A0">
            <w:pPr>
              <w:pStyle w:val="Listaszerbekezds"/>
              <w:numPr>
                <w:ilvl w:val="0"/>
                <w:numId w:val="1"/>
              </w:numPr>
            </w:pPr>
            <w:r w:rsidRPr="007733A0">
              <w:rPr>
                <w:b/>
                <w:bCs/>
              </w:rPr>
              <w:t>Tesztelés</w:t>
            </w:r>
            <w:r>
              <w:t>: A játék teljeskörű tesztelése különböző szempontok szerint.</w:t>
            </w:r>
          </w:p>
          <w:p w14:paraId="7BA95BB5" w14:textId="77777777" w:rsidR="007733A0" w:rsidRDefault="007733A0" w:rsidP="007733A0">
            <w:pPr>
              <w:pStyle w:val="Listaszerbekezds"/>
              <w:numPr>
                <w:ilvl w:val="0"/>
                <w:numId w:val="1"/>
              </w:numPr>
            </w:pPr>
            <w:r>
              <w:rPr>
                <w:b/>
                <w:bCs/>
              </w:rPr>
              <w:t>Hibajavítás</w:t>
            </w:r>
            <w:r w:rsidRPr="007733A0">
              <w:t>:</w:t>
            </w:r>
            <w:r>
              <w:t xml:space="preserve"> A tesztelés során talált hibák javítása.</w:t>
            </w:r>
          </w:p>
          <w:p w14:paraId="7B62F936" w14:textId="69B5CAB6" w:rsidR="007733A0" w:rsidRDefault="007733A0" w:rsidP="007733A0">
            <w:pPr>
              <w:pStyle w:val="Listaszerbekezds"/>
              <w:numPr>
                <w:ilvl w:val="0"/>
                <w:numId w:val="1"/>
              </w:numPr>
            </w:pPr>
            <w:r>
              <w:rPr>
                <w:b/>
                <w:bCs/>
              </w:rPr>
              <w:t>Dokumentáció</w:t>
            </w:r>
            <w:r w:rsidRPr="007733A0">
              <w:t>:</w:t>
            </w:r>
            <w:r>
              <w:t xml:space="preserve"> A fejlesztési folyamat részletes dokumentálása.</w:t>
            </w:r>
          </w:p>
        </w:tc>
      </w:tr>
    </w:tbl>
    <w:p w14:paraId="5B593A0E" w14:textId="77777777" w:rsidR="00A57C12" w:rsidRPr="004433A9" w:rsidRDefault="00A57C12" w:rsidP="00161449"/>
    <w:sectPr w:rsidR="00A57C12" w:rsidRPr="004433A9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77F75" w14:textId="77777777" w:rsidR="009D3FEA" w:rsidRDefault="009D3FEA" w:rsidP="00334776">
      <w:pPr>
        <w:spacing w:after="0" w:line="240" w:lineRule="auto"/>
      </w:pPr>
      <w:r>
        <w:separator/>
      </w:r>
    </w:p>
  </w:endnote>
  <w:endnote w:type="continuationSeparator" w:id="0">
    <w:p w14:paraId="65103AC9" w14:textId="77777777" w:rsidR="009D3FEA" w:rsidRDefault="009D3FEA" w:rsidP="00334776">
      <w:pPr>
        <w:spacing w:after="0" w:line="240" w:lineRule="auto"/>
      </w:pPr>
      <w:r>
        <w:continuationSeparator/>
      </w:r>
    </w:p>
  </w:endnote>
  <w:endnote w:id="1">
    <w:p w14:paraId="4F7E385A" w14:textId="0F98C916" w:rsidR="00334776" w:rsidRDefault="00334776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r w:rsidRPr="00334776">
        <w:t>A</w:t>
      </w:r>
      <w:r>
        <w:t xml:space="preserve">z árnyaló </w:t>
      </w:r>
      <w:r w:rsidRPr="00334776">
        <w:t>egy speciális program, amely a grafikus processzoron fut, és meghatározza, hogyan jelenjenek meg a 3D objektumok és vizuális effektusok a képernyőn.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D817B" w14:textId="77777777" w:rsidR="009D3FEA" w:rsidRDefault="009D3FEA" w:rsidP="00334776">
      <w:pPr>
        <w:spacing w:after="0" w:line="240" w:lineRule="auto"/>
      </w:pPr>
      <w:r>
        <w:separator/>
      </w:r>
    </w:p>
  </w:footnote>
  <w:footnote w:type="continuationSeparator" w:id="0">
    <w:p w14:paraId="670EDAEA" w14:textId="77777777" w:rsidR="009D3FEA" w:rsidRDefault="009D3FEA" w:rsidP="00334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5718B"/>
    <w:multiLevelType w:val="hybridMultilevel"/>
    <w:tmpl w:val="7D4897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36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49"/>
    <w:rsid w:val="00161449"/>
    <w:rsid w:val="00186159"/>
    <w:rsid w:val="0019107E"/>
    <w:rsid w:val="001D020A"/>
    <w:rsid w:val="001D6877"/>
    <w:rsid w:val="001E1490"/>
    <w:rsid w:val="002312C1"/>
    <w:rsid w:val="00273911"/>
    <w:rsid w:val="002A5404"/>
    <w:rsid w:val="002F149D"/>
    <w:rsid w:val="00334776"/>
    <w:rsid w:val="003775CC"/>
    <w:rsid w:val="00386B06"/>
    <w:rsid w:val="003D06F0"/>
    <w:rsid w:val="004065D8"/>
    <w:rsid w:val="004433A9"/>
    <w:rsid w:val="004F25EC"/>
    <w:rsid w:val="005030E9"/>
    <w:rsid w:val="00516CE7"/>
    <w:rsid w:val="00522CB3"/>
    <w:rsid w:val="00522EEA"/>
    <w:rsid w:val="005A085D"/>
    <w:rsid w:val="005D4168"/>
    <w:rsid w:val="005E28EC"/>
    <w:rsid w:val="005F3F6F"/>
    <w:rsid w:val="00631523"/>
    <w:rsid w:val="00646BD0"/>
    <w:rsid w:val="0075538F"/>
    <w:rsid w:val="007733A0"/>
    <w:rsid w:val="009D3FEA"/>
    <w:rsid w:val="00A57C12"/>
    <w:rsid w:val="00B850F7"/>
    <w:rsid w:val="00BB107A"/>
    <w:rsid w:val="00BF249C"/>
    <w:rsid w:val="00C2378A"/>
    <w:rsid w:val="00C765EA"/>
    <w:rsid w:val="00CC7FC4"/>
    <w:rsid w:val="00EB19CC"/>
    <w:rsid w:val="00EE28AD"/>
    <w:rsid w:val="00F1081D"/>
    <w:rsid w:val="00F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BC9CF4"/>
  <w15:chartTrackingRefBased/>
  <w15:docId w15:val="{624766FE-B96F-43C1-834C-A4EB9F53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6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6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61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6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61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61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61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61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61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1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61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61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614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614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614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614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614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614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61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61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6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61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614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614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614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61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614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6144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4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3477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477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34776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34776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34776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347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06F8B-B708-4B84-BB03-ACAF19FC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523</Words>
  <Characters>3548</Characters>
  <Application>Microsoft Office Word</Application>
  <DocSecurity>0</DocSecurity>
  <Lines>98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Torok</dc:creator>
  <cp:keywords/>
  <dc:description/>
  <cp:lastModifiedBy>Daniel Torok</cp:lastModifiedBy>
  <cp:revision>10</cp:revision>
  <cp:lastPrinted>2024-08-27T14:37:00Z</cp:lastPrinted>
  <dcterms:created xsi:type="dcterms:W3CDTF">2024-08-27T09:20:00Z</dcterms:created>
  <dcterms:modified xsi:type="dcterms:W3CDTF">2024-08-27T14:43:00Z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dc32c3bc-6a6b-46b4-8911-364fa9d1634e</vt:lpwstr>
  </property>
</Properties>
</file>