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DK"/>
        </w:rPr>
        <w:id w:val="-5433704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686E0C" w14:textId="77777777" w:rsidR="000E2635" w:rsidRDefault="000E263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A8545D" wp14:editId="29B961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65CFF41CDF424BAAEE27982D95FA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528738" w14:textId="02477DE1" w:rsidR="000E2635" w:rsidRDefault="000E263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DAB Assignment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ABBDD9770241E48100E8BFE71C75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1A4669" w14:textId="4ECB945C" w:rsidR="000E2635" w:rsidRDefault="000E263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Social Network</w:t>
              </w:r>
            </w:p>
          </w:sdtContent>
        </w:sdt>
        <w:p w14:paraId="630C0688" w14:textId="77777777" w:rsidR="000E2635" w:rsidRDefault="000E263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4E2EA" wp14:editId="4D11FE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52CB9F" w14:textId="28EF9C6A" w:rsidR="000E2635" w:rsidRDefault="000E263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6, 2020</w:t>
                                    </w:r>
                                  </w:p>
                                </w:sdtContent>
                              </w:sdt>
                              <w:p w14:paraId="195A4557" w14:textId="04F8A080" w:rsidR="000E2635" w:rsidRDefault="000E2635" w:rsidP="00FA49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Alexander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Winther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Hoffmann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AU566995</w:t>
                                </w:r>
                              </w:p>
                              <w:p w14:paraId="18B7096D" w14:textId="1BFAD21B" w:rsidR="000E2635" w:rsidRDefault="000E2635" w:rsidP="00FA49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Jonathan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Hartvigsen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Juncker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Au618464</w:t>
                                </w:r>
                              </w:p>
                              <w:p w14:paraId="18C6E102" w14:textId="26AA929C" w:rsidR="000E2635" w:rsidRDefault="000E2635" w:rsidP="00FA49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Nicolai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Dreves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Nielsen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Au550273</w:t>
                                </w:r>
                              </w:p>
                              <w:p w14:paraId="3722E563" w14:textId="18BFBB53" w:rsidR="000E2635" w:rsidRDefault="000E2635" w:rsidP="00FA49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Emil Leth Warmdahl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Au576051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D4E2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52CB9F" w14:textId="28EF9C6A" w:rsidR="000E2635" w:rsidRDefault="000E263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6, 2020</w:t>
                              </w:r>
                            </w:p>
                          </w:sdtContent>
                        </w:sdt>
                        <w:p w14:paraId="195A4557" w14:textId="04F8A080" w:rsidR="000E2635" w:rsidRDefault="000E2635" w:rsidP="00FA49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Alexander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Winther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Hoffmann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AU566995</w:t>
                          </w:r>
                        </w:p>
                        <w:p w14:paraId="18B7096D" w14:textId="1BFAD21B" w:rsidR="000E2635" w:rsidRDefault="000E2635" w:rsidP="00FA49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Jonathan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Hartvigsen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Juncker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Au618464</w:t>
                          </w:r>
                        </w:p>
                        <w:p w14:paraId="18C6E102" w14:textId="26AA929C" w:rsidR="000E2635" w:rsidRDefault="000E2635" w:rsidP="00FA49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Nicolai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Dreves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Nielsen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Au550273</w:t>
                          </w:r>
                        </w:p>
                        <w:p w14:paraId="3722E563" w14:textId="18BFBB53" w:rsidR="000E2635" w:rsidRDefault="000E2635" w:rsidP="00FA49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Emil Leth Warmdahl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Au576051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66AD4DA" wp14:editId="0B74790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6367D2" w14:textId="77777777" w:rsidR="000E2635" w:rsidRDefault="000E2635">
          <w:r>
            <w:br w:type="page"/>
          </w:r>
        </w:p>
      </w:sdtContent>
    </w:sdt>
    <w:p w14:paraId="0392CA05" w14:textId="0D2DC6C2" w:rsidR="00DE64B4" w:rsidRDefault="000E2635" w:rsidP="000E2635">
      <w:pPr>
        <w:pStyle w:val="Title"/>
        <w:rPr>
          <w:lang w:val="da-DK"/>
        </w:rPr>
      </w:pPr>
      <w:r w:rsidRPr="004007F8">
        <w:rPr>
          <w:lang w:val="da-DK"/>
        </w:rPr>
        <w:lastRenderedPageBreak/>
        <w:t>ER Diagram</w:t>
      </w:r>
      <w:r w:rsidR="009B3B92">
        <w:rPr>
          <w:noProof/>
        </w:rPr>
        <w:drawing>
          <wp:inline distT="0" distB="0" distL="0" distR="0" wp14:anchorId="07FDEFE0" wp14:editId="127E7E02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CAE2" w14:textId="71091776" w:rsidR="00A73EAF" w:rsidRPr="00A73EAF" w:rsidRDefault="00A73EAF" w:rsidP="00A73EAF">
      <w:pPr>
        <w:rPr>
          <w:lang w:val="da-DK"/>
        </w:rPr>
      </w:pPr>
      <w:r>
        <w:rPr>
          <w:lang w:val="da-DK"/>
        </w:rPr>
        <w:t xml:space="preserve">Vi har valgt at </w:t>
      </w:r>
      <w:r w:rsidR="004330D6">
        <w:rPr>
          <w:lang w:val="da-DK"/>
        </w:rPr>
        <w:t xml:space="preserve">lave databasen omkring useren, så en user </w:t>
      </w:r>
      <w:r w:rsidR="00746F9D">
        <w:rPr>
          <w:lang w:val="da-DK"/>
        </w:rPr>
        <w:t xml:space="preserve">har en </w:t>
      </w:r>
      <w:proofErr w:type="spellStart"/>
      <w:r w:rsidR="00746F9D">
        <w:rPr>
          <w:lang w:val="da-DK"/>
        </w:rPr>
        <w:t>followlist</w:t>
      </w:r>
      <w:proofErr w:type="spellEnd"/>
      <w:r w:rsidR="00746F9D">
        <w:rPr>
          <w:lang w:val="da-DK"/>
        </w:rPr>
        <w:t xml:space="preserve"> samt en blacklist</w:t>
      </w:r>
      <w:r w:rsidR="00C0647A">
        <w:rPr>
          <w:lang w:val="da-DK"/>
        </w:rPr>
        <w:t xml:space="preserve"> derudover kan en user lave en eller flere post</w:t>
      </w:r>
      <w:r w:rsidR="00F24F50">
        <w:rPr>
          <w:lang w:val="da-DK"/>
        </w:rPr>
        <w:t>s og lave en eller flere post, der hænger sammen med en post</w:t>
      </w:r>
      <w:r w:rsidR="00A3373F">
        <w:rPr>
          <w:lang w:val="da-DK"/>
        </w:rPr>
        <w:t xml:space="preserve">. Alle entiteterne hænger sammen </w:t>
      </w:r>
      <w:r w:rsidR="00867D6F">
        <w:rPr>
          <w:lang w:val="da-DK"/>
        </w:rPr>
        <w:t xml:space="preserve">med enten user id, </w:t>
      </w:r>
      <w:proofErr w:type="spellStart"/>
      <w:r w:rsidR="00867D6F">
        <w:rPr>
          <w:lang w:val="da-DK"/>
        </w:rPr>
        <w:t>circle</w:t>
      </w:r>
      <w:proofErr w:type="spellEnd"/>
      <w:r w:rsidR="00867D6F">
        <w:rPr>
          <w:lang w:val="da-DK"/>
        </w:rPr>
        <w:t xml:space="preserve"> id eller post id, så </w:t>
      </w:r>
      <w:r w:rsidR="00CA736F">
        <w:rPr>
          <w:lang w:val="da-DK"/>
        </w:rPr>
        <w:t xml:space="preserve">man ved hvilken user, </w:t>
      </w:r>
      <w:proofErr w:type="spellStart"/>
      <w:r w:rsidR="00CA736F">
        <w:rPr>
          <w:lang w:val="da-DK"/>
        </w:rPr>
        <w:t>circle</w:t>
      </w:r>
      <w:proofErr w:type="spellEnd"/>
      <w:r w:rsidR="00CA736F">
        <w:rPr>
          <w:lang w:val="da-DK"/>
        </w:rPr>
        <w:t xml:space="preserve"> eller post den passer til.</w:t>
      </w:r>
    </w:p>
    <w:p w14:paraId="296A5467" w14:textId="1063EA5C" w:rsidR="000E2635" w:rsidRPr="004007F8" w:rsidRDefault="000E2635">
      <w:pPr>
        <w:rPr>
          <w:lang w:val="da-DK"/>
        </w:rPr>
      </w:pPr>
      <w:bookmarkStart w:id="0" w:name="_GoBack"/>
      <w:bookmarkEnd w:id="0"/>
      <w:r w:rsidRPr="004007F8">
        <w:rPr>
          <w:lang w:val="da-DK"/>
        </w:rPr>
        <w:br w:type="page"/>
      </w:r>
    </w:p>
    <w:p w14:paraId="527D6AA8" w14:textId="025B5056" w:rsidR="000E2635" w:rsidRPr="004007F8" w:rsidRDefault="000E2635" w:rsidP="000E2635">
      <w:pPr>
        <w:pStyle w:val="Title"/>
        <w:rPr>
          <w:lang w:val="da-DK"/>
        </w:rPr>
      </w:pPr>
      <w:r w:rsidRPr="004007F8">
        <w:rPr>
          <w:lang w:val="da-DK"/>
        </w:rPr>
        <w:lastRenderedPageBreak/>
        <w:t>Problems</w:t>
      </w:r>
    </w:p>
    <w:p w14:paraId="5DE478EF" w14:textId="18FB058C" w:rsidR="004007F8" w:rsidRDefault="004007F8" w:rsidP="000E2635">
      <w:pPr>
        <w:rPr>
          <w:lang w:val="da-DK"/>
        </w:rPr>
      </w:pPr>
      <w:r>
        <w:rPr>
          <w:lang w:val="da-DK"/>
        </w:rPr>
        <w:t xml:space="preserve">Da vi har et lille </w:t>
      </w:r>
      <w:proofErr w:type="gramStart"/>
      <w:r>
        <w:rPr>
          <w:lang w:val="da-DK"/>
        </w:rPr>
        <w:t>system</w:t>
      </w:r>
      <w:proofErr w:type="gramEnd"/>
      <w:r w:rsidR="00C228A3">
        <w:rPr>
          <w:lang w:val="da-DK"/>
        </w:rPr>
        <w:t xml:space="preserve"> har vi valgt ikke at bruge </w:t>
      </w:r>
      <w:proofErr w:type="spellStart"/>
      <w:r w:rsidR="00C228A3">
        <w:rPr>
          <w:lang w:val="da-DK"/>
        </w:rPr>
        <w:t>sharding</w:t>
      </w:r>
      <w:proofErr w:type="spellEnd"/>
      <w:r w:rsidR="00C228A3">
        <w:rPr>
          <w:lang w:val="da-DK"/>
        </w:rPr>
        <w:t xml:space="preserve"> fordi </w:t>
      </w:r>
      <w:r w:rsidR="00F44A2E">
        <w:rPr>
          <w:lang w:val="da-DK"/>
        </w:rPr>
        <w:t xml:space="preserve">dette gør systemet meget mere </w:t>
      </w:r>
      <w:proofErr w:type="spellStart"/>
      <w:r w:rsidR="00F44A2E">
        <w:rPr>
          <w:lang w:val="da-DK"/>
        </w:rPr>
        <w:t>komlpe</w:t>
      </w:r>
      <w:r w:rsidR="00017642">
        <w:rPr>
          <w:lang w:val="da-DK"/>
        </w:rPr>
        <w:t>kst</w:t>
      </w:r>
      <w:proofErr w:type="spellEnd"/>
      <w:r w:rsidR="006C64C4">
        <w:rPr>
          <w:lang w:val="da-DK"/>
        </w:rPr>
        <w:t xml:space="preserve">. </w:t>
      </w:r>
      <w:r w:rsidR="00017642">
        <w:rPr>
          <w:lang w:val="da-DK"/>
        </w:rPr>
        <w:t xml:space="preserve">Dog hvis vi vidste </w:t>
      </w:r>
      <w:r w:rsidR="00922A85">
        <w:rPr>
          <w:lang w:val="da-DK"/>
        </w:rPr>
        <w:t xml:space="preserve">at vi senere skulle </w:t>
      </w:r>
      <w:proofErr w:type="spellStart"/>
      <w:r w:rsidR="00922A85">
        <w:rPr>
          <w:lang w:val="da-DK"/>
        </w:rPr>
        <w:t>opskalere</w:t>
      </w:r>
      <w:proofErr w:type="spellEnd"/>
      <w:r w:rsidR="00922A85">
        <w:rPr>
          <w:lang w:val="da-DK"/>
        </w:rPr>
        <w:t xml:space="preserve"> vores system </w:t>
      </w:r>
      <w:r w:rsidR="002B6E52">
        <w:rPr>
          <w:lang w:val="da-DK"/>
        </w:rPr>
        <w:t xml:space="preserve">ville det være en god ide at bruge </w:t>
      </w:r>
      <w:proofErr w:type="spellStart"/>
      <w:r w:rsidR="002B6E52">
        <w:rPr>
          <w:lang w:val="da-DK"/>
        </w:rPr>
        <w:t>sharding</w:t>
      </w:r>
      <w:proofErr w:type="spellEnd"/>
      <w:r w:rsidR="000D01F5">
        <w:rPr>
          <w:lang w:val="da-DK"/>
        </w:rPr>
        <w:t xml:space="preserve"> da det dist</w:t>
      </w:r>
      <w:r w:rsidR="00A25F53">
        <w:rPr>
          <w:lang w:val="da-DK"/>
        </w:rPr>
        <w:t>ribuerer load over flere database servere.</w:t>
      </w:r>
    </w:p>
    <w:p w14:paraId="4F0281FC" w14:textId="5635B947" w:rsidR="000E2635" w:rsidRPr="000E2635" w:rsidRDefault="009D7A32" w:rsidP="000E2635">
      <w:pPr>
        <w:rPr>
          <w:lang w:val="da-DK"/>
        </w:rPr>
      </w:pPr>
      <w:r>
        <w:rPr>
          <w:lang w:val="da-DK"/>
        </w:rPr>
        <w:t xml:space="preserve">En måde man kunne </w:t>
      </w:r>
      <w:proofErr w:type="spellStart"/>
      <w:r>
        <w:rPr>
          <w:lang w:val="da-DK"/>
        </w:rPr>
        <w:t>sharde</w:t>
      </w:r>
      <w:proofErr w:type="spellEnd"/>
      <w:r>
        <w:rPr>
          <w:lang w:val="da-DK"/>
        </w:rPr>
        <w:t xml:space="preserve"> </w:t>
      </w:r>
      <w:r w:rsidR="005A31B0">
        <w:rPr>
          <w:lang w:val="da-DK"/>
        </w:rPr>
        <w:t xml:space="preserve">på ville være at dele brugerne op </w:t>
      </w:r>
      <w:r w:rsidR="003716F6">
        <w:rPr>
          <w:lang w:val="da-DK"/>
        </w:rPr>
        <w:t xml:space="preserve">i aldersgrupper som fx </w:t>
      </w:r>
      <w:r w:rsidR="0006226D">
        <w:rPr>
          <w:lang w:val="da-DK"/>
        </w:rPr>
        <w:t xml:space="preserve">30 år og under i en </w:t>
      </w:r>
      <w:proofErr w:type="spellStart"/>
      <w:r w:rsidR="0006226D">
        <w:rPr>
          <w:lang w:val="da-DK"/>
        </w:rPr>
        <w:t>shard</w:t>
      </w:r>
      <w:proofErr w:type="spellEnd"/>
      <w:r w:rsidR="0006226D">
        <w:rPr>
          <w:lang w:val="da-DK"/>
        </w:rPr>
        <w:t xml:space="preserve">, 31-50 i en anden </w:t>
      </w:r>
      <w:proofErr w:type="spellStart"/>
      <w:r w:rsidR="0006226D">
        <w:rPr>
          <w:lang w:val="da-DK"/>
        </w:rPr>
        <w:t>shard</w:t>
      </w:r>
      <w:proofErr w:type="spellEnd"/>
      <w:r w:rsidR="0006226D">
        <w:rPr>
          <w:lang w:val="da-DK"/>
        </w:rPr>
        <w:t xml:space="preserve"> og 51+ i en tredje </w:t>
      </w:r>
      <w:proofErr w:type="spellStart"/>
      <w:r w:rsidR="0006226D">
        <w:rPr>
          <w:lang w:val="da-DK"/>
        </w:rPr>
        <w:t>shard</w:t>
      </w:r>
      <w:proofErr w:type="spellEnd"/>
      <w:r w:rsidR="0006226D">
        <w:rPr>
          <w:lang w:val="da-DK"/>
        </w:rPr>
        <w:t>.</w:t>
      </w:r>
    </w:p>
    <w:p w14:paraId="153D4AEC" w14:textId="1D7903CA" w:rsidR="00FA4932" w:rsidRPr="00FA4932" w:rsidRDefault="00FA4932" w:rsidP="00FA4932">
      <w:pPr>
        <w:rPr>
          <w:lang w:val="da-DK"/>
        </w:rPr>
      </w:pPr>
      <w:r>
        <w:rPr>
          <w:lang w:val="da-DK"/>
        </w:rPr>
        <w:t xml:space="preserve"> </w:t>
      </w:r>
    </w:p>
    <w:sectPr w:rsidR="00FA4932" w:rsidRPr="00FA4932" w:rsidSect="000E263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41D60"/>
    <w:multiLevelType w:val="hybridMultilevel"/>
    <w:tmpl w:val="390831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35"/>
    <w:rsid w:val="00017642"/>
    <w:rsid w:val="0006226D"/>
    <w:rsid w:val="000D01F5"/>
    <w:rsid w:val="000E2635"/>
    <w:rsid w:val="002B6E52"/>
    <w:rsid w:val="003716F6"/>
    <w:rsid w:val="004007F8"/>
    <w:rsid w:val="00416884"/>
    <w:rsid w:val="004330D6"/>
    <w:rsid w:val="005A31B0"/>
    <w:rsid w:val="006C64C4"/>
    <w:rsid w:val="00736829"/>
    <w:rsid w:val="00746F9D"/>
    <w:rsid w:val="007B4BC7"/>
    <w:rsid w:val="00867D6F"/>
    <w:rsid w:val="00922A85"/>
    <w:rsid w:val="009B3B92"/>
    <w:rsid w:val="009D7A32"/>
    <w:rsid w:val="00A25F53"/>
    <w:rsid w:val="00A3373F"/>
    <w:rsid w:val="00A73EAF"/>
    <w:rsid w:val="00B518D1"/>
    <w:rsid w:val="00C0647A"/>
    <w:rsid w:val="00C228A3"/>
    <w:rsid w:val="00CA736F"/>
    <w:rsid w:val="00D83A34"/>
    <w:rsid w:val="00DE64B4"/>
    <w:rsid w:val="00E91361"/>
    <w:rsid w:val="00EE3F5F"/>
    <w:rsid w:val="00F24F50"/>
    <w:rsid w:val="00F26C38"/>
    <w:rsid w:val="00F44A2E"/>
    <w:rsid w:val="00FA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93F43"/>
  <w15:chartTrackingRefBased/>
  <w15:docId w15:val="{5D5F7C54-9AAA-4104-8115-CBA3587E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26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263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E2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5CFF41CDF424BAAEE27982D95F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D0B51-9C8B-4877-AA52-01BB0CD1D346}"/>
      </w:docPartPr>
      <w:docPartBody>
        <w:p w:rsidR="00B42348" w:rsidRDefault="00430308" w:rsidP="00430308">
          <w:pPr>
            <w:pStyle w:val="4865CFF41CDF424BAAEE27982D95FA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ABBDD9770241E48100E8BFE71C7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5C83-98A2-4A64-8FBC-EABFB993FA79}"/>
      </w:docPartPr>
      <w:docPartBody>
        <w:p w:rsidR="00B42348" w:rsidRDefault="00430308" w:rsidP="00430308">
          <w:pPr>
            <w:pStyle w:val="C1ABBDD9770241E48100E8BFE71C755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08"/>
    <w:rsid w:val="00430308"/>
    <w:rsid w:val="00B42348"/>
    <w:rsid w:val="00DC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5CFF41CDF424BAAEE27982D95FA62">
    <w:name w:val="4865CFF41CDF424BAAEE27982D95FA62"/>
    <w:rsid w:val="00430308"/>
  </w:style>
  <w:style w:type="paragraph" w:customStyle="1" w:styleId="C1ABBDD9770241E48100E8BFE71C755C">
    <w:name w:val="C1ABBDD9770241E48100E8BFE71C755C"/>
    <w:rsid w:val="00430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B0803E09B2C8488193C2371AD9FF21" ma:contentTypeVersion="11" ma:contentTypeDescription="Opret et nyt dokument." ma:contentTypeScope="" ma:versionID="afdebb60af65664153fcac065995ba21">
  <xsd:schema xmlns:xsd="http://www.w3.org/2001/XMLSchema" xmlns:xs="http://www.w3.org/2001/XMLSchema" xmlns:p="http://schemas.microsoft.com/office/2006/metadata/properties" xmlns:ns3="2b0f2ff4-776e-42d6-a397-5043821b1630" xmlns:ns4="a689d109-7ad0-42ed-85f1-934fb6835746" targetNamespace="http://schemas.microsoft.com/office/2006/metadata/properties" ma:root="true" ma:fieldsID="2c48244df2d016635d3c8010baa0f314" ns3:_="" ns4:_="">
    <xsd:import namespace="2b0f2ff4-776e-42d6-a397-5043821b1630"/>
    <xsd:import namespace="a689d109-7ad0-42ed-85f1-934fb6835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f2ff4-776e-42d6-a397-5043821b1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9d109-7ad0-42ed-85f1-934fb6835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5140EC-1B90-479D-B113-D638BDB7C9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E93CCA-364D-4F0C-9774-F686EAE2F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4252A-08D3-479B-A9DC-6C569F4A6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f2ff4-776e-42d6-a397-5043821b1630"/>
    <ds:schemaRef ds:uri="a689d109-7ad0-42ed-85f1-934fb6835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DAB Assignment 3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DAB Assignment 3</dc:title>
  <dc:subject>Social Network</dc:subject>
  <dc:creator>Emil Warmdahl</dc:creator>
  <cp:keywords/>
  <dc:description/>
  <cp:lastModifiedBy>Emil Warmdahl</cp:lastModifiedBy>
  <cp:revision>3</cp:revision>
  <cp:lastPrinted>2020-05-12T10:24:00Z</cp:lastPrinted>
  <dcterms:created xsi:type="dcterms:W3CDTF">2020-05-12T10:22:00Z</dcterms:created>
  <dcterms:modified xsi:type="dcterms:W3CDTF">2020-05-12T10:24:00Z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0x010100F3B0803E09B2C8488193C2371AD9FF21</vt:lpwstr>
  </property>
</Properties>
</file>