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C5F09" w14:textId="77777777" w:rsidR="000608B3" w:rsidRDefault="00F531D3" w:rsidP="002E10CD">
      <w:pPr>
        <w:spacing w:after="0" w:line="259" w:lineRule="auto"/>
        <w:jc w:val="left"/>
      </w:pPr>
      <w:r>
        <w:rPr>
          <w:noProof/>
        </w:rPr>
        <w:drawing>
          <wp:anchor distT="0" distB="0" distL="114300" distR="114300" simplePos="0" relativeHeight="251657728" behindDoc="1" locked="0" layoutInCell="1" allowOverlap="1" wp14:anchorId="1582101D" wp14:editId="39B0D6C4">
            <wp:simplePos x="0" y="0"/>
            <wp:positionH relativeFrom="column">
              <wp:posOffset>5457190</wp:posOffset>
            </wp:positionH>
            <wp:positionV relativeFrom="paragraph">
              <wp:posOffset>6985</wp:posOffset>
            </wp:positionV>
            <wp:extent cx="1086485" cy="1086485"/>
            <wp:effectExtent l="0" t="0" r="0" b="0"/>
            <wp:wrapNone/>
            <wp:docPr id="2" name="Obraz 2" descr="sygnet niebieski-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ygnet niebieski-0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86485" cy="1086485"/>
                    </a:xfrm>
                    <a:prstGeom prst="rect">
                      <a:avLst/>
                    </a:prstGeom>
                    <a:noFill/>
                  </pic:spPr>
                </pic:pic>
              </a:graphicData>
            </a:graphic>
            <wp14:sizeRelH relativeFrom="page">
              <wp14:pctWidth>0</wp14:pctWidth>
            </wp14:sizeRelH>
            <wp14:sizeRelV relativeFrom="page">
              <wp14:pctHeight>0</wp14:pctHeight>
            </wp14:sizeRelV>
          </wp:anchor>
        </w:drawing>
      </w:r>
    </w:p>
    <w:p w14:paraId="3FF6B5F6" w14:textId="77777777" w:rsidR="000608B3" w:rsidRDefault="000608B3" w:rsidP="002E10CD">
      <w:pPr>
        <w:spacing w:after="0" w:line="259" w:lineRule="auto"/>
        <w:jc w:val="left"/>
      </w:pPr>
    </w:p>
    <w:p w14:paraId="76AF6219" w14:textId="77777777" w:rsidR="000608B3" w:rsidRDefault="000608B3" w:rsidP="002E10CD">
      <w:pPr>
        <w:spacing w:after="0" w:line="259" w:lineRule="auto"/>
        <w:jc w:val="left"/>
      </w:pPr>
    </w:p>
    <w:p w14:paraId="41536114" w14:textId="77777777" w:rsidR="00B20698" w:rsidRPr="000608B3" w:rsidRDefault="00B20698" w:rsidP="002E10CD">
      <w:pPr>
        <w:spacing w:after="0" w:line="259" w:lineRule="auto"/>
        <w:jc w:val="left"/>
        <w:rPr>
          <w:b/>
        </w:rPr>
      </w:pPr>
      <w:r w:rsidRPr="000608B3">
        <w:rPr>
          <w:b/>
        </w:rPr>
        <w:t xml:space="preserve">UNIWERSYTET RZESZOWSKI </w:t>
      </w:r>
    </w:p>
    <w:p w14:paraId="36C009D1" w14:textId="1CC46FFA" w:rsidR="009957A1" w:rsidRDefault="00870368" w:rsidP="009957A1">
      <w:pPr>
        <w:spacing w:after="221" w:line="259" w:lineRule="auto"/>
        <w:rPr>
          <w:b/>
        </w:rPr>
      </w:pPr>
      <w:r>
        <w:rPr>
          <w:b/>
        </w:rPr>
        <w:t>Wydział</w:t>
      </w:r>
      <w:r w:rsidR="007A66FC">
        <w:rPr>
          <w:b/>
        </w:rPr>
        <w:t xml:space="preserve"> Nauk Ścisłych i Technicznych</w:t>
      </w:r>
    </w:p>
    <w:p w14:paraId="004570B2" w14:textId="77777777" w:rsidR="009957A1" w:rsidRPr="009957A1" w:rsidRDefault="009957A1" w:rsidP="009957A1">
      <w:pPr>
        <w:spacing w:after="221" w:line="259" w:lineRule="auto"/>
        <w:rPr>
          <w:b/>
        </w:rPr>
      </w:pPr>
    </w:p>
    <w:p w14:paraId="03010102" w14:textId="77777777" w:rsidR="009957A1" w:rsidRDefault="009957A1" w:rsidP="00B20698">
      <w:pPr>
        <w:spacing w:after="219" w:line="259" w:lineRule="auto"/>
        <w:ind w:left="10" w:right="43"/>
        <w:jc w:val="center"/>
      </w:pPr>
    </w:p>
    <w:p w14:paraId="589060E0" w14:textId="5C69F3DF" w:rsidR="00B20698" w:rsidRDefault="00021AAB" w:rsidP="000608B3">
      <w:pPr>
        <w:tabs>
          <w:tab w:val="left" w:pos="7938"/>
        </w:tabs>
        <w:spacing w:after="219" w:line="259" w:lineRule="auto"/>
        <w:ind w:left="10" w:right="43"/>
        <w:jc w:val="center"/>
      </w:pPr>
      <w:r>
        <w:t>Łukasz Śliwa</w:t>
      </w:r>
    </w:p>
    <w:p w14:paraId="35E14D9A" w14:textId="70B3E17C" w:rsidR="00B20698" w:rsidRDefault="00B20698" w:rsidP="000608B3">
      <w:pPr>
        <w:spacing w:after="220" w:line="259" w:lineRule="auto"/>
        <w:ind w:left="3206" w:right="3235" w:firstLine="338"/>
        <w:jc w:val="center"/>
      </w:pPr>
      <w:r>
        <w:t>Nr albumu:</w:t>
      </w:r>
      <w:r w:rsidR="00021AAB">
        <w:t xml:space="preserve"> ls125167</w:t>
      </w:r>
    </w:p>
    <w:p w14:paraId="1F6AD780" w14:textId="07D9BBB8" w:rsidR="000608B3" w:rsidRDefault="00021AAB" w:rsidP="000608B3">
      <w:pPr>
        <w:spacing w:after="220" w:line="259" w:lineRule="auto"/>
        <w:ind w:left="3206" w:right="3235" w:firstLine="338"/>
        <w:jc w:val="center"/>
      </w:pPr>
      <w:r>
        <w:t>Informatyka</w:t>
      </w:r>
    </w:p>
    <w:p w14:paraId="60DA1912" w14:textId="77777777" w:rsidR="00B20698" w:rsidRDefault="00B20698" w:rsidP="00B20698">
      <w:pPr>
        <w:spacing w:after="221" w:line="259" w:lineRule="auto"/>
        <w:ind w:left="7" w:firstLine="0"/>
        <w:jc w:val="center"/>
      </w:pPr>
      <w:r>
        <w:rPr>
          <w:b/>
        </w:rPr>
        <w:t xml:space="preserve"> </w:t>
      </w:r>
    </w:p>
    <w:p w14:paraId="2A00C3FF" w14:textId="77777777" w:rsidR="00B20698" w:rsidRDefault="00B20698" w:rsidP="00B20698">
      <w:pPr>
        <w:spacing w:after="221" w:line="259" w:lineRule="auto"/>
        <w:ind w:left="7" w:firstLine="0"/>
        <w:jc w:val="center"/>
      </w:pPr>
      <w:r>
        <w:rPr>
          <w:b/>
        </w:rPr>
        <w:t xml:space="preserve"> </w:t>
      </w:r>
    </w:p>
    <w:p w14:paraId="7A6BDC29" w14:textId="34BFF5FE" w:rsidR="00B20698" w:rsidRDefault="00021AAB" w:rsidP="00B20698">
      <w:pPr>
        <w:spacing w:after="220" w:line="259" w:lineRule="auto"/>
        <w:ind w:left="10" w:right="44"/>
        <w:jc w:val="center"/>
      </w:pPr>
      <w:r>
        <w:rPr>
          <w:b/>
        </w:rPr>
        <w:t>Bezinwazyjny monitoring urządzeń elektrycznych dobraną metodą uczenia maszynowego</w:t>
      </w:r>
    </w:p>
    <w:p w14:paraId="16E9F886" w14:textId="77777777" w:rsidR="00B20698" w:rsidRDefault="00B20698" w:rsidP="00B20698">
      <w:pPr>
        <w:spacing w:after="219" w:line="259" w:lineRule="auto"/>
        <w:ind w:left="7" w:firstLine="0"/>
        <w:jc w:val="center"/>
      </w:pPr>
    </w:p>
    <w:p w14:paraId="28EFE840" w14:textId="5F4CD18A" w:rsidR="00B20698" w:rsidRDefault="002E10CD" w:rsidP="00B20698">
      <w:pPr>
        <w:spacing w:after="231" w:line="250" w:lineRule="auto"/>
        <w:ind w:left="5332"/>
        <w:jc w:val="left"/>
      </w:pPr>
      <w:r>
        <w:t>Praca inżynierska</w:t>
      </w:r>
    </w:p>
    <w:p w14:paraId="16ADA23D" w14:textId="77777777" w:rsidR="00B20698" w:rsidRDefault="00B20698" w:rsidP="00B20698">
      <w:pPr>
        <w:spacing w:after="221" w:line="259" w:lineRule="auto"/>
        <w:ind w:left="0" w:firstLine="0"/>
      </w:pPr>
    </w:p>
    <w:p w14:paraId="1E35C079" w14:textId="77777777" w:rsidR="002D0A4E" w:rsidRDefault="002D0A4E" w:rsidP="00B20698">
      <w:pPr>
        <w:spacing w:after="221" w:line="259" w:lineRule="auto"/>
        <w:ind w:left="0" w:firstLine="0"/>
      </w:pPr>
    </w:p>
    <w:p w14:paraId="0F25B249" w14:textId="77777777" w:rsidR="00B20698" w:rsidRDefault="00B20698" w:rsidP="00B20698">
      <w:pPr>
        <w:spacing w:after="222" w:line="259" w:lineRule="auto"/>
        <w:ind w:left="4249" w:firstLine="0"/>
        <w:jc w:val="left"/>
      </w:pPr>
    </w:p>
    <w:p w14:paraId="34354335" w14:textId="77777777" w:rsidR="00B20698" w:rsidRPr="00D15984" w:rsidRDefault="00D15984" w:rsidP="00D15984">
      <w:pPr>
        <w:tabs>
          <w:tab w:val="left" w:pos="5387"/>
          <w:tab w:val="left" w:pos="6096"/>
        </w:tabs>
        <w:spacing w:after="220" w:line="259" w:lineRule="auto"/>
        <w:ind w:left="10" w:right="935"/>
        <w:jc w:val="right"/>
      </w:pPr>
      <w:r w:rsidRPr="00D15984">
        <w:t>Praca wykonana pod kierunkiem</w:t>
      </w:r>
    </w:p>
    <w:p w14:paraId="7A6013EE" w14:textId="7608B50B" w:rsidR="00B20698" w:rsidRPr="00D15984" w:rsidRDefault="007A66FC" w:rsidP="00D15984">
      <w:pPr>
        <w:tabs>
          <w:tab w:val="left" w:pos="5387"/>
          <w:tab w:val="left" w:pos="6096"/>
        </w:tabs>
        <w:spacing w:after="220" w:line="259" w:lineRule="auto"/>
        <w:ind w:left="10" w:right="935"/>
        <w:jc w:val="right"/>
      </w:pPr>
      <w:r>
        <w:t>dr inż. Jacek Bartman</w:t>
      </w:r>
    </w:p>
    <w:p w14:paraId="52E97CD5" w14:textId="77777777" w:rsidR="00D15984" w:rsidRPr="00D15984" w:rsidRDefault="00D15984" w:rsidP="00D15984">
      <w:pPr>
        <w:tabs>
          <w:tab w:val="left" w:pos="5387"/>
          <w:tab w:val="left" w:pos="6096"/>
        </w:tabs>
        <w:spacing w:after="220" w:line="259" w:lineRule="auto"/>
        <w:ind w:left="10" w:right="935"/>
        <w:jc w:val="right"/>
      </w:pPr>
    </w:p>
    <w:p w14:paraId="6266DC75" w14:textId="77777777" w:rsidR="00B20698" w:rsidRDefault="00B20698" w:rsidP="00D15984">
      <w:pPr>
        <w:spacing w:after="221" w:line="259" w:lineRule="auto"/>
        <w:ind w:left="7" w:firstLine="0"/>
      </w:pPr>
    </w:p>
    <w:p w14:paraId="1F244F9E" w14:textId="77777777" w:rsidR="002D0A4E" w:rsidRDefault="002D0A4E" w:rsidP="00D15984">
      <w:pPr>
        <w:spacing w:after="221" w:line="259" w:lineRule="auto"/>
        <w:ind w:left="7" w:firstLine="0"/>
      </w:pPr>
    </w:p>
    <w:p w14:paraId="4F0F3571" w14:textId="139D95A4" w:rsidR="00021AAB" w:rsidRDefault="00D15984" w:rsidP="002D0A4E">
      <w:pPr>
        <w:spacing w:after="219" w:line="259" w:lineRule="auto"/>
        <w:ind w:left="10" w:right="44"/>
        <w:jc w:val="center"/>
      </w:pPr>
      <w:r>
        <w:t xml:space="preserve">Rzeszów, </w:t>
      </w:r>
      <w:r w:rsidR="00021AAB">
        <w:t>2026</w:t>
      </w:r>
    </w:p>
    <w:p w14:paraId="4EEB8639" w14:textId="77777777" w:rsidR="00021AAB" w:rsidRDefault="00021AAB">
      <w:pPr>
        <w:spacing w:after="160" w:line="259" w:lineRule="auto"/>
        <w:ind w:left="0" w:firstLine="0"/>
        <w:jc w:val="left"/>
      </w:pPr>
      <w:r>
        <w:br w:type="page"/>
      </w:r>
    </w:p>
    <w:p w14:paraId="36094DC6" w14:textId="77777777" w:rsidR="00021AAB" w:rsidRPr="00021AAB" w:rsidRDefault="00021AAB" w:rsidP="00021AAB">
      <w:pPr>
        <w:spacing w:after="219" w:line="259" w:lineRule="auto"/>
        <w:ind w:left="10" w:right="44"/>
        <w:jc w:val="center"/>
        <w:rPr>
          <w:b/>
          <w:bCs/>
        </w:rPr>
      </w:pPr>
      <w:r w:rsidRPr="00021AAB">
        <w:rPr>
          <w:b/>
          <w:bCs/>
        </w:rPr>
        <w:lastRenderedPageBreak/>
        <w:t>WSTĘP</w:t>
      </w:r>
    </w:p>
    <w:p w14:paraId="1DF97E52" w14:textId="77777777" w:rsidR="00021AAB" w:rsidRPr="00021AAB" w:rsidRDefault="00021AAB" w:rsidP="00021AAB">
      <w:pPr>
        <w:spacing w:after="219" w:line="259" w:lineRule="auto"/>
        <w:ind w:left="10" w:right="44"/>
        <w:jc w:val="center"/>
      </w:pPr>
      <w:r w:rsidRPr="00021AAB">
        <w:t>Postępująca elektryfikacja gospodarstw domowych oraz rosnące zapotrzebowanie na energię elektryczną powodują wzrost zainteresowania efektywnym zarządzaniem zużyciem energii. Jednym z kluczowych elementów racjonalizacji konsumpcji energii jest możliwość dokładnej analizy pracy poszczególnych urządzeń elektrycznych. Tradycyjne metody monitoringu opierają się na instalacji dedykowanych liczników dla każdego odbiornika, co wiąże się z wysokimi kosztami, ingerencją w instalację elektryczną oraz ograniczoną skalowalnością.</w:t>
      </w:r>
    </w:p>
    <w:p w14:paraId="076FDE05" w14:textId="77777777" w:rsidR="00021AAB" w:rsidRPr="00021AAB" w:rsidRDefault="00021AAB" w:rsidP="00021AAB">
      <w:pPr>
        <w:spacing w:after="219" w:line="259" w:lineRule="auto"/>
        <w:ind w:left="10" w:right="44"/>
        <w:jc w:val="center"/>
      </w:pPr>
      <w:r w:rsidRPr="00021AAB">
        <w:t xml:space="preserve">Alternatywą dla podejść inwazyjnych jest </w:t>
      </w:r>
      <w:proofErr w:type="spellStart"/>
      <w:r w:rsidRPr="00021AAB">
        <w:t>dezagregacja</w:t>
      </w:r>
      <w:proofErr w:type="spellEnd"/>
      <w:r w:rsidRPr="00021AAB">
        <w:t xml:space="preserve"> zużycia energii elektrycznej, określana jako Non-</w:t>
      </w:r>
      <w:proofErr w:type="spellStart"/>
      <w:r w:rsidRPr="00021AAB">
        <w:t>Intrusive</w:t>
      </w:r>
      <w:proofErr w:type="spellEnd"/>
      <w:r w:rsidRPr="00021AAB">
        <w:t xml:space="preserve"> </w:t>
      </w:r>
      <w:proofErr w:type="spellStart"/>
      <w:r w:rsidRPr="00021AAB">
        <w:t>Load</w:t>
      </w:r>
      <w:proofErr w:type="spellEnd"/>
      <w:r w:rsidRPr="00021AAB">
        <w:t xml:space="preserve"> Monitoring (NILM). Metody NILM umożliwiają identyfikację pracy pojedynczych urządzeń na podstawie jednego, sumarycznego punktu pomiarowego, bez konieczności stosowania dodatkowych czujników. Problem ten jest jednak złożony, gdyż sygnał mierzony na wejściu instalacji stanowi superpozycję pracy wielu odbiorników, często działających jednocześnie, o zmiennych charakterystykach czasowych i energetycznych.</w:t>
      </w:r>
    </w:p>
    <w:p w14:paraId="69A50B34" w14:textId="77777777" w:rsidR="00021AAB" w:rsidRPr="00021AAB" w:rsidRDefault="00021AAB" w:rsidP="00021AAB">
      <w:pPr>
        <w:spacing w:after="219" w:line="259" w:lineRule="auto"/>
        <w:ind w:left="10" w:right="44"/>
        <w:jc w:val="center"/>
      </w:pPr>
      <w:r w:rsidRPr="00021AAB">
        <w:t xml:space="preserve">Celem niniejszej pracy jest zaprojektowanie i implementacja systemu NILM wykorzystującego metody uczenia maszynowego do rozpoznawania pracy urządzeń elektrycznych w gospodarstwie domowym. W szczególności skupiono się na podejściu </w:t>
      </w:r>
      <w:proofErr w:type="spellStart"/>
      <w:r w:rsidRPr="00021AAB">
        <w:t>wieloetykietowym</w:t>
      </w:r>
      <w:proofErr w:type="spellEnd"/>
      <w:r w:rsidRPr="00021AAB">
        <w:t xml:space="preserve"> (</w:t>
      </w:r>
      <w:proofErr w:type="spellStart"/>
      <w:r w:rsidRPr="00021AAB">
        <w:t>multi-label</w:t>
      </w:r>
      <w:proofErr w:type="spellEnd"/>
      <w:r w:rsidRPr="00021AAB">
        <w:t xml:space="preserve"> </w:t>
      </w:r>
      <w:proofErr w:type="spellStart"/>
      <w:r w:rsidRPr="00021AAB">
        <w:t>classification</w:t>
      </w:r>
      <w:proofErr w:type="spellEnd"/>
      <w:r w:rsidRPr="00021AAB">
        <w:t>), które umożliwia jednoczesną identyfikację kilku urządzeń pracujących w tym samym przedziale czasu. W ramach pracy wykorzystano cechy elektryczne wysokiego poziomu, takie jak moc czynna, współczynnik mocy, zawartość harmonicznych prądu oraz współczynnik całkowitych zniekształceń harmonicznych (THD).</w:t>
      </w:r>
    </w:p>
    <w:p w14:paraId="7BABBC3A" w14:textId="77777777" w:rsidR="00021AAB" w:rsidRPr="00021AAB" w:rsidRDefault="00021AAB" w:rsidP="00021AAB">
      <w:pPr>
        <w:spacing w:after="219" w:line="259" w:lineRule="auto"/>
        <w:ind w:left="10" w:right="44"/>
        <w:jc w:val="center"/>
      </w:pPr>
      <w:r w:rsidRPr="00021AAB">
        <w:t>Problem badawczy pracy można sformułować następująco:</w:t>
      </w:r>
      <w:r w:rsidRPr="00021AAB">
        <w:br/>
      </w:r>
      <w:r w:rsidRPr="00021AAB">
        <w:rPr>
          <w:b/>
          <w:bCs/>
        </w:rPr>
        <w:t>czy możliwe jest skuteczne rozpoznawanie pracy wielu urządzeń elektrycznych jednocześnie na podstawie cech sygnału sumarycznego przy użyciu modeli uczenia maszynowego, mimo znacznego niezbalansowania klas oraz obecności szumu pomiarowego?</w:t>
      </w:r>
    </w:p>
    <w:p w14:paraId="06610452" w14:textId="77777777" w:rsidR="00021AAB" w:rsidRPr="00021AAB" w:rsidRDefault="00021AAB" w:rsidP="00021AAB">
      <w:pPr>
        <w:spacing w:after="219" w:line="259" w:lineRule="auto"/>
        <w:ind w:left="10" w:right="44"/>
        <w:jc w:val="center"/>
      </w:pPr>
      <w:r w:rsidRPr="00021AAB">
        <w:t xml:space="preserve">Zakres pracy obejmuje analizę literatury dotyczącej NILM, charakterystykę danych pomiarowych, opracowanie </w:t>
      </w:r>
      <w:proofErr w:type="spellStart"/>
      <w:r w:rsidRPr="00021AAB">
        <w:t>pipeline’u</w:t>
      </w:r>
      <w:proofErr w:type="spellEnd"/>
      <w:r w:rsidRPr="00021AAB">
        <w:t xml:space="preserve"> przetwarzania danych, implementację modelu neuronowego oraz ocenę jakości uzyskanych wyników. Praca ma charakter inżynierski i koncentruje się na praktycznych aspektach implementacji systemu NILM.</w:t>
      </w:r>
    </w:p>
    <w:p w14:paraId="52EF6C05" w14:textId="77777777" w:rsidR="00021AAB" w:rsidRPr="00021AAB" w:rsidRDefault="00000000" w:rsidP="00021AAB">
      <w:pPr>
        <w:spacing w:after="219" w:line="259" w:lineRule="auto"/>
        <w:ind w:left="10" w:right="44"/>
        <w:jc w:val="center"/>
      </w:pPr>
      <w:r>
        <w:pict w14:anchorId="2E108A87">
          <v:rect id="_x0000_i1025" style="width:0;height:1.5pt" o:hralign="center" o:hrstd="t" o:hr="t" fillcolor="#a0a0a0" stroked="f"/>
        </w:pict>
      </w:r>
    </w:p>
    <w:p w14:paraId="460FD86D" w14:textId="77777777" w:rsidR="00021AAB" w:rsidRPr="00021AAB" w:rsidRDefault="00021AAB" w:rsidP="00021AAB">
      <w:pPr>
        <w:spacing w:after="219" w:line="259" w:lineRule="auto"/>
        <w:ind w:left="10" w:right="44"/>
        <w:jc w:val="center"/>
        <w:rPr>
          <w:b/>
          <w:bCs/>
        </w:rPr>
      </w:pPr>
      <w:r w:rsidRPr="00021AAB">
        <w:rPr>
          <w:b/>
          <w:bCs/>
        </w:rPr>
        <w:t>ROZDZIAŁ 1</w:t>
      </w:r>
    </w:p>
    <w:p w14:paraId="68EEBAEA" w14:textId="77777777" w:rsidR="00021AAB" w:rsidRPr="00021AAB" w:rsidRDefault="00021AAB" w:rsidP="00021AAB">
      <w:pPr>
        <w:spacing w:after="219" w:line="259" w:lineRule="auto"/>
        <w:ind w:left="10" w:right="44"/>
        <w:jc w:val="center"/>
        <w:rPr>
          <w:b/>
          <w:bCs/>
        </w:rPr>
      </w:pPr>
      <w:r w:rsidRPr="00021AAB">
        <w:rPr>
          <w:b/>
          <w:bCs/>
        </w:rPr>
        <w:t>PROBLEMATYKA DEZAGREGACJI ZUŻYCIA ENERGII ELEKTRYCZNEJ (NILM)</w:t>
      </w:r>
    </w:p>
    <w:p w14:paraId="2985A3BC" w14:textId="77777777" w:rsidR="00021AAB" w:rsidRPr="00021AAB" w:rsidRDefault="00021AAB" w:rsidP="00021AAB">
      <w:pPr>
        <w:spacing w:after="219" w:line="259" w:lineRule="auto"/>
        <w:ind w:left="10" w:right="44"/>
        <w:jc w:val="center"/>
        <w:rPr>
          <w:b/>
          <w:bCs/>
        </w:rPr>
      </w:pPr>
      <w:r w:rsidRPr="00021AAB">
        <w:rPr>
          <w:b/>
          <w:bCs/>
        </w:rPr>
        <w:t>1.1. Definicja i istota NILM</w:t>
      </w:r>
    </w:p>
    <w:p w14:paraId="06E73F63" w14:textId="77777777" w:rsidR="00021AAB" w:rsidRPr="00021AAB" w:rsidRDefault="00021AAB" w:rsidP="00021AAB">
      <w:pPr>
        <w:spacing w:after="219" w:line="259" w:lineRule="auto"/>
        <w:ind w:left="10" w:right="44"/>
        <w:jc w:val="center"/>
      </w:pPr>
      <w:r w:rsidRPr="00021AAB">
        <w:t>Non-</w:t>
      </w:r>
      <w:proofErr w:type="spellStart"/>
      <w:r w:rsidRPr="00021AAB">
        <w:t>Intrusive</w:t>
      </w:r>
      <w:proofErr w:type="spellEnd"/>
      <w:r w:rsidRPr="00021AAB">
        <w:t xml:space="preserve"> </w:t>
      </w:r>
      <w:proofErr w:type="spellStart"/>
      <w:r w:rsidRPr="00021AAB">
        <w:t>Load</w:t>
      </w:r>
      <w:proofErr w:type="spellEnd"/>
      <w:r w:rsidRPr="00021AAB">
        <w:t xml:space="preserve"> Monitoring (NILM) to zbiór metod analitycznych i obliczeniowych, których celem jest identyfikacja oraz estymacja zużycia energii przez poszczególne urządzenia elektryczne na podstawie sygnału mierzonego w jednym punkcie instalacji. Najczęściej jest to licznik energii zainstalowany na wejściu budynku lub mieszkania.</w:t>
      </w:r>
    </w:p>
    <w:p w14:paraId="70777581" w14:textId="77777777" w:rsidR="00021AAB" w:rsidRPr="00021AAB" w:rsidRDefault="00021AAB" w:rsidP="00021AAB">
      <w:pPr>
        <w:spacing w:after="219" w:line="259" w:lineRule="auto"/>
        <w:ind w:left="10" w:right="44"/>
        <w:jc w:val="center"/>
      </w:pPr>
      <w:r w:rsidRPr="00021AAB">
        <w:lastRenderedPageBreak/>
        <w:t>Podstawową ideą NILM jest założenie, że każde urządzenie elektryczne charakteryzuje się unikalnym profilem energetycznym, który może być rozpoznany w sygnale sumarycznym. Profil ten może obejmować poziom poboru mocy, zmienność w czasie, obecność charakterystycznych harmonicznych prądu czy specyficzne wartości współczynnika mocy.</w:t>
      </w:r>
    </w:p>
    <w:p w14:paraId="31E3CD13" w14:textId="77777777" w:rsidR="00021AAB" w:rsidRPr="00021AAB" w:rsidRDefault="00021AAB" w:rsidP="00021AAB">
      <w:pPr>
        <w:spacing w:after="219" w:line="259" w:lineRule="auto"/>
        <w:ind w:left="10" w:right="44"/>
        <w:jc w:val="center"/>
      </w:pPr>
      <w:r w:rsidRPr="00021AAB">
        <w:t>W odróżnieniu od metod inwazyjnych, NILM nie wymaga instalacji dodatkowych czujników ani modyfikacji instalacji elektrycznej, co czyni to podejście atrakcyjnym z punktu widzenia użytkownika końcowego oraz operatorów systemów energetycznych.</w:t>
      </w:r>
    </w:p>
    <w:p w14:paraId="0B3F2B72" w14:textId="77777777" w:rsidR="00021AAB" w:rsidRPr="00021AAB" w:rsidRDefault="00021AAB" w:rsidP="00021AAB">
      <w:pPr>
        <w:spacing w:after="219" w:line="259" w:lineRule="auto"/>
        <w:ind w:left="10" w:right="44"/>
        <w:jc w:val="center"/>
        <w:rPr>
          <w:b/>
          <w:bCs/>
        </w:rPr>
      </w:pPr>
      <w:r w:rsidRPr="00021AAB">
        <w:rPr>
          <w:b/>
          <w:bCs/>
        </w:rPr>
        <w:t>1.2. NILM a monitoring inwazyjny</w:t>
      </w:r>
    </w:p>
    <w:p w14:paraId="11726A37" w14:textId="77777777" w:rsidR="00021AAB" w:rsidRPr="00021AAB" w:rsidRDefault="00021AAB" w:rsidP="00021AAB">
      <w:pPr>
        <w:spacing w:after="219" w:line="259" w:lineRule="auto"/>
        <w:ind w:left="10" w:right="44"/>
        <w:jc w:val="center"/>
      </w:pPr>
      <w:r w:rsidRPr="00021AAB">
        <w:t>Monitoring inwazyjny polega na bezpośrednim pomiarze zużycia energii przez każde urządzenie, zwykle za pomocą osobnych liczników lub inteligentnych gniazdek. Takie podejście zapewnia wysoką dokładność, lecz jest kosztowne i trudne do zastosowania w istniejących instalacjach.</w:t>
      </w:r>
    </w:p>
    <w:p w14:paraId="6D61837D" w14:textId="77777777" w:rsidR="00021AAB" w:rsidRPr="00021AAB" w:rsidRDefault="00021AAB" w:rsidP="00021AAB">
      <w:pPr>
        <w:spacing w:after="219" w:line="259" w:lineRule="auto"/>
        <w:ind w:left="10" w:right="44"/>
        <w:jc w:val="center"/>
      </w:pPr>
      <w:r w:rsidRPr="00021AAB">
        <w:t>NILM eliminuje te ograniczenia, jednak kosztem wzrostu złożoności obliczeniowej oraz konieczności stosowania zaawansowanych metod analizy sygnałów i uczenia maszynowego. W praktyce NILM stanowi kompromis pomiędzy dokładnością a łatwością wdrożenia.</w:t>
      </w:r>
    </w:p>
    <w:p w14:paraId="50FE4580" w14:textId="77777777" w:rsidR="00021AAB" w:rsidRPr="00021AAB" w:rsidRDefault="00021AAB" w:rsidP="00021AAB">
      <w:pPr>
        <w:spacing w:after="219" w:line="259" w:lineRule="auto"/>
        <w:ind w:left="10" w:right="44"/>
        <w:jc w:val="center"/>
        <w:rPr>
          <w:b/>
          <w:bCs/>
        </w:rPr>
      </w:pPr>
      <w:r w:rsidRPr="00021AAB">
        <w:rPr>
          <w:b/>
          <w:bCs/>
        </w:rPr>
        <w:t>1.3. Główne wyzwania problemu NILM</w:t>
      </w:r>
    </w:p>
    <w:p w14:paraId="45BD1957" w14:textId="77777777" w:rsidR="00021AAB" w:rsidRPr="00021AAB" w:rsidRDefault="00021AAB" w:rsidP="00021AAB">
      <w:pPr>
        <w:spacing w:after="219" w:line="259" w:lineRule="auto"/>
        <w:ind w:left="10" w:right="44"/>
        <w:jc w:val="center"/>
      </w:pPr>
      <w:r w:rsidRPr="00021AAB">
        <w:t>Do najważniejszych problemów występujących w NILM należą:</w:t>
      </w:r>
    </w:p>
    <w:p w14:paraId="0281F048" w14:textId="77777777" w:rsidR="00021AAB" w:rsidRPr="00021AAB" w:rsidRDefault="00021AAB" w:rsidP="00021AAB">
      <w:pPr>
        <w:numPr>
          <w:ilvl w:val="0"/>
          <w:numId w:val="1"/>
        </w:numPr>
        <w:spacing w:after="219" w:line="259" w:lineRule="auto"/>
        <w:ind w:right="44"/>
        <w:jc w:val="center"/>
      </w:pPr>
      <w:r w:rsidRPr="00021AAB">
        <w:t>jednoczesna praca wielu urządzeń,</w:t>
      </w:r>
    </w:p>
    <w:p w14:paraId="4DEBAD2F" w14:textId="77777777" w:rsidR="00021AAB" w:rsidRPr="00021AAB" w:rsidRDefault="00021AAB" w:rsidP="00021AAB">
      <w:pPr>
        <w:numPr>
          <w:ilvl w:val="0"/>
          <w:numId w:val="1"/>
        </w:numPr>
        <w:spacing w:after="219" w:line="259" w:lineRule="auto"/>
        <w:ind w:right="44"/>
        <w:jc w:val="center"/>
      </w:pPr>
      <w:r w:rsidRPr="00021AAB">
        <w:t>podobieństwo profili energetycznych różnych odbiorników,</w:t>
      </w:r>
    </w:p>
    <w:p w14:paraId="655FB24D" w14:textId="77777777" w:rsidR="00021AAB" w:rsidRPr="00021AAB" w:rsidRDefault="00021AAB" w:rsidP="00021AAB">
      <w:pPr>
        <w:numPr>
          <w:ilvl w:val="0"/>
          <w:numId w:val="1"/>
        </w:numPr>
        <w:spacing w:after="219" w:line="259" w:lineRule="auto"/>
        <w:ind w:right="44"/>
        <w:jc w:val="center"/>
      </w:pPr>
      <w:r w:rsidRPr="00021AAB">
        <w:t>zmienność charakterystyk w czasie (np. tryby pracy),</w:t>
      </w:r>
    </w:p>
    <w:p w14:paraId="234816BB" w14:textId="77777777" w:rsidR="00021AAB" w:rsidRPr="00021AAB" w:rsidRDefault="00021AAB" w:rsidP="00021AAB">
      <w:pPr>
        <w:numPr>
          <w:ilvl w:val="0"/>
          <w:numId w:val="1"/>
        </w:numPr>
        <w:spacing w:after="219" w:line="259" w:lineRule="auto"/>
        <w:ind w:right="44"/>
        <w:jc w:val="center"/>
      </w:pPr>
      <w:r w:rsidRPr="00021AAB">
        <w:t>obecność stanów czuwania (</w:t>
      </w:r>
      <w:proofErr w:type="spellStart"/>
      <w:r w:rsidRPr="00021AAB">
        <w:t>standby</w:t>
      </w:r>
      <w:proofErr w:type="spellEnd"/>
      <w:r w:rsidRPr="00021AAB">
        <w:t>),</w:t>
      </w:r>
    </w:p>
    <w:p w14:paraId="1F9CC6D9" w14:textId="77777777" w:rsidR="00021AAB" w:rsidRPr="00021AAB" w:rsidRDefault="00021AAB" w:rsidP="00021AAB">
      <w:pPr>
        <w:numPr>
          <w:ilvl w:val="0"/>
          <w:numId w:val="1"/>
        </w:numPr>
        <w:spacing w:after="219" w:line="259" w:lineRule="auto"/>
        <w:ind w:right="44"/>
        <w:jc w:val="center"/>
      </w:pPr>
      <w:r w:rsidRPr="00021AAB">
        <w:t>szum pomiarowy i błędy akwizycji danych,</w:t>
      </w:r>
    </w:p>
    <w:p w14:paraId="5C852E2C" w14:textId="77777777" w:rsidR="00021AAB" w:rsidRPr="00021AAB" w:rsidRDefault="00021AAB" w:rsidP="00021AAB">
      <w:pPr>
        <w:numPr>
          <w:ilvl w:val="0"/>
          <w:numId w:val="1"/>
        </w:numPr>
        <w:spacing w:after="219" w:line="259" w:lineRule="auto"/>
        <w:ind w:right="44"/>
        <w:jc w:val="center"/>
      </w:pPr>
      <w:r w:rsidRPr="00021AAB">
        <w:t>silne niezbalansowanie klas (niektóre urządzenia pracują znacznie rzadziej).</w:t>
      </w:r>
    </w:p>
    <w:p w14:paraId="7C4948CA" w14:textId="77777777" w:rsidR="00021AAB" w:rsidRPr="00021AAB" w:rsidRDefault="00021AAB" w:rsidP="00021AAB">
      <w:pPr>
        <w:spacing w:after="219" w:line="259" w:lineRule="auto"/>
        <w:ind w:left="10" w:right="44"/>
        <w:jc w:val="center"/>
      </w:pPr>
      <w:r w:rsidRPr="00021AAB">
        <w:t xml:space="preserve">Szczególnie istotnym wyzwaniem jest fakt, że w rzeczywistych warunkach wiele urządzeń może być aktywnych jednocześnie, co powoduje, że NILM nie powinien być traktowany jako problem klasyfikacji jednoklasowej, lecz jako zagadnienie </w:t>
      </w:r>
      <w:proofErr w:type="spellStart"/>
      <w:r w:rsidRPr="00021AAB">
        <w:t>wieloetykietowe</w:t>
      </w:r>
      <w:proofErr w:type="spellEnd"/>
      <w:r w:rsidRPr="00021AAB">
        <w:t>.</w:t>
      </w:r>
    </w:p>
    <w:p w14:paraId="227A626C" w14:textId="77777777" w:rsidR="00021AAB" w:rsidRPr="00021AAB" w:rsidRDefault="00021AAB" w:rsidP="00021AAB">
      <w:pPr>
        <w:spacing w:after="219" w:line="259" w:lineRule="auto"/>
        <w:ind w:left="10" w:right="44"/>
        <w:jc w:val="center"/>
        <w:rPr>
          <w:b/>
          <w:bCs/>
        </w:rPr>
      </w:pPr>
      <w:r w:rsidRPr="00021AAB">
        <w:rPr>
          <w:b/>
          <w:bCs/>
        </w:rPr>
        <w:t>1.4. Przegląd podejść stosowanych w NILM</w:t>
      </w:r>
    </w:p>
    <w:p w14:paraId="4C1E9895" w14:textId="77777777" w:rsidR="00021AAB" w:rsidRPr="00021AAB" w:rsidRDefault="00021AAB" w:rsidP="00021AAB">
      <w:pPr>
        <w:spacing w:after="219" w:line="259" w:lineRule="auto"/>
        <w:ind w:left="10" w:right="44"/>
        <w:jc w:val="center"/>
      </w:pPr>
      <w:r w:rsidRPr="00021AAB">
        <w:t>W literaturze przedmiotu wyróżnia się kilka głównych klas metod NILM:</w:t>
      </w:r>
    </w:p>
    <w:p w14:paraId="4CD073AE" w14:textId="77777777" w:rsidR="00021AAB" w:rsidRPr="00021AAB" w:rsidRDefault="00021AAB" w:rsidP="00021AAB">
      <w:pPr>
        <w:numPr>
          <w:ilvl w:val="0"/>
          <w:numId w:val="2"/>
        </w:numPr>
        <w:spacing w:after="219" w:line="259" w:lineRule="auto"/>
        <w:ind w:right="44"/>
        <w:jc w:val="center"/>
      </w:pPr>
      <w:r w:rsidRPr="00021AAB">
        <w:t>metody progowe, oparte na zmianach mocy,</w:t>
      </w:r>
    </w:p>
    <w:p w14:paraId="73F2B519" w14:textId="77777777" w:rsidR="00021AAB" w:rsidRPr="00021AAB" w:rsidRDefault="00021AAB" w:rsidP="00021AAB">
      <w:pPr>
        <w:numPr>
          <w:ilvl w:val="0"/>
          <w:numId w:val="2"/>
        </w:numPr>
        <w:spacing w:after="219" w:line="259" w:lineRule="auto"/>
        <w:ind w:right="44"/>
        <w:jc w:val="center"/>
      </w:pPr>
      <w:r w:rsidRPr="00021AAB">
        <w:t>modele probabilistyczne, takie jak ukryte modele Markowa (HMM),</w:t>
      </w:r>
    </w:p>
    <w:p w14:paraId="411A6696" w14:textId="77777777" w:rsidR="00021AAB" w:rsidRPr="00021AAB" w:rsidRDefault="00021AAB" w:rsidP="00021AAB">
      <w:pPr>
        <w:numPr>
          <w:ilvl w:val="0"/>
          <w:numId w:val="2"/>
        </w:numPr>
        <w:spacing w:after="219" w:line="259" w:lineRule="auto"/>
        <w:ind w:right="44"/>
        <w:jc w:val="center"/>
      </w:pPr>
      <w:r w:rsidRPr="00021AAB">
        <w:t>metody oparte na cechach harmonicznych,</w:t>
      </w:r>
    </w:p>
    <w:p w14:paraId="2CDE4E8D" w14:textId="77777777" w:rsidR="00021AAB" w:rsidRPr="00021AAB" w:rsidRDefault="00021AAB" w:rsidP="00021AAB">
      <w:pPr>
        <w:numPr>
          <w:ilvl w:val="0"/>
          <w:numId w:val="2"/>
        </w:numPr>
        <w:spacing w:after="219" w:line="259" w:lineRule="auto"/>
        <w:ind w:right="44"/>
        <w:jc w:val="center"/>
      </w:pPr>
      <w:r w:rsidRPr="00021AAB">
        <w:t>metody uczenia maszynowego i głębokiego uczenia.</w:t>
      </w:r>
    </w:p>
    <w:p w14:paraId="67784AB1" w14:textId="77777777" w:rsidR="00021AAB" w:rsidRPr="00021AAB" w:rsidRDefault="00021AAB" w:rsidP="00021AAB">
      <w:pPr>
        <w:spacing w:after="219" w:line="259" w:lineRule="auto"/>
        <w:ind w:left="10" w:right="44"/>
        <w:jc w:val="center"/>
      </w:pPr>
      <w:r w:rsidRPr="00021AAB">
        <w:lastRenderedPageBreak/>
        <w:t>W ostatnich latach coraz większą popularność zyskują modele wykorzystujące sieci neuronowe oraz bogate reprezentacje cech, co pozwala na lepsze rozróżnianie urządzeń o zbliżonym poborze mocy czynnej.</w:t>
      </w:r>
    </w:p>
    <w:p w14:paraId="0CD64F7B" w14:textId="77777777" w:rsidR="00021AAB" w:rsidRPr="00021AAB" w:rsidRDefault="00000000" w:rsidP="00021AAB">
      <w:pPr>
        <w:spacing w:after="219" w:line="259" w:lineRule="auto"/>
        <w:ind w:left="10" w:right="44"/>
        <w:jc w:val="center"/>
      </w:pPr>
      <w:r>
        <w:pict w14:anchorId="4B9F36E2">
          <v:rect id="_x0000_i1026" style="width:0;height:1.5pt" o:hralign="center" o:hrstd="t" o:hr="t" fillcolor="#a0a0a0" stroked="f"/>
        </w:pict>
      </w:r>
    </w:p>
    <w:p w14:paraId="14B3D9BC" w14:textId="77777777" w:rsidR="00021AAB" w:rsidRPr="00021AAB" w:rsidRDefault="00021AAB" w:rsidP="00021AAB">
      <w:pPr>
        <w:spacing w:after="219" w:line="259" w:lineRule="auto"/>
        <w:ind w:left="10" w:right="44"/>
        <w:jc w:val="center"/>
        <w:rPr>
          <w:b/>
          <w:bCs/>
        </w:rPr>
      </w:pPr>
      <w:r w:rsidRPr="00021AAB">
        <w:rPr>
          <w:b/>
          <w:bCs/>
        </w:rPr>
        <w:t>ROZDZIAŁ 2</w:t>
      </w:r>
    </w:p>
    <w:p w14:paraId="52B4AFAD" w14:textId="77777777" w:rsidR="00021AAB" w:rsidRPr="00021AAB" w:rsidRDefault="00021AAB" w:rsidP="00021AAB">
      <w:pPr>
        <w:spacing w:after="219" w:line="259" w:lineRule="auto"/>
        <w:ind w:left="10" w:right="44"/>
        <w:jc w:val="center"/>
        <w:rPr>
          <w:b/>
          <w:bCs/>
        </w:rPr>
      </w:pPr>
      <w:r w:rsidRPr="00021AAB">
        <w:rPr>
          <w:b/>
          <w:bCs/>
        </w:rPr>
        <w:t>CHARAKTERYSTYKA DANYCH I SYGNAŁÓW W PROJEKCIE</w:t>
      </w:r>
    </w:p>
    <w:p w14:paraId="78C46A64" w14:textId="77777777" w:rsidR="00021AAB" w:rsidRPr="00021AAB" w:rsidRDefault="00021AAB" w:rsidP="00021AAB">
      <w:pPr>
        <w:spacing w:after="219" w:line="259" w:lineRule="auto"/>
        <w:ind w:left="10" w:right="44"/>
        <w:jc w:val="center"/>
        <w:rPr>
          <w:b/>
          <w:bCs/>
        </w:rPr>
      </w:pPr>
      <w:r w:rsidRPr="00021AAB">
        <w:rPr>
          <w:b/>
          <w:bCs/>
        </w:rPr>
        <w:t>2.1. Dane pomiarowe w systemach NILM</w:t>
      </w:r>
    </w:p>
    <w:p w14:paraId="223289C6" w14:textId="77777777" w:rsidR="00021AAB" w:rsidRPr="00021AAB" w:rsidRDefault="00021AAB" w:rsidP="00021AAB">
      <w:pPr>
        <w:spacing w:after="219" w:line="259" w:lineRule="auto"/>
        <w:ind w:left="10" w:right="44"/>
        <w:jc w:val="center"/>
      </w:pPr>
      <w:r w:rsidRPr="00021AAB">
        <w:t xml:space="preserve">Dane wykorzystywane w systemach NILM mogą mieć charakter surowy lub przetworzony. Dane surowe (tzw. </w:t>
      </w:r>
      <w:proofErr w:type="spellStart"/>
      <w:r w:rsidRPr="00021AAB">
        <w:t>mains</w:t>
      </w:r>
      <w:proofErr w:type="spellEnd"/>
      <w:r w:rsidRPr="00021AAB">
        <w:t>) obejmują próbki sygnałów napięcia i prądu lub obliczone na ich podstawie wielkości energetyczne, takie jak moc czynna czy współczynnik mocy.</w:t>
      </w:r>
    </w:p>
    <w:p w14:paraId="07DC25C2" w14:textId="77777777" w:rsidR="00021AAB" w:rsidRPr="00021AAB" w:rsidRDefault="00021AAB" w:rsidP="00021AAB">
      <w:pPr>
        <w:spacing w:after="219" w:line="259" w:lineRule="auto"/>
        <w:ind w:left="10" w:right="44"/>
        <w:jc w:val="center"/>
      </w:pPr>
      <w:r w:rsidRPr="00021AAB">
        <w:t>W niniejszym projekcie wykorzystano dane przetworzone, zawierające zestaw cech elektrycznych obliczonych dla określonych przedziałów czasu, wraz z etykietami informującymi o stanie pracy poszczególnych urządzeń.</w:t>
      </w:r>
    </w:p>
    <w:p w14:paraId="23A13921" w14:textId="77777777" w:rsidR="00021AAB" w:rsidRPr="00021AAB" w:rsidRDefault="00021AAB" w:rsidP="00021AAB">
      <w:pPr>
        <w:spacing w:after="219" w:line="259" w:lineRule="auto"/>
        <w:ind w:left="10" w:right="44"/>
        <w:jc w:val="center"/>
        <w:rPr>
          <w:b/>
          <w:bCs/>
        </w:rPr>
      </w:pPr>
      <w:r w:rsidRPr="00021AAB">
        <w:rPr>
          <w:b/>
          <w:bCs/>
        </w:rPr>
        <w:t>2.2. Cechy elektryczne wykorzystywane w projekcie</w:t>
      </w:r>
    </w:p>
    <w:p w14:paraId="7B195C8F" w14:textId="77777777" w:rsidR="00021AAB" w:rsidRPr="00021AAB" w:rsidRDefault="00021AAB" w:rsidP="00021AAB">
      <w:pPr>
        <w:spacing w:after="219" w:line="259" w:lineRule="auto"/>
        <w:ind w:left="10" w:right="44"/>
        <w:jc w:val="center"/>
      </w:pPr>
      <w:r w:rsidRPr="00021AAB">
        <w:t>Wśród zastosowanych cech znalazły się między innymi:</w:t>
      </w:r>
    </w:p>
    <w:p w14:paraId="1700D549" w14:textId="77777777" w:rsidR="00021AAB" w:rsidRPr="00021AAB" w:rsidRDefault="00021AAB" w:rsidP="00021AAB">
      <w:pPr>
        <w:numPr>
          <w:ilvl w:val="0"/>
          <w:numId w:val="3"/>
        </w:numPr>
        <w:spacing w:after="219" w:line="259" w:lineRule="auto"/>
        <w:ind w:right="44"/>
        <w:jc w:val="center"/>
      </w:pPr>
      <w:r w:rsidRPr="00021AAB">
        <w:t>moc czynna,</w:t>
      </w:r>
    </w:p>
    <w:p w14:paraId="16030466" w14:textId="77777777" w:rsidR="00021AAB" w:rsidRPr="00021AAB" w:rsidRDefault="00021AAB" w:rsidP="00021AAB">
      <w:pPr>
        <w:numPr>
          <w:ilvl w:val="0"/>
          <w:numId w:val="3"/>
        </w:numPr>
        <w:spacing w:after="219" w:line="259" w:lineRule="auto"/>
        <w:ind w:right="44"/>
        <w:jc w:val="center"/>
      </w:pPr>
      <w:r w:rsidRPr="00021AAB">
        <w:t>moc bierna i pozorna,</w:t>
      </w:r>
    </w:p>
    <w:p w14:paraId="0CCC7D59" w14:textId="77777777" w:rsidR="00021AAB" w:rsidRPr="00021AAB" w:rsidRDefault="00021AAB" w:rsidP="00021AAB">
      <w:pPr>
        <w:numPr>
          <w:ilvl w:val="0"/>
          <w:numId w:val="3"/>
        </w:numPr>
        <w:spacing w:after="219" w:line="259" w:lineRule="auto"/>
        <w:ind w:right="44"/>
        <w:jc w:val="center"/>
      </w:pPr>
      <w:r w:rsidRPr="00021AAB">
        <w:t>współczynnik mocy,</w:t>
      </w:r>
    </w:p>
    <w:p w14:paraId="1BF16CF7" w14:textId="77777777" w:rsidR="00021AAB" w:rsidRPr="00021AAB" w:rsidRDefault="00021AAB" w:rsidP="00021AAB">
      <w:pPr>
        <w:numPr>
          <w:ilvl w:val="0"/>
          <w:numId w:val="3"/>
        </w:numPr>
        <w:spacing w:after="219" w:line="259" w:lineRule="auto"/>
        <w:ind w:right="44"/>
        <w:jc w:val="center"/>
      </w:pPr>
      <w:r w:rsidRPr="00021AAB">
        <w:t>wartości skuteczne napięcia i prądu,</w:t>
      </w:r>
    </w:p>
    <w:p w14:paraId="17EE0AF6" w14:textId="77777777" w:rsidR="00021AAB" w:rsidRPr="00021AAB" w:rsidRDefault="00021AAB" w:rsidP="00021AAB">
      <w:pPr>
        <w:numPr>
          <w:ilvl w:val="0"/>
          <w:numId w:val="3"/>
        </w:numPr>
        <w:spacing w:after="219" w:line="259" w:lineRule="auto"/>
        <w:ind w:right="44"/>
        <w:jc w:val="center"/>
      </w:pPr>
      <w:r w:rsidRPr="00021AAB">
        <w:t>amplitudy harmonicznych prądu,</w:t>
      </w:r>
    </w:p>
    <w:p w14:paraId="222740EE" w14:textId="77777777" w:rsidR="00021AAB" w:rsidRPr="00021AAB" w:rsidRDefault="00021AAB" w:rsidP="00021AAB">
      <w:pPr>
        <w:numPr>
          <w:ilvl w:val="0"/>
          <w:numId w:val="3"/>
        </w:numPr>
        <w:spacing w:after="219" w:line="259" w:lineRule="auto"/>
        <w:ind w:right="44"/>
        <w:jc w:val="center"/>
      </w:pPr>
      <w:r w:rsidRPr="00021AAB">
        <w:t>współczynnik całkowitych zniekształceń harmonicznych (THD).</w:t>
      </w:r>
    </w:p>
    <w:p w14:paraId="56F2C1D4" w14:textId="77777777" w:rsidR="00021AAB" w:rsidRPr="00021AAB" w:rsidRDefault="00021AAB" w:rsidP="00021AAB">
      <w:pPr>
        <w:spacing w:after="219" w:line="259" w:lineRule="auto"/>
        <w:ind w:left="10" w:right="44"/>
        <w:jc w:val="center"/>
      </w:pPr>
      <w:r w:rsidRPr="00021AAB">
        <w:t>Cechy te pozwalają na uchwycenie nie tylko ilości pobieranej energii, lecz również charakteru obciążenia, co ma istotne znaczenie przy rozróżnianiu urządzeń o podobnym poborze mocy.</w:t>
      </w:r>
    </w:p>
    <w:p w14:paraId="3A02B3EA" w14:textId="77777777" w:rsidR="00021AAB" w:rsidRPr="00021AAB" w:rsidRDefault="00021AAB" w:rsidP="00021AAB">
      <w:pPr>
        <w:spacing w:after="219" w:line="259" w:lineRule="auto"/>
        <w:ind w:left="10" w:right="44"/>
        <w:jc w:val="center"/>
        <w:rPr>
          <w:b/>
          <w:bCs/>
        </w:rPr>
      </w:pPr>
      <w:r w:rsidRPr="00021AAB">
        <w:rPr>
          <w:b/>
          <w:bCs/>
        </w:rPr>
        <w:t>2.3. Dane etykietowane i ich specyfika</w:t>
      </w:r>
    </w:p>
    <w:p w14:paraId="14BCDFF1" w14:textId="77777777" w:rsidR="00021AAB" w:rsidRPr="00021AAB" w:rsidRDefault="00021AAB" w:rsidP="00021AAB">
      <w:pPr>
        <w:spacing w:after="219" w:line="259" w:lineRule="auto"/>
        <w:ind w:left="10" w:right="44"/>
        <w:jc w:val="center"/>
      </w:pPr>
      <w:r w:rsidRPr="00021AAB">
        <w:t>Plik danych etykietowanych zawierał informacje o stanie pracy poszczególnych urządzeń w danym przedziale czasu. Każde urządzenie było opisane binarną zmienną wskazującą, czy było ono aktywne.</w:t>
      </w:r>
    </w:p>
    <w:p w14:paraId="2CE7E26A" w14:textId="77777777" w:rsidR="00021AAB" w:rsidRPr="00021AAB" w:rsidRDefault="00021AAB" w:rsidP="00021AAB">
      <w:pPr>
        <w:spacing w:after="219" w:line="259" w:lineRule="auto"/>
        <w:ind w:left="10" w:right="44"/>
        <w:jc w:val="center"/>
      </w:pPr>
      <w:r w:rsidRPr="00021AAB">
        <w:t xml:space="preserve">Istotną cechą zbioru danych było występowanie sytuacji, w których kilka urządzeń pracowało jednocześnie. Z tego względu problem NILM został sformułowany jako klasyfikacja </w:t>
      </w:r>
      <w:proofErr w:type="spellStart"/>
      <w:r w:rsidRPr="00021AAB">
        <w:t>wieloetykietowa</w:t>
      </w:r>
      <w:proofErr w:type="spellEnd"/>
      <w:r w:rsidRPr="00021AAB">
        <w:t>, a nie jako wybór jednej klasy dominującej.</w:t>
      </w:r>
    </w:p>
    <w:p w14:paraId="56E5C962" w14:textId="77777777" w:rsidR="00021AAB" w:rsidRPr="00021AAB" w:rsidRDefault="00021AAB" w:rsidP="00021AAB">
      <w:pPr>
        <w:spacing w:after="219" w:line="259" w:lineRule="auto"/>
        <w:ind w:left="10" w:right="44"/>
        <w:jc w:val="center"/>
        <w:rPr>
          <w:b/>
          <w:bCs/>
        </w:rPr>
      </w:pPr>
      <w:r w:rsidRPr="00021AAB">
        <w:rPr>
          <w:b/>
          <w:bCs/>
        </w:rPr>
        <w:t>2.4. Problemy jakości danych</w:t>
      </w:r>
    </w:p>
    <w:p w14:paraId="486B9C61" w14:textId="77777777" w:rsidR="00021AAB" w:rsidRPr="00021AAB" w:rsidRDefault="00021AAB" w:rsidP="00021AAB">
      <w:pPr>
        <w:spacing w:after="219" w:line="259" w:lineRule="auto"/>
        <w:ind w:left="10" w:right="44"/>
        <w:jc w:val="center"/>
      </w:pPr>
      <w:r w:rsidRPr="00021AAB">
        <w:lastRenderedPageBreak/>
        <w:t xml:space="preserve">Dane wejściowe charakteryzowały się niejednorodnością formatów, w szczególności obecnością wartości liczbowych zapisanych jako tekst, użyciem przecinków jako separatorów dziesiętnych oraz występowaniem oznaczeń </w:t>
      </w:r>
      <w:proofErr w:type="spellStart"/>
      <w:r w:rsidRPr="00021AAB">
        <w:t>nieliczbowych</w:t>
      </w:r>
      <w:proofErr w:type="spellEnd"/>
      <w:r w:rsidRPr="00021AAB">
        <w:t>. Wymagało to opracowania mechanizmów odpornej konwersji danych do postaci numerycznej.</w:t>
      </w:r>
    </w:p>
    <w:p w14:paraId="635AFEAB" w14:textId="77777777" w:rsidR="00021AAB" w:rsidRDefault="00021AAB" w:rsidP="00021AAB">
      <w:pPr>
        <w:spacing w:after="219" w:line="259" w:lineRule="auto"/>
        <w:ind w:left="10" w:right="44"/>
        <w:jc w:val="center"/>
      </w:pPr>
      <w:r w:rsidRPr="00021AAB">
        <w:t>Dodatkowym problemem były urządzenia o bardzo niskim poborze mocy, które w praktyce trudno odróżnić od szumu pomiarowego. W projekcie przyjęto, że urządzenia o mocy poniżej określonego progu mogą być traktowane jako nieistotne z punktu widzenia NILM.</w:t>
      </w:r>
    </w:p>
    <w:p w14:paraId="2973AB0E" w14:textId="77777777" w:rsidR="00021AAB" w:rsidRPr="00021AAB" w:rsidRDefault="00021AAB" w:rsidP="00021AAB">
      <w:pPr>
        <w:spacing w:after="219" w:line="259" w:lineRule="auto"/>
        <w:ind w:left="10" w:right="44"/>
        <w:jc w:val="center"/>
        <w:rPr>
          <w:b/>
          <w:bCs/>
        </w:rPr>
      </w:pPr>
      <w:r w:rsidRPr="00021AAB">
        <w:rPr>
          <w:b/>
          <w:bCs/>
        </w:rPr>
        <w:t>ROZDZIAŁ 3</w:t>
      </w:r>
    </w:p>
    <w:p w14:paraId="557602A3" w14:textId="77777777" w:rsidR="00021AAB" w:rsidRPr="00021AAB" w:rsidRDefault="00021AAB" w:rsidP="00021AAB">
      <w:pPr>
        <w:spacing w:after="219" w:line="259" w:lineRule="auto"/>
        <w:ind w:left="10" w:right="44"/>
        <w:jc w:val="center"/>
        <w:rPr>
          <w:b/>
          <w:bCs/>
        </w:rPr>
      </w:pPr>
      <w:r w:rsidRPr="00021AAB">
        <w:rPr>
          <w:b/>
          <w:bCs/>
        </w:rPr>
        <w:t>MODELOWANIE PROBLEMU NILM W NINIEJSZYM PROJEKCIE</w:t>
      </w:r>
    </w:p>
    <w:p w14:paraId="2B501D27" w14:textId="77777777" w:rsidR="00021AAB" w:rsidRPr="00021AAB" w:rsidRDefault="00021AAB" w:rsidP="00021AAB">
      <w:pPr>
        <w:spacing w:after="219" w:line="259" w:lineRule="auto"/>
        <w:ind w:left="10" w:right="44"/>
        <w:jc w:val="center"/>
        <w:rPr>
          <w:b/>
          <w:bCs/>
        </w:rPr>
      </w:pPr>
      <w:r w:rsidRPr="00021AAB">
        <w:rPr>
          <w:b/>
          <w:bCs/>
        </w:rPr>
        <w:t xml:space="preserve">3.1. NILM jako problem klasyfikacji </w:t>
      </w:r>
      <w:proofErr w:type="spellStart"/>
      <w:r w:rsidRPr="00021AAB">
        <w:rPr>
          <w:b/>
          <w:bCs/>
        </w:rPr>
        <w:t>wieloetykietowej</w:t>
      </w:r>
      <w:proofErr w:type="spellEnd"/>
    </w:p>
    <w:p w14:paraId="3B7B3743" w14:textId="77777777" w:rsidR="00021AAB" w:rsidRPr="00021AAB" w:rsidRDefault="00021AAB" w:rsidP="00021AAB">
      <w:pPr>
        <w:spacing w:after="219" w:line="259" w:lineRule="auto"/>
        <w:ind w:left="10" w:right="44"/>
        <w:jc w:val="center"/>
      </w:pPr>
      <w:r w:rsidRPr="00021AAB">
        <w:t>W klasycznych ujęciach problem NILM bywa formułowany jako zadanie klasyfikacji jednoklasowej, w którym model ma wskazać jedno, aktualnie pracujące urządzenie. Takie podejście jest jednak niewystarczające w warunkach rzeczywistych, gdzie w tym samym czasie może działać wiele odbiorników energii.</w:t>
      </w:r>
    </w:p>
    <w:p w14:paraId="0103D3DE" w14:textId="77777777" w:rsidR="00021AAB" w:rsidRPr="00021AAB" w:rsidRDefault="00021AAB" w:rsidP="00021AAB">
      <w:pPr>
        <w:spacing w:after="219" w:line="259" w:lineRule="auto"/>
        <w:ind w:left="10" w:right="44"/>
        <w:jc w:val="center"/>
      </w:pPr>
      <w:r w:rsidRPr="00021AAB">
        <w:t xml:space="preserve">W niniejszym projekcie przyjęto, że NILM należy traktować jako </w:t>
      </w:r>
      <w:r w:rsidRPr="00021AAB">
        <w:rPr>
          <w:b/>
          <w:bCs/>
        </w:rPr>
        <w:t xml:space="preserve">problem klasyfikacji </w:t>
      </w:r>
      <w:proofErr w:type="spellStart"/>
      <w:r w:rsidRPr="00021AAB">
        <w:rPr>
          <w:b/>
          <w:bCs/>
        </w:rPr>
        <w:t>wieloetykietowej</w:t>
      </w:r>
      <w:proofErr w:type="spellEnd"/>
      <w:r w:rsidRPr="00021AAB">
        <w:rPr>
          <w:b/>
          <w:bCs/>
        </w:rPr>
        <w:t xml:space="preserve"> (</w:t>
      </w:r>
      <w:proofErr w:type="spellStart"/>
      <w:r w:rsidRPr="00021AAB">
        <w:rPr>
          <w:b/>
          <w:bCs/>
        </w:rPr>
        <w:t>multi-label</w:t>
      </w:r>
      <w:proofErr w:type="spellEnd"/>
      <w:r w:rsidRPr="00021AAB">
        <w:rPr>
          <w:b/>
          <w:bCs/>
        </w:rPr>
        <w:t xml:space="preserve"> </w:t>
      </w:r>
      <w:proofErr w:type="spellStart"/>
      <w:r w:rsidRPr="00021AAB">
        <w:rPr>
          <w:b/>
          <w:bCs/>
        </w:rPr>
        <w:t>classification</w:t>
      </w:r>
      <w:proofErr w:type="spellEnd"/>
      <w:r w:rsidRPr="00021AAB">
        <w:rPr>
          <w:b/>
          <w:bCs/>
        </w:rPr>
        <w:t>)</w:t>
      </w:r>
      <w:r w:rsidRPr="00021AAB">
        <w:t>. Oznacza to, że dla pojedynczego wektora cech wejściowych model może jednocześnie przypisać kilka etykiet dodatnich, odpowiadających urządzeniom pracującym w danym przedziale czasu.</w:t>
      </w:r>
    </w:p>
    <w:p w14:paraId="0AE3ACEA" w14:textId="77777777" w:rsidR="00021AAB" w:rsidRPr="00021AAB" w:rsidRDefault="00021AAB" w:rsidP="00021AAB">
      <w:pPr>
        <w:spacing w:after="219" w:line="259" w:lineRule="auto"/>
        <w:ind w:left="10" w:right="44"/>
        <w:jc w:val="center"/>
      </w:pPr>
      <w:r w:rsidRPr="00021AAB">
        <w:t>Takie podejście lepiej odzwierciedla rzeczywiste warunki eksploatacyjne instalacji elektrycznej i pozwala uniknąć sztucznego ograniczania modelu do jednej klasy wyjściowej.</w:t>
      </w:r>
    </w:p>
    <w:p w14:paraId="5B6D4880" w14:textId="77777777" w:rsidR="00021AAB" w:rsidRPr="00021AAB" w:rsidRDefault="00021AAB" w:rsidP="00021AAB">
      <w:pPr>
        <w:spacing w:after="219" w:line="259" w:lineRule="auto"/>
        <w:ind w:left="10" w:right="44"/>
        <w:jc w:val="center"/>
        <w:rPr>
          <w:b/>
          <w:bCs/>
        </w:rPr>
      </w:pPr>
      <w:r w:rsidRPr="00021AAB">
        <w:rPr>
          <w:b/>
          <w:bCs/>
        </w:rPr>
        <w:t>3.2. Reprezentacja danych wejściowych</w:t>
      </w:r>
    </w:p>
    <w:p w14:paraId="0A834463" w14:textId="77777777" w:rsidR="00021AAB" w:rsidRPr="00021AAB" w:rsidRDefault="00021AAB" w:rsidP="00021AAB">
      <w:pPr>
        <w:spacing w:after="219" w:line="259" w:lineRule="auto"/>
        <w:ind w:left="10" w:right="44"/>
        <w:jc w:val="center"/>
      </w:pPr>
      <w:r w:rsidRPr="00021AAB">
        <w:t>Każda próbka danych została opisana wektorem cech zawierającym:</w:t>
      </w:r>
    </w:p>
    <w:p w14:paraId="68E338B8" w14:textId="77777777" w:rsidR="00021AAB" w:rsidRPr="00021AAB" w:rsidRDefault="00021AAB" w:rsidP="00021AAB">
      <w:pPr>
        <w:numPr>
          <w:ilvl w:val="0"/>
          <w:numId w:val="4"/>
        </w:numPr>
        <w:spacing w:after="219" w:line="259" w:lineRule="auto"/>
        <w:ind w:right="44"/>
        <w:jc w:val="center"/>
      </w:pPr>
      <w:r w:rsidRPr="00021AAB">
        <w:t>wartości mocy czynnej,</w:t>
      </w:r>
    </w:p>
    <w:p w14:paraId="7003D1DE" w14:textId="77777777" w:rsidR="00021AAB" w:rsidRPr="00021AAB" w:rsidRDefault="00021AAB" w:rsidP="00021AAB">
      <w:pPr>
        <w:numPr>
          <w:ilvl w:val="0"/>
          <w:numId w:val="4"/>
        </w:numPr>
        <w:spacing w:after="219" w:line="259" w:lineRule="auto"/>
        <w:ind w:right="44"/>
        <w:jc w:val="center"/>
      </w:pPr>
      <w:r w:rsidRPr="00021AAB">
        <w:t>wartości skuteczne napięcia i prądu,</w:t>
      </w:r>
    </w:p>
    <w:p w14:paraId="5D97287C" w14:textId="77777777" w:rsidR="00021AAB" w:rsidRPr="00021AAB" w:rsidRDefault="00021AAB" w:rsidP="00021AAB">
      <w:pPr>
        <w:numPr>
          <w:ilvl w:val="0"/>
          <w:numId w:val="4"/>
        </w:numPr>
        <w:spacing w:after="219" w:line="259" w:lineRule="auto"/>
        <w:ind w:right="44"/>
        <w:jc w:val="center"/>
      </w:pPr>
      <w:r w:rsidRPr="00021AAB">
        <w:t>współczynniki mocy,</w:t>
      </w:r>
    </w:p>
    <w:p w14:paraId="0AF8FA30" w14:textId="77777777" w:rsidR="00021AAB" w:rsidRPr="00021AAB" w:rsidRDefault="00021AAB" w:rsidP="00021AAB">
      <w:pPr>
        <w:numPr>
          <w:ilvl w:val="0"/>
          <w:numId w:val="4"/>
        </w:numPr>
        <w:spacing w:after="219" w:line="259" w:lineRule="auto"/>
        <w:ind w:right="44"/>
        <w:jc w:val="center"/>
      </w:pPr>
      <w:r w:rsidRPr="00021AAB">
        <w:t>amplitudy harmonicznych prądu,</w:t>
      </w:r>
    </w:p>
    <w:p w14:paraId="0CA2AE73" w14:textId="77777777" w:rsidR="00021AAB" w:rsidRPr="00021AAB" w:rsidRDefault="00021AAB" w:rsidP="00021AAB">
      <w:pPr>
        <w:numPr>
          <w:ilvl w:val="0"/>
          <w:numId w:val="4"/>
        </w:numPr>
        <w:spacing w:after="219" w:line="259" w:lineRule="auto"/>
        <w:ind w:right="44"/>
        <w:jc w:val="center"/>
      </w:pPr>
      <w:r w:rsidRPr="00021AAB">
        <w:t>współczynniki THD.</w:t>
      </w:r>
    </w:p>
    <w:p w14:paraId="580B2F4B" w14:textId="77777777" w:rsidR="00021AAB" w:rsidRPr="00021AAB" w:rsidRDefault="00021AAB" w:rsidP="00021AAB">
      <w:pPr>
        <w:spacing w:after="219" w:line="259" w:lineRule="auto"/>
        <w:ind w:left="10" w:right="44"/>
        <w:jc w:val="center"/>
      </w:pPr>
      <w:r w:rsidRPr="00021AAB">
        <w:t>Cechy te zostały obliczone dla ustalonych przedziałów czasowych, co pozwoliło na ujednolicenie danych wejściowych i redukcję wpływu krótkotrwałych zakłóceń.</w:t>
      </w:r>
    </w:p>
    <w:p w14:paraId="40222EF5" w14:textId="77777777" w:rsidR="00021AAB" w:rsidRPr="00021AAB" w:rsidRDefault="00021AAB" w:rsidP="00021AAB">
      <w:pPr>
        <w:spacing w:after="219" w:line="259" w:lineRule="auto"/>
        <w:ind w:left="10" w:right="44"/>
        <w:jc w:val="center"/>
      </w:pPr>
      <w:r w:rsidRPr="00021AAB">
        <w:t>Wektor etykiet wyjściowych miał postać binarną, gdzie każda składowa odpowiadała jednemu urządzeniu i przyjmowała wartość 1, jeśli urządzenie było aktywne w danym przedziale czasu, lub 0 w przeciwnym przypadku.</w:t>
      </w:r>
    </w:p>
    <w:p w14:paraId="7A703741" w14:textId="77777777" w:rsidR="00021AAB" w:rsidRPr="00021AAB" w:rsidRDefault="00021AAB" w:rsidP="00021AAB">
      <w:pPr>
        <w:spacing w:after="219" w:line="259" w:lineRule="auto"/>
        <w:ind w:left="10" w:right="44"/>
        <w:jc w:val="center"/>
        <w:rPr>
          <w:b/>
          <w:bCs/>
        </w:rPr>
      </w:pPr>
      <w:r w:rsidRPr="00021AAB">
        <w:rPr>
          <w:b/>
          <w:bCs/>
        </w:rPr>
        <w:lastRenderedPageBreak/>
        <w:t>3.3. Niezbalansowanie klas jako problem projektowy</w:t>
      </w:r>
    </w:p>
    <w:p w14:paraId="3E04B90A" w14:textId="77777777" w:rsidR="00021AAB" w:rsidRPr="00021AAB" w:rsidRDefault="00021AAB" w:rsidP="00021AAB">
      <w:pPr>
        <w:spacing w:after="219" w:line="259" w:lineRule="auto"/>
        <w:ind w:left="10" w:right="44"/>
        <w:jc w:val="center"/>
      </w:pPr>
      <w:r w:rsidRPr="00021AAB">
        <w:t>Istotnym problemem w analizowanym zbiorze danych było silne niezbalansowanie klas. Niektóre urządzenia, takie jak lodówka czy router, pracują przez długi czas, podczas gdy inne, np. czajnik elektryczny, są uruchamiane sporadycznie.</w:t>
      </w:r>
    </w:p>
    <w:p w14:paraId="563B9B5C" w14:textId="77777777" w:rsidR="00021AAB" w:rsidRPr="00021AAB" w:rsidRDefault="00021AAB" w:rsidP="00021AAB">
      <w:pPr>
        <w:spacing w:after="219" w:line="259" w:lineRule="auto"/>
        <w:ind w:left="10" w:right="44"/>
        <w:jc w:val="center"/>
      </w:pPr>
      <w:r w:rsidRPr="00021AAB">
        <w:t xml:space="preserve">W przypadku klasyfikacji </w:t>
      </w:r>
      <w:proofErr w:type="spellStart"/>
      <w:r w:rsidRPr="00021AAB">
        <w:t>wieloetykietowej</w:t>
      </w:r>
      <w:proofErr w:type="spellEnd"/>
      <w:r w:rsidRPr="00021AAB">
        <w:t xml:space="preserve"> niezbalansowanie to prowadzi do sytuacji, w której model preferuje predykcję wartości zerowych, co może skutkować niską czułością dla rzadko występujących urządzeń.</w:t>
      </w:r>
    </w:p>
    <w:p w14:paraId="47C3F362" w14:textId="77777777" w:rsidR="00021AAB" w:rsidRPr="00021AAB" w:rsidRDefault="00021AAB" w:rsidP="00021AAB">
      <w:pPr>
        <w:spacing w:after="219" w:line="259" w:lineRule="auto"/>
        <w:ind w:left="10" w:right="44"/>
        <w:jc w:val="center"/>
      </w:pPr>
      <w:r w:rsidRPr="00021AAB">
        <w:t>Z tego względu w projekcie zastosowano mechanizmy kompensujące niezbalansowanie, opisane w kolejnych rozdziałach.</w:t>
      </w:r>
    </w:p>
    <w:p w14:paraId="435CE412" w14:textId="77777777" w:rsidR="00021AAB" w:rsidRPr="00021AAB" w:rsidRDefault="00000000" w:rsidP="00021AAB">
      <w:pPr>
        <w:spacing w:after="219" w:line="259" w:lineRule="auto"/>
        <w:ind w:left="10" w:right="44"/>
        <w:jc w:val="center"/>
      </w:pPr>
      <w:r>
        <w:pict w14:anchorId="77B26E1D">
          <v:rect id="_x0000_i1027" style="width:0;height:1.5pt" o:hralign="center" o:hrstd="t" o:hr="t" fillcolor="#a0a0a0" stroked="f"/>
        </w:pict>
      </w:r>
    </w:p>
    <w:p w14:paraId="5DA66ED6" w14:textId="77777777" w:rsidR="00021AAB" w:rsidRPr="00021AAB" w:rsidRDefault="00021AAB" w:rsidP="00021AAB">
      <w:pPr>
        <w:spacing w:after="219" w:line="259" w:lineRule="auto"/>
        <w:ind w:left="10" w:right="44"/>
        <w:jc w:val="center"/>
        <w:rPr>
          <w:b/>
          <w:bCs/>
        </w:rPr>
      </w:pPr>
      <w:r w:rsidRPr="00021AAB">
        <w:rPr>
          <w:b/>
          <w:bCs/>
        </w:rPr>
        <w:t>ROZDZIAŁ 4</w:t>
      </w:r>
    </w:p>
    <w:p w14:paraId="54F701F3" w14:textId="77777777" w:rsidR="00021AAB" w:rsidRPr="00021AAB" w:rsidRDefault="00021AAB" w:rsidP="00021AAB">
      <w:pPr>
        <w:spacing w:after="219" w:line="259" w:lineRule="auto"/>
        <w:ind w:left="10" w:right="44"/>
        <w:jc w:val="center"/>
        <w:rPr>
          <w:b/>
          <w:bCs/>
        </w:rPr>
      </w:pPr>
      <w:r w:rsidRPr="00021AAB">
        <w:rPr>
          <w:b/>
          <w:bCs/>
        </w:rPr>
        <w:t>PROJEKT I IMPLEMENTACJA SYSTEMU NILM</w:t>
      </w:r>
    </w:p>
    <w:p w14:paraId="2312AAEF" w14:textId="77777777" w:rsidR="00021AAB" w:rsidRPr="00021AAB" w:rsidRDefault="00021AAB" w:rsidP="00021AAB">
      <w:pPr>
        <w:spacing w:after="219" w:line="259" w:lineRule="auto"/>
        <w:ind w:left="10" w:right="44"/>
        <w:jc w:val="center"/>
        <w:rPr>
          <w:b/>
          <w:bCs/>
        </w:rPr>
      </w:pPr>
      <w:r w:rsidRPr="00021AAB">
        <w:rPr>
          <w:b/>
          <w:bCs/>
        </w:rPr>
        <w:t>4.1. Ogólna architektura rozwiązania</w:t>
      </w:r>
    </w:p>
    <w:p w14:paraId="1E345CA2" w14:textId="77777777" w:rsidR="00021AAB" w:rsidRPr="00021AAB" w:rsidRDefault="00021AAB" w:rsidP="00021AAB">
      <w:pPr>
        <w:spacing w:after="219" w:line="259" w:lineRule="auto"/>
        <w:ind w:left="10" w:right="44"/>
        <w:jc w:val="center"/>
      </w:pPr>
      <w:r w:rsidRPr="00021AAB">
        <w:t>Zaimplementowany system NILM składa się z następujących etapów:</w:t>
      </w:r>
    </w:p>
    <w:p w14:paraId="59D2631B" w14:textId="77777777" w:rsidR="00021AAB" w:rsidRPr="00021AAB" w:rsidRDefault="00021AAB" w:rsidP="00021AAB">
      <w:pPr>
        <w:numPr>
          <w:ilvl w:val="0"/>
          <w:numId w:val="5"/>
        </w:numPr>
        <w:spacing w:after="219" w:line="259" w:lineRule="auto"/>
        <w:ind w:right="44"/>
        <w:jc w:val="center"/>
      </w:pPr>
      <w:r w:rsidRPr="00021AAB">
        <w:t>wczytanie i wstępna walidacja danych,</w:t>
      </w:r>
    </w:p>
    <w:p w14:paraId="7730DBBF" w14:textId="77777777" w:rsidR="00021AAB" w:rsidRPr="00021AAB" w:rsidRDefault="00021AAB" w:rsidP="00021AAB">
      <w:pPr>
        <w:numPr>
          <w:ilvl w:val="0"/>
          <w:numId w:val="5"/>
        </w:numPr>
        <w:spacing w:after="219" w:line="259" w:lineRule="auto"/>
        <w:ind w:right="44"/>
        <w:jc w:val="center"/>
      </w:pPr>
      <w:r w:rsidRPr="00021AAB">
        <w:t>normalizacja i konwersja cech do postaci numerycznej,</w:t>
      </w:r>
    </w:p>
    <w:p w14:paraId="286B1F88" w14:textId="77777777" w:rsidR="00021AAB" w:rsidRPr="00021AAB" w:rsidRDefault="00021AAB" w:rsidP="00021AAB">
      <w:pPr>
        <w:numPr>
          <w:ilvl w:val="0"/>
          <w:numId w:val="5"/>
        </w:numPr>
        <w:spacing w:after="219" w:line="259" w:lineRule="auto"/>
        <w:ind w:right="44"/>
        <w:jc w:val="center"/>
      </w:pPr>
      <w:r w:rsidRPr="00021AAB">
        <w:t>przygotowanie zbiorów treningowego i testowego,</w:t>
      </w:r>
    </w:p>
    <w:p w14:paraId="30A562AC" w14:textId="77777777" w:rsidR="00021AAB" w:rsidRPr="00021AAB" w:rsidRDefault="00021AAB" w:rsidP="00021AAB">
      <w:pPr>
        <w:numPr>
          <w:ilvl w:val="0"/>
          <w:numId w:val="5"/>
        </w:numPr>
        <w:spacing w:after="219" w:line="259" w:lineRule="auto"/>
        <w:ind w:right="44"/>
        <w:jc w:val="center"/>
      </w:pPr>
      <w:r w:rsidRPr="00021AAB">
        <w:t>trening modelu neuronowego,</w:t>
      </w:r>
    </w:p>
    <w:p w14:paraId="53C73826" w14:textId="77777777" w:rsidR="00021AAB" w:rsidRPr="00021AAB" w:rsidRDefault="00021AAB" w:rsidP="00021AAB">
      <w:pPr>
        <w:numPr>
          <w:ilvl w:val="0"/>
          <w:numId w:val="5"/>
        </w:numPr>
        <w:spacing w:after="219" w:line="259" w:lineRule="auto"/>
        <w:ind w:right="44"/>
        <w:jc w:val="center"/>
      </w:pPr>
      <w:r w:rsidRPr="00021AAB">
        <w:t>zapis wytrenowanego modelu i artefaktów pomocniczych,</w:t>
      </w:r>
    </w:p>
    <w:p w14:paraId="1CC1F794" w14:textId="77777777" w:rsidR="00021AAB" w:rsidRPr="00021AAB" w:rsidRDefault="00021AAB" w:rsidP="00021AAB">
      <w:pPr>
        <w:numPr>
          <w:ilvl w:val="0"/>
          <w:numId w:val="5"/>
        </w:numPr>
        <w:spacing w:after="219" w:line="259" w:lineRule="auto"/>
        <w:ind w:right="44"/>
        <w:jc w:val="center"/>
      </w:pPr>
      <w:r w:rsidRPr="00021AAB">
        <w:t>predykcja stanu urządzeń dla zadanego czasu.</w:t>
      </w:r>
    </w:p>
    <w:p w14:paraId="5843A036" w14:textId="77777777" w:rsidR="00021AAB" w:rsidRPr="00021AAB" w:rsidRDefault="00021AAB" w:rsidP="00021AAB">
      <w:pPr>
        <w:spacing w:after="219" w:line="259" w:lineRule="auto"/>
        <w:ind w:left="10" w:right="44"/>
        <w:jc w:val="center"/>
      </w:pPr>
      <w:proofErr w:type="spellStart"/>
      <w:r w:rsidRPr="00021AAB">
        <w:t>Pipeline</w:t>
      </w:r>
      <w:proofErr w:type="spellEnd"/>
      <w:r w:rsidRPr="00021AAB">
        <w:t xml:space="preserve"> przetwarzania danych został zaprojektowany w sposób umożliwiający łatwą modyfikację i dalszy rozwój, np. poprzez zastąpienie danych przetworzonych danymi surowymi.</w:t>
      </w:r>
    </w:p>
    <w:p w14:paraId="35662158" w14:textId="77777777" w:rsidR="00021AAB" w:rsidRPr="00021AAB" w:rsidRDefault="00021AAB" w:rsidP="00021AAB">
      <w:pPr>
        <w:spacing w:after="219" w:line="259" w:lineRule="auto"/>
        <w:ind w:left="10" w:right="44"/>
        <w:jc w:val="center"/>
        <w:rPr>
          <w:b/>
          <w:bCs/>
        </w:rPr>
      </w:pPr>
      <w:r w:rsidRPr="00021AAB">
        <w:rPr>
          <w:b/>
          <w:bCs/>
        </w:rPr>
        <w:t>4.2. Przetwarzanie i normalizacja danych</w:t>
      </w:r>
    </w:p>
    <w:p w14:paraId="2A19EBC3" w14:textId="77777777" w:rsidR="00021AAB" w:rsidRPr="00021AAB" w:rsidRDefault="00021AAB" w:rsidP="00021AAB">
      <w:pPr>
        <w:spacing w:after="219" w:line="259" w:lineRule="auto"/>
        <w:ind w:left="10" w:right="44"/>
        <w:jc w:val="center"/>
      </w:pPr>
      <w:r w:rsidRPr="00021AAB">
        <w:t xml:space="preserve">Dane wejściowe charakteryzowały się dużą niejednorodnością formatów. Część wartości była zapisana jako liczby zmiennoprzecinkowe, inne jako tekst zawierający przecinki dziesiętne lub oznaczenia </w:t>
      </w:r>
      <w:proofErr w:type="spellStart"/>
      <w:r w:rsidRPr="00021AAB">
        <w:t>nieliczbowe</w:t>
      </w:r>
      <w:proofErr w:type="spellEnd"/>
      <w:r w:rsidRPr="00021AAB">
        <w:t>.</w:t>
      </w:r>
    </w:p>
    <w:p w14:paraId="3F76538F" w14:textId="77777777" w:rsidR="00021AAB" w:rsidRPr="00021AAB" w:rsidRDefault="00021AAB" w:rsidP="00021AAB">
      <w:pPr>
        <w:spacing w:after="219" w:line="259" w:lineRule="auto"/>
        <w:ind w:left="10" w:right="44"/>
        <w:jc w:val="center"/>
      </w:pPr>
      <w:r w:rsidRPr="00021AAB">
        <w:t>W projekcie zastosowano odporną funkcję konwersji danych, której zadaniem było:</w:t>
      </w:r>
    </w:p>
    <w:p w14:paraId="397065DF" w14:textId="77777777" w:rsidR="00021AAB" w:rsidRPr="00021AAB" w:rsidRDefault="00021AAB" w:rsidP="00021AAB">
      <w:pPr>
        <w:numPr>
          <w:ilvl w:val="0"/>
          <w:numId w:val="6"/>
        </w:numPr>
        <w:spacing w:after="219" w:line="259" w:lineRule="auto"/>
        <w:ind w:right="44"/>
        <w:jc w:val="center"/>
      </w:pPr>
      <w:r w:rsidRPr="00021AAB">
        <w:t xml:space="preserve">usunięcie znaków </w:t>
      </w:r>
      <w:proofErr w:type="spellStart"/>
      <w:r w:rsidRPr="00021AAB">
        <w:t>nieliczbowych</w:t>
      </w:r>
      <w:proofErr w:type="spellEnd"/>
      <w:r w:rsidRPr="00021AAB">
        <w:t>,</w:t>
      </w:r>
    </w:p>
    <w:p w14:paraId="2800FC72" w14:textId="77777777" w:rsidR="00021AAB" w:rsidRPr="00021AAB" w:rsidRDefault="00021AAB" w:rsidP="00021AAB">
      <w:pPr>
        <w:numPr>
          <w:ilvl w:val="0"/>
          <w:numId w:val="6"/>
        </w:numPr>
        <w:spacing w:after="219" w:line="259" w:lineRule="auto"/>
        <w:ind w:right="44"/>
        <w:jc w:val="center"/>
      </w:pPr>
      <w:r w:rsidRPr="00021AAB">
        <w:t>zamiana separatorów dziesiętnych,</w:t>
      </w:r>
    </w:p>
    <w:p w14:paraId="48E1727C" w14:textId="77777777" w:rsidR="00021AAB" w:rsidRPr="00021AAB" w:rsidRDefault="00021AAB" w:rsidP="00021AAB">
      <w:pPr>
        <w:numPr>
          <w:ilvl w:val="0"/>
          <w:numId w:val="6"/>
        </w:numPr>
        <w:spacing w:after="219" w:line="259" w:lineRule="auto"/>
        <w:ind w:right="44"/>
        <w:jc w:val="center"/>
      </w:pPr>
      <w:r w:rsidRPr="00021AAB">
        <w:lastRenderedPageBreak/>
        <w:t>obsługa braków danych i wartości nieskończonych.</w:t>
      </w:r>
    </w:p>
    <w:p w14:paraId="0BF1ED6B" w14:textId="77777777" w:rsidR="00021AAB" w:rsidRPr="00021AAB" w:rsidRDefault="00021AAB" w:rsidP="00021AAB">
      <w:pPr>
        <w:spacing w:after="219" w:line="259" w:lineRule="auto"/>
        <w:ind w:left="10" w:right="44"/>
        <w:jc w:val="center"/>
      </w:pPr>
      <w:r w:rsidRPr="00021AAB">
        <w:t xml:space="preserve">Po konwersji dane zostały poddane standaryzacji z użyciem skalowania typu </w:t>
      </w:r>
      <w:proofErr w:type="spellStart"/>
      <w:r w:rsidRPr="00021AAB">
        <w:t>StandardScaler</w:t>
      </w:r>
      <w:proofErr w:type="spellEnd"/>
      <w:r w:rsidRPr="00021AAB">
        <w:t>, co jest szczególnie istotne w przypadku sieci neuronowych.</w:t>
      </w:r>
    </w:p>
    <w:p w14:paraId="5B2DEAB3" w14:textId="77777777" w:rsidR="00021AAB" w:rsidRPr="00021AAB" w:rsidRDefault="00021AAB" w:rsidP="00021AAB">
      <w:pPr>
        <w:spacing w:after="219" w:line="259" w:lineRule="auto"/>
        <w:ind w:left="10" w:right="44"/>
        <w:jc w:val="center"/>
        <w:rPr>
          <w:b/>
          <w:bCs/>
        </w:rPr>
      </w:pPr>
      <w:r w:rsidRPr="00021AAB">
        <w:rPr>
          <w:b/>
          <w:bCs/>
        </w:rPr>
        <w:t>4.3. Architektura modelu neuronowego</w:t>
      </w:r>
    </w:p>
    <w:p w14:paraId="0B91C426" w14:textId="77777777" w:rsidR="00021AAB" w:rsidRPr="00021AAB" w:rsidRDefault="00021AAB" w:rsidP="00021AAB">
      <w:pPr>
        <w:spacing w:after="219" w:line="259" w:lineRule="auto"/>
        <w:ind w:left="10" w:right="44"/>
        <w:jc w:val="center"/>
      </w:pPr>
      <w:r w:rsidRPr="00021AAB">
        <w:t xml:space="preserve">Zastosowany model oparto na wielowarstwowej sieci neuronowej typu </w:t>
      </w:r>
      <w:proofErr w:type="spellStart"/>
      <w:r w:rsidRPr="00021AAB">
        <w:t>feed-forward</w:t>
      </w:r>
      <w:proofErr w:type="spellEnd"/>
      <w:r w:rsidRPr="00021AAB">
        <w:t>. Składał się on z:</w:t>
      </w:r>
    </w:p>
    <w:p w14:paraId="721EA797" w14:textId="77777777" w:rsidR="00021AAB" w:rsidRPr="00021AAB" w:rsidRDefault="00021AAB" w:rsidP="00021AAB">
      <w:pPr>
        <w:numPr>
          <w:ilvl w:val="0"/>
          <w:numId w:val="7"/>
        </w:numPr>
        <w:spacing w:after="219" w:line="259" w:lineRule="auto"/>
        <w:ind w:right="44"/>
        <w:jc w:val="center"/>
      </w:pPr>
      <w:r w:rsidRPr="00021AAB">
        <w:t>warstwy wejściowej dopasowanej do liczby cech,</w:t>
      </w:r>
    </w:p>
    <w:p w14:paraId="1D103821" w14:textId="77777777" w:rsidR="00021AAB" w:rsidRPr="00021AAB" w:rsidRDefault="00021AAB" w:rsidP="00021AAB">
      <w:pPr>
        <w:numPr>
          <w:ilvl w:val="0"/>
          <w:numId w:val="7"/>
        </w:numPr>
        <w:spacing w:after="219" w:line="259" w:lineRule="auto"/>
        <w:ind w:right="44"/>
        <w:jc w:val="center"/>
      </w:pPr>
      <w:r w:rsidRPr="00021AAB">
        <w:t xml:space="preserve">dwóch ukrytych warstw gęstych z funkcją aktywacji </w:t>
      </w:r>
      <w:proofErr w:type="spellStart"/>
      <w:r w:rsidRPr="00021AAB">
        <w:t>ReLU</w:t>
      </w:r>
      <w:proofErr w:type="spellEnd"/>
      <w:r w:rsidRPr="00021AAB">
        <w:t>,</w:t>
      </w:r>
    </w:p>
    <w:p w14:paraId="12460F9A" w14:textId="77777777" w:rsidR="00021AAB" w:rsidRPr="00021AAB" w:rsidRDefault="00021AAB" w:rsidP="00021AAB">
      <w:pPr>
        <w:numPr>
          <w:ilvl w:val="0"/>
          <w:numId w:val="7"/>
        </w:numPr>
        <w:spacing w:after="219" w:line="259" w:lineRule="auto"/>
        <w:ind w:right="44"/>
        <w:jc w:val="center"/>
      </w:pPr>
      <w:r w:rsidRPr="00021AAB">
        <w:t xml:space="preserve">warstw normalizacji i </w:t>
      </w:r>
      <w:proofErr w:type="spellStart"/>
      <w:r w:rsidRPr="00021AAB">
        <w:t>dropout</w:t>
      </w:r>
      <w:proofErr w:type="spellEnd"/>
      <w:r w:rsidRPr="00021AAB">
        <w:t>,</w:t>
      </w:r>
    </w:p>
    <w:p w14:paraId="24D1309C" w14:textId="77777777" w:rsidR="00021AAB" w:rsidRPr="00021AAB" w:rsidRDefault="00021AAB" w:rsidP="00021AAB">
      <w:pPr>
        <w:numPr>
          <w:ilvl w:val="0"/>
          <w:numId w:val="7"/>
        </w:numPr>
        <w:spacing w:after="219" w:line="259" w:lineRule="auto"/>
        <w:ind w:right="44"/>
        <w:jc w:val="center"/>
      </w:pPr>
      <w:r w:rsidRPr="00021AAB">
        <w:t xml:space="preserve">warstwy wyjściowej z funkcją aktywacji </w:t>
      </w:r>
      <w:proofErr w:type="spellStart"/>
      <w:r w:rsidRPr="00021AAB">
        <w:t>sigmoidalnej</w:t>
      </w:r>
      <w:proofErr w:type="spellEnd"/>
      <w:r w:rsidRPr="00021AAB">
        <w:t>.</w:t>
      </w:r>
    </w:p>
    <w:p w14:paraId="084283DA" w14:textId="77777777" w:rsidR="00021AAB" w:rsidRPr="00021AAB" w:rsidRDefault="00021AAB" w:rsidP="00021AAB">
      <w:pPr>
        <w:spacing w:after="219" w:line="259" w:lineRule="auto"/>
        <w:ind w:left="10" w:right="44"/>
        <w:jc w:val="center"/>
      </w:pPr>
      <w:r w:rsidRPr="00021AAB">
        <w:t xml:space="preserve">Funkcja </w:t>
      </w:r>
      <w:proofErr w:type="spellStart"/>
      <w:r w:rsidRPr="00021AAB">
        <w:t>sigmoidalna</w:t>
      </w:r>
      <w:proofErr w:type="spellEnd"/>
      <w:r w:rsidRPr="00021AAB">
        <w:t xml:space="preserve"> umożliwia niezależną estymację prawdopodobieństwa aktywności każdego urządzenia, co jest kluczowe w problemach </w:t>
      </w:r>
      <w:proofErr w:type="spellStart"/>
      <w:r w:rsidRPr="00021AAB">
        <w:t>multi-label</w:t>
      </w:r>
      <w:proofErr w:type="spellEnd"/>
      <w:r w:rsidRPr="00021AAB">
        <w:t>.</w:t>
      </w:r>
    </w:p>
    <w:p w14:paraId="7AC8F7FE" w14:textId="77777777" w:rsidR="00021AAB" w:rsidRPr="00021AAB" w:rsidRDefault="00021AAB" w:rsidP="00021AAB">
      <w:pPr>
        <w:spacing w:after="219" w:line="259" w:lineRule="auto"/>
        <w:ind w:left="10" w:right="44"/>
        <w:jc w:val="center"/>
        <w:rPr>
          <w:b/>
          <w:bCs/>
        </w:rPr>
      </w:pPr>
      <w:r w:rsidRPr="00021AAB">
        <w:rPr>
          <w:b/>
          <w:bCs/>
        </w:rPr>
        <w:t>4.4. Ważona funkcja straty</w:t>
      </w:r>
    </w:p>
    <w:p w14:paraId="0ADEB527" w14:textId="77777777" w:rsidR="00021AAB" w:rsidRPr="00021AAB" w:rsidRDefault="00021AAB" w:rsidP="00021AAB">
      <w:pPr>
        <w:spacing w:after="219" w:line="259" w:lineRule="auto"/>
        <w:ind w:left="10" w:right="44"/>
        <w:jc w:val="center"/>
      </w:pPr>
      <w:r w:rsidRPr="00021AAB">
        <w:t xml:space="preserve">W celu przeciwdziałania niezbalansowaniu klas zastosowano ważoną funkcję straty typu </w:t>
      </w:r>
      <w:proofErr w:type="spellStart"/>
      <w:r w:rsidRPr="00021AAB">
        <w:t>Binary</w:t>
      </w:r>
      <w:proofErr w:type="spellEnd"/>
      <w:r w:rsidRPr="00021AAB">
        <w:t xml:space="preserve"> Cross-</w:t>
      </w:r>
      <w:proofErr w:type="spellStart"/>
      <w:r w:rsidRPr="00021AAB">
        <w:t>Entropy</w:t>
      </w:r>
      <w:proofErr w:type="spellEnd"/>
      <w:r w:rsidRPr="00021AAB">
        <w:t>. Wagi klas zostały wyznaczone na podstawie częstości występowania etykiet dodatnich w zbiorze treningowym.</w:t>
      </w:r>
    </w:p>
    <w:p w14:paraId="1CD83F9C" w14:textId="77777777" w:rsidR="00021AAB" w:rsidRPr="00021AAB" w:rsidRDefault="00021AAB" w:rsidP="00021AAB">
      <w:pPr>
        <w:spacing w:after="219" w:line="259" w:lineRule="auto"/>
        <w:ind w:left="10" w:right="44"/>
        <w:jc w:val="center"/>
      </w:pPr>
      <w:r w:rsidRPr="00021AAB">
        <w:t>Dzięki temu błędy popełniane dla rzadko występujących urządzeń miały większy wpływ na proces uczenia, co poprawiło zdolność modelu do ich rozpoznawania.</w:t>
      </w:r>
    </w:p>
    <w:p w14:paraId="2F0CFE1E" w14:textId="77777777" w:rsidR="00021AAB" w:rsidRPr="00021AAB" w:rsidRDefault="00000000" w:rsidP="00021AAB">
      <w:pPr>
        <w:spacing w:after="219" w:line="259" w:lineRule="auto"/>
        <w:ind w:left="10" w:right="44"/>
        <w:jc w:val="center"/>
      </w:pPr>
      <w:r>
        <w:pict w14:anchorId="133740E2">
          <v:rect id="_x0000_i1028" style="width:0;height:1.5pt" o:hralign="center" o:hrstd="t" o:hr="t" fillcolor="#a0a0a0" stroked="f"/>
        </w:pict>
      </w:r>
    </w:p>
    <w:p w14:paraId="207D9274" w14:textId="77777777" w:rsidR="00021AAB" w:rsidRPr="00021AAB" w:rsidRDefault="00021AAB" w:rsidP="00021AAB">
      <w:pPr>
        <w:spacing w:after="219" w:line="259" w:lineRule="auto"/>
        <w:ind w:left="10" w:right="44"/>
        <w:jc w:val="center"/>
        <w:rPr>
          <w:b/>
          <w:bCs/>
        </w:rPr>
      </w:pPr>
      <w:r w:rsidRPr="00021AAB">
        <w:rPr>
          <w:b/>
          <w:bCs/>
        </w:rPr>
        <w:t>ROZDZIAŁ 5</w:t>
      </w:r>
    </w:p>
    <w:p w14:paraId="0C681F8B" w14:textId="77777777" w:rsidR="00021AAB" w:rsidRPr="00021AAB" w:rsidRDefault="00021AAB" w:rsidP="00021AAB">
      <w:pPr>
        <w:spacing w:after="219" w:line="259" w:lineRule="auto"/>
        <w:ind w:left="10" w:right="44"/>
        <w:jc w:val="center"/>
        <w:rPr>
          <w:b/>
          <w:bCs/>
        </w:rPr>
      </w:pPr>
      <w:r w:rsidRPr="00021AAB">
        <w:rPr>
          <w:b/>
          <w:bCs/>
        </w:rPr>
        <w:t>PROCES TRENINGU I WALIDACJI</w:t>
      </w:r>
    </w:p>
    <w:p w14:paraId="118EE234" w14:textId="77777777" w:rsidR="00021AAB" w:rsidRPr="00021AAB" w:rsidRDefault="00021AAB" w:rsidP="00021AAB">
      <w:pPr>
        <w:spacing w:after="219" w:line="259" w:lineRule="auto"/>
        <w:ind w:left="10" w:right="44"/>
        <w:jc w:val="center"/>
        <w:rPr>
          <w:b/>
          <w:bCs/>
        </w:rPr>
      </w:pPr>
      <w:r w:rsidRPr="00021AAB">
        <w:rPr>
          <w:b/>
          <w:bCs/>
        </w:rPr>
        <w:t>5.1. Podział danych</w:t>
      </w:r>
    </w:p>
    <w:p w14:paraId="31889C0A" w14:textId="77777777" w:rsidR="00021AAB" w:rsidRPr="00021AAB" w:rsidRDefault="00021AAB" w:rsidP="00021AAB">
      <w:pPr>
        <w:spacing w:after="219" w:line="259" w:lineRule="auto"/>
        <w:ind w:left="10" w:right="44"/>
        <w:jc w:val="center"/>
      </w:pPr>
      <w:r w:rsidRPr="00021AAB">
        <w:t>Zbiór danych został podzielony na część treningową oraz testową w proporcji 80/20. Podział wykonano losowo, z zachowaniem losowego ziarna, co umożliwia powtarzalność eksperymentów.</w:t>
      </w:r>
    </w:p>
    <w:p w14:paraId="60D6F97B" w14:textId="77777777" w:rsidR="00021AAB" w:rsidRPr="00021AAB" w:rsidRDefault="00021AAB" w:rsidP="00021AAB">
      <w:pPr>
        <w:spacing w:after="219" w:line="259" w:lineRule="auto"/>
        <w:ind w:left="10" w:right="44"/>
        <w:jc w:val="center"/>
        <w:rPr>
          <w:b/>
          <w:bCs/>
        </w:rPr>
      </w:pPr>
      <w:r w:rsidRPr="00021AAB">
        <w:rPr>
          <w:b/>
          <w:bCs/>
        </w:rPr>
        <w:t>5.2. Metryki oceny jakości</w:t>
      </w:r>
    </w:p>
    <w:p w14:paraId="322DD952" w14:textId="77777777" w:rsidR="00021AAB" w:rsidRPr="00021AAB" w:rsidRDefault="00021AAB" w:rsidP="00021AAB">
      <w:pPr>
        <w:spacing w:after="219" w:line="259" w:lineRule="auto"/>
        <w:ind w:left="10" w:right="44"/>
        <w:jc w:val="center"/>
      </w:pPr>
      <w:r w:rsidRPr="00021AAB">
        <w:t xml:space="preserve">Ze względu na charakter problemu klasyfikacji </w:t>
      </w:r>
      <w:proofErr w:type="spellStart"/>
      <w:r w:rsidRPr="00021AAB">
        <w:t>wieloetykietowej</w:t>
      </w:r>
      <w:proofErr w:type="spellEnd"/>
      <w:r w:rsidRPr="00021AAB">
        <w:t xml:space="preserve"> oraz niezbalansowanie klas, miara </w:t>
      </w:r>
      <w:proofErr w:type="spellStart"/>
      <w:r w:rsidRPr="00021AAB">
        <w:t>accuracy</w:t>
      </w:r>
      <w:proofErr w:type="spellEnd"/>
      <w:r w:rsidRPr="00021AAB">
        <w:t xml:space="preserve"> nie została uznana za wystarczającą. Jako główną metrykę przyjęto pole pod krzywą Precision–</w:t>
      </w:r>
      <w:proofErr w:type="spellStart"/>
      <w:r w:rsidRPr="00021AAB">
        <w:t>Recall</w:t>
      </w:r>
      <w:proofErr w:type="spellEnd"/>
      <w:r w:rsidRPr="00021AAB">
        <w:t xml:space="preserve"> (PR-AUC).</w:t>
      </w:r>
    </w:p>
    <w:p w14:paraId="23F6FF60" w14:textId="77777777" w:rsidR="00021AAB" w:rsidRPr="00021AAB" w:rsidRDefault="00021AAB" w:rsidP="00021AAB">
      <w:pPr>
        <w:spacing w:after="219" w:line="259" w:lineRule="auto"/>
        <w:ind w:left="10" w:right="44"/>
        <w:jc w:val="center"/>
      </w:pPr>
      <w:r w:rsidRPr="00021AAB">
        <w:t>PR-AUC pozwala na ocenę kompromisu pomiędzy precyzją a czułością i jest szczególnie użyteczna w problemach, gdzie klasy pozytywne są rzadkie.</w:t>
      </w:r>
    </w:p>
    <w:p w14:paraId="55AFBE85" w14:textId="77777777" w:rsidR="00021AAB" w:rsidRPr="00021AAB" w:rsidRDefault="00021AAB" w:rsidP="00021AAB">
      <w:pPr>
        <w:spacing w:after="219" w:line="259" w:lineRule="auto"/>
        <w:ind w:left="10" w:right="44"/>
        <w:jc w:val="center"/>
        <w:rPr>
          <w:b/>
          <w:bCs/>
        </w:rPr>
      </w:pPr>
      <w:r w:rsidRPr="00021AAB">
        <w:rPr>
          <w:b/>
          <w:bCs/>
        </w:rPr>
        <w:t>5.3. Mechanizmy zapobiegające przeuczeniu</w:t>
      </w:r>
    </w:p>
    <w:p w14:paraId="522CDA71" w14:textId="77777777" w:rsidR="00021AAB" w:rsidRPr="00021AAB" w:rsidRDefault="00021AAB" w:rsidP="00021AAB">
      <w:pPr>
        <w:spacing w:after="219" w:line="259" w:lineRule="auto"/>
        <w:ind w:left="10" w:right="44"/>
        <w:jc w:val="center"/>
      </w:pPr>
      <w:r w:rsidRPr="00021AAB">
        <w:lastRenderedPageBreak/>
        <w:t xml:space="preserve">W celu ograniczenia zjawiska </w:t>
      </w:r>
      <w:proofErr w:type="spellStart"/>
      <w:r w:rsidRPr="00021AAB">
        <w:t>overfittingu</w:t>
      </w:r>
      <w:proofErr w:type="spellEnd"/>
      <w:r w:rsidRPr="00021AAB">
        <w:t xml:space="preserve"> zastosowano:</w:t>
      </w:r>
    </w:p>
    <w:p w14:paraId="1DC510FF" w14:textId="77777777" w:rsidR="00021AAB" w:rsidRPr="00021AAB" w:rsidRDefault="00021AAB" w:rsidP="00021AAB">
      <w:pPr>
        <w:numPr>
          <w:ilvl w:val="0"/>
          <w:numId w:val="8"/>
        </w:numPr>
        <w:spacing w:after="219" w:line="259" w:lineRule="auto"/>
        <w:ind w:right="44"/>
        <w:jc w:val="center"/>
      </w:pPr>
      <w:r w:rsidRPr="00021AAB">
        <w:t xml:space="preserve">warstwy </w:t>
      </w:r>
      <w:proofErr w:type="spellStart"/>
      <w:r w:rsidRPr="00021AAB">
        <w:t>dropout</w:t>
      </w:r>
      <w:proofErr w:type="spellEnd"/>
      <w:r w:rsidRPr="00021AAB">
        <w:t>,</w:t>
      </w:r>
    </w:p>
    <w:p w14:paraId="2C29C85A" w14:textId="77777777" w:rsidR="00021AAB" w:rsidRPr="00021AAB" w:rsidRDefault="00021AAB" w:rsidP="00021AAB">
      <w:pPr>
        <w:numPr>
          <w:ilvl w:val="0"/>
          <w:numId w:val="8"/>
        </w:numPr>
        <w:spacing w:after="219" w:line="259" w:lineRule="auto"/>
        <w:ind w:right="44"/>
        <w:jc w:val="center"/>
      </w:pPr>
      <w:r w:rsidRPr="00021AAB">
        <w:t xml:space="preserve">normalizację </w:t>
      </w:r>
      <w:proofErr w:type="spellStart"/>
      <w:r w:rsidRPr="00021AAB">
        <w:t>batchową</w:t>
      </w:r>
      <w:proofErr w:type="spellEnd"/>
      <w:r w:rsidRPr="00021AAB">
        <w:t>,</w:t>
      </w:r>
    </w:p>
    <w:p w14:paraId="59F7E3A2" w14:textId="77777777" w:rsidR="00021AAB" w:rsidRPr="00021AAB" w:rsidRDefault="00021AAB" w:rsidP="00021AAB">
      <w:pPr>
        <w:numPr>
          <w:ilvl w:val="0"/>
          <w:numId w:val="8"/>
        </w:numPr>
        <w:spacing w:after="219" w:line="259" w:lineRule="auto"/>
        <w:ind w:right="44"/>
        <w:jc w:val="center"/>
      </w:pPr>
      <w:r w:rsidRPr="00021AAB">
        <w:t>mechanizm wczesnego zatrzymania treningu (</w:t>
      </w:r>
      <w:proofErr w:type="spellStart"/>
      <w:r w:rsidRPr="00021AAB">
        <w:t>early</w:t>
      </w:r>
      <w:proofErr w:type="spellEnd"/>
      <w:r w:rsidRPr="00021AAB">
        <w:t xml:space="preserve"> </w:t>
      </w:r>
      <w:proofErr w:type="spellStart"/>
      <w:r w:rsidRPr="00021AAB">
        <w:t>stopping</w:t>
      </w:r>
      <w:proofErr w:type="spellEnd"/>
      <w:r w:rsidRPr="00021AAB">
        <w:t>).</w:t>
      </w:r>
    </w:p>
    <w:p w14:paraId="15E4ADDF" w14:textId="77777777" w:rsidR="00021AAB" w:rsidRPr="00021AAB" w:rsidRDefault="00000000" w:rsidP="00021AAB">
      <w:pPr>
        <w:spacing w:after="219" w:line="259" w:lineRule="auto"/>
        <w:ind w:left="10" w:right="44"/>
        <w:jc w:val="center"/>
      </w:pPr>
      <w:r>
        <w:pict w14:anchorId="49C0C956">
          <v:rect id="_x0000_i1029" style="width:0;height:1.5pt" o:hralign="center" o:hrstd="t" o:hr="t" fillcolor="#a0a0a0" stroked="f"/>
        </w:pict>
      </w:r>
    </w:p>
    <w:p w14:paraId="00EF0CB2" w14:textId="77777777" w:rsidR="00021AAB" w:rsidRPr="00021AAB" w:rsidRDefault="00021AAB" w:rsidP="00021AAB">
      <w:pPr>
        <w:spacing w:after="219" w:line="259" w:lineRule="auto"/>
        <w:ind w:left="10" w:right="44"/>
        <w:jc w:val="center"/>
        <w:rPr>
          <w:b/>
          <w:bCs/>
        </w:rPr>
      </w:pPr>
      <w:r w:rsidRPr="00021AAB">
        <w:rPr>
          <w:b/>
          <w:bCs/>
        </w:rPr>
        <w:t>ROZDZIAŁ 6</w:t>
      </w:r>
    </w:p>
    <w:p w14:paraId="6DC6C37B" w14:textId="77777777" w:rsidR="00021AAB" w:rsidRPr="00021AAB" w:rsidRDefault="00021AAB" w:rsidP="00021AAB">
      <w:pPr>
        <w:spacing w:after="219" w:line="259" w:lineRule="auto"/>
        <w:ind w:left="10" w:right="44"/>
        <w:jc w:val="center"/>
        <w:rPr>
          <w:b/>
          <w:bCs/>
        </w:rPr>
      </w:pPr>
      <w:r w:rsidRPr="00021AAB">
        <w:rPr>
          <w:b/>
          <w:bCs/>
        </w:rPr>
        <w:t>PREDYKCJA I INTERPRETACJA WYNIKÓW</w:t>
      </w:r>
    </w:p>
    <w:p w14:paraId="7D463613" w14:textId="77777777" w:rsidR="00021AAB" w:rsidRPr="00021AAB" w:rsidRDefault="00021AAB" w:rsidP="00021AAB">
      <w:pPr>
        <w:spacing w:after="219" w:line="259" w:lineRule="auto"/>
        <w:ind w:left="10" w:right="44"/>
        <w:jc w:val="center"/>
        <w:rPr>
          <w:b/>
          <w:bCs/>
        </w:rPr>
      </w:pPr>
      <w:r w:rsidRPr="00021AAB">
        <w:rPr>
          <w:b/>
          <w:bCs/>
        </w:rPr>
        <w:t>6.1. Predykcja dla zadanego czasu</w:t>
      </w:r>
    </w:p>
    <w:p w14:paraId="09956DF8" w14:textId="77777777" w:rsidR="00021AAB" w:rsidRPr="00021AAB" w:rsidRDefault="00021AAB" w:rsidP="00021AAB">
      <w:pPr>
        <w:spacing w:after="219" w:line="259" w:lineRule="auto"/>
        <w:ind w:left="10" w:right="44"/>
        <w:jc w:val="center"/>
      </w:pPr>
      <w:r w:rsidRPr="00021AAB">
        <w:t>Proces predykcji polega na:</w:t>
      </w:r>
    </w:p>
    <w:p w14:paraId="44A86855" w14:textId="77777777" w:rsidR="00021AAB" w:rsidRPr="00021AAB" w:rsidRDefault="00021AAB" w:rsidP="00021AAB">
      <w:pPr>
        <w:numPr>
          <w:ilvl w:val="0"/>
          <w:numId w:val="9"/>
        </w:numPr>
        <w:spacing w:after="219" w:line="259" w:lineRule="auto"/>
        <w:ind w:right="44"/>
        <w:jc w:val="center"/>
      </w:pPr>
      <w:r w:rsidRPr="00021AAB">
        <w:t>wczytaniu danych dla przedziału czasu obejmującego zadaną datę,</w:t>
      </w:r>
    </w:p>
    <w:p w14:paraId="0BB76949" w14:textId="77777777" w:rsidR="00021AAB" w:rsidRPr="00021AAB" w:rsidRDefault="00021AAB" w:rsidP="00021AAB">
      <w:pPr>
        <w:numPr>
          <w:ilvl w:val="0"/>
          <w:numId w:val="9"/>
        </w:numPr>
        <w:spacing w:after="219" w:line="259" w:lineRule="auto"/>
        <w:ind w:right="44"/>
        <w:jc w:val="center"/>
      </w:pPr>
      <w:r w:rsidRPr="00021AAB">
        <w:t>przygotowaniu wektora cech,</w:t>
      </w:r>
    </w:p>
    <w:p w14:paraId="164ED849" w14:textId="77777777" w:rsidR="00021AAB" w:rsidRPr="00021AAB" w:rsidRDefault="00021AAB" w:rsidP="00021AAB">
      <w:pPr>
        <w:numPr>
          <w:ilvl w:val="0"/>
          <w:numId w:val="9"/>
        </w:numPr>
        <w:spacing w:after="219" w:line="259" w:lineRule="auto"/>
        <w:ind w:right="44"/>
        <w:jc w:val="center"/>
      </w:pPr>
      <w:r w:rsidRPr="00021AAB">
        <w:t>obliczeniu prawdopodobieństw aktywności urządzeń,</w:t>
      </w:r>
    </w:p>
    <w:p w14:paraId="69CC15ED" w14:textId="77777777" w:rsidR="00021AAB" w:rsidRPr="00021AAB" w:rsidRDefault="00021AAB" w:rsidP="00021AAB">
      <w:pPr>
        <w:numPr>
          <w:ilvl w:val="0"/>
          <w:numId w:val="9"/>
        </w:numPr>
        <w:spacing w:after="219" w:line="259" w:lineRule="auto"/>
        <w:ind w:right="44"/>
        <w:jc w:val="center"/>
      </w:pPr>
      <w:r w:rsidRPr="00021AAB">
        <w:t>zastosowaniu progu decyzyjnego.</w:t>
      </w:r>
    </w:p>
    <w:p w14:paraId="557201C8" w14:textId="77777777" w:rsidR="00021AAB" w:rsidRPr="00021AAB" w:rsidRDefault="00021AAB" w:rsidP="00021AAB">
      <w:pPr>
        <w:spacing w:after="219" w:line="259" w:lineRule="auto"/>
        <w:ind w:left="10" w:right="44"/>
        <w:jc w:val="center"/>
      </w:pPr>
      <w:r w:rsidRPr="00021AAB">
        <w:t>Próg decyzyjny dobrano eksperymentalnie, przyjmując wartość 0,3 jako kompromis pomiędzy liczbą fałszywych alarmów a pominięciami.</w:t>
      </w:r>
    </w:p>
    <w:p w14:paraId="11BB49F3" w14:textId="77777777" w:rsidR="00021AAB" w:rsidRPr="00021AAB" w:rsidRDefault="00021AAB" w:rsidP="00021AAB">
      <w:pPr>
        <w:spacing w:after="219" w:line="259" w:lineRule="auto"/>
        <w:ind w:left="10" w:right="44"/>
        <w:jc w:val="center"/>
        <w:rPr>
          <w:b/>
          <w:bCs/>
        </w:rPr>
      </w:pPr>
      <w:r w:rsidRPr="00021AAB">
        <w:rPr>
          <w:b/>
          <w:bCs/>
        </w:rPr>
        <w:t>6.2. Interpretacja wyników</w:t>
      </w:r>
    </w:p>
    <w:p w14:paraId="59109F28" w14:textId="77777777" w:rsidR="00021AAB" w:rsidRPr="00021AAB" w:rsidRDefault="00021AAB" w:rsidP="00021AAB">
      <w:pPr>
        <w:spacing w:after="219" w:line="259" w:lineRule="auto"/>
        <w:ind w:left="10" w:right="44"/>
        <w:jc w:val="center"/>
      </w:pPr>
      <w:r w:rsidRPr="00021AAB">
        <w:t>Wyniki predykcji prezentowane są w postaci listy urządzeń wraz z odpowiadającymi im prawdopodobieństwami. Takie podejście umożliwia użytkownikowi końcowemu ocenę pewności modelu oraz ewentualne ręczne dostosowanie progu decyzyjnego.</w:t>
      </w:r>
    </w:p>
    <w:p w14:paraId="6DB69DFE" w14:textId="77777777" w:rsidR="00021AAB" w:rsidRPr="00021AAB" w:rsidRDefault="00000000" w:rsidP="00021AAB">
      <w:pPr>
        <w:spacing w:after="219" w:line="259" w:lineRule="auto"/>
        <w:ind w:left="10" w:right="44"/>
        <w:jc w:val="center"/>
      </w:pPr>
      <w:r>
        <w:pict w14:anchorId="03F8BAAB">
          <v:rect id="_x0000_i1030" style="width:0;height:1.5pt" o:hralign="center" o:hrstd="t" o:hr="t" fillcolor="#a0a0a0" stroked="f"/>
        </w:pict>
      </w:r>
    </w:p>
    <w:p w14:paraId="11D7F8A9" w14:textId="77777777" w:rsidR="00021AAB" w:rsidRPr="00021AAB" w:rsidRDefault="00021AAB" w:rsidP="00021AAB">
      <w:pPr>
        <w:spacing w:after="219" w:line="259" w:lineRule="auto"/>
        <w:ind w:left="10" w:right="44"/>
        <w:jc w:val="center"/>
        <w:rPr>
          <w:b/>
          <w:bCs/>
        </w:rPr>
      </w:pPr>
      <w:r w:rsidRPr="00021AAB">
        <w:rPr>
          <w:b/>
          <w:bCs/>
        </w:rPr>
        <w:t>ROZDZIAŁ 7</w:t>
      </w:r>
    </w:p>
    <w:p w14:paraId="256B27B7" w14:textId="77777777" w:rsidR="00021AAB" w:rsidRPr="00021AAB" w:rsidRDefault="00021AAB" w:rsidP="00021AAB">
      <w:pPr>
        <w:spacing w:after="219" w:line="259" w:lineRule="auto"/>
        <w:ind w:left="10" w:right="44"/>
        <w:jc w:val="center"/>
        <w:rPr>
          <w:b/>
          <w:bCs/>
        </w:rPr>
      </w:pPr>
      <w:r w:rsidRPr="00021AAB">
        <w:rPr>
          <w:b/>
          <w:bCs/>
        </w:rPr>
        <w:t>OGRANICZENIA I MOŻLIWOŚCI ROZWOJU</w:t>
      </w:r>
    </w:p>
    <w:p w14:paraId="1ADF536D" w14:textId="77777777" w:rsidR="00021AAB" w:rsidRPr="00021AAB" w:rsidRDefault="00021AAB" w:rsidP="00021AAB">
      <w:pPr>
        <w:spacing w:after="219" w:line="259" w:lineRule="auto"/>
        <w:ind w:left="10" w:right="44"/>
        <w:jc w:val="center"/>
      </w:pPr>
      <w:r w:rsidRPr="00021AAB">
        <w:t>Zaprojektowany system NILM posiada pewne ograniczenia, do których należą:</w:t>
      </w:r>
    </w:p>
    <w:p w14:paraId="04903C11" w14:textId="77777777" w:rsidR="00021AAB" w:rsidRPr="00021AAB" w:rsidRDefault="00021AAB" w:rsidP="00021AAB">
      <w:pPr>
        <w:numPr>
          <w:ilvl w:val="0"/>
          <w:numId w:val="10"/>
        </w:numPr>
        <w:spacing w:after="219" w:line="259" w:lineRule="auto"/>
        <w:ind w:right="44"/>
        <w:jc w:val="center"/>
      </w:pPr>
      <w:r w:rsidRPr="00021AAB">
        <w:t>zależność od jakości danych etykietowanych,</w:t>
      </w:r>
    </w:p>
    <w:p w14:paraId="2C5D05E2" w14:textId="77777777" w:rsidR="00021AAB" w:rsidRPr="00021AAB" w:rsidRDefault="00021AAB" w:rsidP="00021AAB">
      <w:pPr>
        <w:numPr>
          <w:ilvl w:val="0"/>
          <w:numId w:val="10"/>
        </w:numPr>
        <w:spacing w:after="219" w:line="259" w:lineRule="auto"/>
        <w:ind w:right="44"/>
        <w:jc w:val="center"/>
      </w:pPr>
      <w:r w:rsidRPr="00021AAB">
        <w:t>brak bezpośredniej predykcji z danych surowych,</w:t>
      </w:r>
    </w:p>
    <w:p w14:paraId="07B7814D" w14:textId="77777777" w:rsidR="00021AAB" w:rsidRPr="00021AAB" w:rsidRDefault="00021AAB" w:rsidP="00021AAB">
      <w:pPr>
        <w:numPr>
          <w:ilvl w:val="0"/>
          <w:numId w:val="10"/>
        </w:numPr>
        <w:spacing w:after="219" w:line="259" w:lineRule="auto"/>
        <w:ind w:right="44"/>
        <w:jc w:val="center"/>
      </w:pPr>
      <w:r w:rsidRPr="00021AAB">
        <w:t>stały próg decyzyjny dla wszystkich urządzeń.</w:t>
      </w:r>
    </w:p>
    <w:p w14:paraId="25E8246A" w14:textId="77777777" w:rsidR="00021AAB" w:rsidRPr="00021AAB" w:rsidRDefault="00021AAB" w:rsidP="00021AAB">
      <w:pPr>
        <w:spacing w:after="219" w:line="259" w:lineRule="auto"/>
        <w:ind w:left="10" w:right="44"/>
        <w:jc w:val="center"/>
      </w:pPr>
      <w:r w:rsidRPr="00021AAB">
        <w:t>W przyszłości możliwe jest:</w:t>
      </w:r>
    </w:p>
    <w:p w14:paraId="55C9CE3F" w14:textId="77777777" w:rsidR="00021AAB" w:rsidRPr="00021AAB" w:rsidRDefault="00021AAB" w:rsidP="00021AAB">
      <w:pPr>
        <w:numPr>
          <w:ilvl w:val="0"/>
          <w:numId w:val="11"/>
        </w:numPr>
        <w:spacing w:after="219" w:line="259" w:lineRule="auto"/>
        <w:ind w:right="44"/>
        <w:jc w:val="center"/>
      </w:pPr>
      <w:r w:rsidRPr="00021AAB">
        <w:lastRenderedPageBreak/>
        <w:t>wprowadzenie progów decyzyjnych per urządzenie,</w:t>
      </w:r>
    </w:p>
    <w:p w14:paraId="39FA3BA0" w14:textId="77777777" w:rsidR="00021AAB" w:rsidRPr="00021AAB" w:rsidRDefault="00021AAB" w:rsidP="00021AAB">
      <w:pPr>
        <w:numPr>
          <w:ilvl w:val="0"/>
          <w:numId w:val="11"/>
        </w:numPr>
        <w:spacing w:after="219" w:line="259" w:lineRule="auto"/>
        <w:ind w:right="44"/>
        <w:jc w:val="center"/>
      </w:pPr>
      <w:r w:rsidRPr="00021AAB">
        <w:t>zastosowanie modeli sekwencyjnych (LSTM),</w:t>
      </w:r>
    </w:p>
    <w:p w14:paraId="4FCE42D0" w14:textId="77777777" w:rsidR="00021AAB" w:rsidRPr="00021AAB" w:rsidRDefault="00021AAB" w:rsidP="00021AAB">
      <w:pPr>
        <w:numPr>
          <w:ilvl w:val="0"/>
          <w:numId w:val="11"/>
        </w:numPr>
        <w:spacing w:after="219" w:line="259" w:lineRule="auto"/>
        <w:ind w:right="44"/>
        <w:jc w:val="center"/>
      </w:pPr>
      <w:r w:rsidRPr="00021AAB">
        <w:t>bezpośrednia predykcja z sygnałów surowych (</w:t>
      </w:r>
      <w:proofErr w:type="spellStart"/>
      <w:r w:rsidRPr="00021AAB">
        <w:t>mains</w:t>
      </w:r>
      <w:proofErr w:type="spellEnd"/>
      <w:r w:rsidRPr="00021AAB">
        <w:t>).</w:t>
      </w:r>
    </w:p>
    <w:p w14:paraId="36E60FA9" w14:textId="77777777" w:rsidR="00021AAB" w:rsidRPr="00021AAB" w:rsidRDefault="00000000" w:rsidP="00021AAB">
      <w:pPr>
        <w:spacing w:after="219" w:line="259" w:lineRule="auto"/>
        <w:ind w:left="10" w:right="44"/>
        <w:jc w:val="center"/>
      </w:pPr>
      <w:r>
        <w:pict w14:anchorId="781DDE1A">
          <v:rect id="_x0000_i1031" style="width:0;height:1.5pt" o:hralign="center" o:hrstd="t" o:hr="t" fillcolor="#a0a0a0" stroked="f"/>
        </w:pict>
      </w:r>
    </w:p>
    <w:p w14:paraId="32F3A807" w14:textId="77777777" w:rsidR="00021AAB" w:rsidRPr="00021AAB" w:rsidRDefault="00021AAB" w:rsidP="00021AAB">
      <w:pPr>
        <w:spacing w:after="219" w:line="259" w:lineRule="auto"/>
        <w:ind w:left="10" w:right="44"/>
        <w:jc w:val="center"/>
        <w:rPr>
          <w:b/>
          <w:bCs/>
        </w:rPr>
      </w:pPr>
      <w:r w:rsidRPr="00021AAB">
        <w:rPr>
          <w:b/>
          <w:bCs/>
        </w:rPr>
        <w:t>ZAKOŃCZENIE</w:t>
      </w:r>
    </w:p>
    <w:p w14:paraId="4881E205" w14:textId="77777777" w:rsidR="00021AAB" w:rsidRPr="00021AAB" w:rsidRDefault="00021AAB" w:rsidP="00021AAB">
      <w:pPr>
        <w:spacing w:after="219" w:line="259" w:lineRule="auto"/>
        <w:ind w:left="10" w:right="44"/>
        <w:jc w:val="center"/>
      </w:pPr>
      <w:r w:rsidRPr="00021AAB">
        <w:t xml:space="preserve">W ramach niniejszej pracy zaprojektowano i zaimplementowano system NILM oparty na metodach uczenia maszynowego, umożliwiający identyfikację pracy wielu urządzeń elektrycznych jednocześnie. Zastosowanie podejścia </w:t>
      </w:r>
      <w:proofErr w:type="spellStart"/>
      <w:r w:rsidRPr="00021AAB">
        <w:t>wieloetykietowego</w:t>
      </w:r>
      <w:proofErr w:type="spellEnd"/>
      <w:r w:rsidRPr="00021AAB">
        <w:t xml:space="preserve"> oraz cech harmonicznych pozwoliło na skuteczne rozróżnianie odbiorników o zbliżonym poborze mocy czynnej.</w:t>
      </w:r>
    </w:p>
    <w:p w14:paraId="39C8AC9D" w14:textId="77777777" w:rsidR="00021AAB" w:rsidRPr="00021AAB" w:rsidRDefault="00021AAB" w:rsidP="00021AAB">
      <w:pPr>
        <w:spacing w:after="219" w:line="259" w:lineRule="auto"/>
        <w:ind w:left="10" w:right="44"/>
        <w:jc w:val="center"/>
      </w:pPr>
      <w:r w:rsidRPr="00021AAB">
        <w:t>Uzyskane wyniki potwierdzają zasadność wykorzystania sieci neuronowych w problemach NILM oraz wskazują na potencjał dalszego rozwoju tego typu rozwiązań w kontekście inteligentnych systemów zarządzania energią.</w:t>
      </w:r>
    </w:p>
    <w:p w14:paraId="6292D1DC" w14:textId="77777777" w:rsidR="00021AAB" w:rsidRPr="00021AAB" w:rsidRDefault="00000000" w:rsidP="00021AAB">
      <w:pPr>
        <w:spacing w:after="219" w:line="259" w:lineRule="auto"/>
        <w:ind w:left="10" w:right="44"/>
        <w:jc w:val="center"/>
      </w:pPr>
      <w:r>
        <w:pict w14:anchorId="2CDE7D30">
          <v:rect id="_x0000_i1032" style="width:0;height:1.5pt" o:hralign="center" o:hrstd="t" o:hr="t" fillcolor="#a0a0a0" stroked="f"/>
        </w:pict>
      </w:r>
    </w:p>
    <w:p w14:paraId="3589C20F" w14:textId="77777777" w:rsidR="00021AAB" w:rsidRPr="00021AAB" w:rsidRDefault="00021AAB" w:rsidP="00021AAB">
      <w:pPr>
        <w:spacing w:after="219" w:line="259" w:lineRule="auto"/>
        <w:ind w:left="10" w:right="44"/>
        <w:jc w:val="center"/>
        <w:rPr>
          <w:b/>
          <w:bCs/>
        </w:rPr>
      </w:pPr>
      <w:r w:rsidRPr="00021AAB">
        <w:rPr>
          <w:b/>
          <w:bCs/>
        </w:rPr>
        <w:t>STRESZCZENIE</w:t>
      </w:r>
    </w:p>
    <w:p w14:paraId="00E68AD3" w14:textId="77777777" w:rsidR="00021AAB" w:rsidRPr="00021AAB" w:rsidRDefault="00021AAB" w:rsidP="00021AAB">
      <w:pPr>
        <w:spacing w:after="219" w:line="259" w:lineRule="auto"/>
        <w:ind w:left="10" w:right="44"/>
        <w:jc w:val="center"/>
      </w:pPr>
      <w:r w:rsidRPr="00021AAB">
        <w:rPr>
          <w:b/>
          <w:bCs/>
        </w:rPr>
        <w:t>Temat pracy w języku polskim:</w:t>
      </w:r>
      <w:r w:rsidRPr="00021AAB">
        <w:br/>
        <w:t xml:space="preserve">Zastosowanie metod uczenia maszynowego do </w:t>
      </w:r>
      <w:proofErr w:type="spellStart"/>
      <w:r w:rsidRPr="00021AAB">
        <w:t>dezagregacji</w:t>
      </w:r>
      <w:proofErr w:type="spellEnd"/>
      <w:r w:rsidRPr="00021AAB">
        <w:t xml:space="preserve"> zużycia energii elektrycznej (NILM)</w:t>
      </w:r>
    </w:p>
    <w:p w14:paraId="27687E2C" w14:textId="77777777" w:rsidR="00021AAB" w:rsidRPr="00021AAB" w:rsidRDefault="00021AAB" w:rsidP="00021AAB">
      <w:pPr>
        <w:spacing w:after="219" w:line="259" w:lineRule="auto"/>
        <w:ind w:left="10" w:right="44"/>
        <w:jc w:val="center"/>
      </w:pPr>
      <w:r w:rsidRPr="00021AAB">
        <w:rPr>
          <w:b/>
          <w:bCs/>
        </w:rPr>
        <w:t>Temat pracy w języku angielskim:</w:t>
      </w:r>
      <w:r w:rsidRPr="00021AAB">
        <w:br/>
        <w:t xml:space="preserve">Application of Machine Learning </w:t>
      </w:r>
      <w:proofErr w:type="spellStart"/>
      <w:r w:rsidRPr="00021AAB">
        <w:t>Methods</w:t>
      </w:r>
      <w:proofErr w:type="spellEnd"/>
      <w:r w:rsidRPr="00021AAB">
        <w:t xml:space="preserve"> for Non-</w:t>
      </w:r>
      <w:proofErr w:type="spellStart"/>
      <w:r w:rsidRPr="00021AAB">
        <w:t>Intrusive</w:t>
      </w:r>
      <w:proofErr w:type="spellEnd"/>
      <w:r w:rsidRPr="00021AAB">
        <w:t xml:space="preserve"> </w:t>
      </w:r>
      <w:proofErr w:type="spellStart"/>
      <w:r w:rsidRPr="00021AAB">
        <w:t>Load</w:t>
      </w:r>
      <w:proofErr w:type="spellEnd"/>
      <w:r w:rsidRPr="00021AAB">
        <w:t xml:space="preserve"> Monitoring</w:t>
      </w:r>
    </w:p>
    <w:p w14:paraId="6EBD1654" w14:textId="77777777" w:rsidR="00021AAB" w:rsidRPr="00021AAB" w:rsidRDefault="00021AAB" w:rsidP="00021AAB">
      <w:pPr>
        <w:spacing w:after="219" w:line="259" w:lineRule="auto"/>
        <w:ind w:left="10" w:right="44"/>
        <w:jc w:val="center"/>
      </w:pPr>
      <w:r w:rsidRPr="00021AAB">
        <w:rPr>
          <w:b/>
          <w:bCs/>
        </w:rPr>
        <w:t>Streszczenie:</w:t>
      </w:r>
      <w:r w:rsidRPr="00021AAB">
        <w:br/>
        <w:t xml:space="preserve">Praca przedstawia projekt i implementację systemu NILM wykorzystującego klasyfikację </w:t>
      </w:r>
      <w:proofErr w:type="spellStart"/>
      <w:r w:rsidRPr="00021AAB">
        <w:t>wieloetykietową</w:t>
      </w:r>
      <w:proofErr w:type="spellEnd"/>
      <w:r w:rsidRPr="00021AAB">
        <w:t xml:space="preserve"> oraz cechy harmoniczne sygnałów elektrycznych. Zaproponowane rozwiązanie umożliwia identyfikację pracy wielu urządzeń jednocześnie na podstawie danych sumarycznych. Skuteczność systemu oceniono z użyciem miary PR-AUC.</w:t>
      </w:r>
    </w:p>
    <w:p w14:paraId="670E90A2" w14:textId="77777777" w:rsidR="00021AAB" w:rsidRPr="00021AAB" w:rsidRDefault="00000000" w:rsidP="00021AAB">
      <w:pPr>
        <w:spacing w:after="219" w:line="259" w:lineRule="auto"/>
        <w:ind w:left="10" w:right="44"/>
        <w:jc w:val="center"/>
      </w:pPr>
      <w:r>
        <w:pict w14:anchorId="6E756A15">
          <v:rect id="_x0000_i1033" style="width:0;height:1.5pt" o:hralign="center" o:hrstd="t" o:hr="t" fillcolor="#a0a0a0" stroked="f"/>
        </w:pict>
      </w:r>
    </w:p>
    <w:p w14:paraId="34CF7FAD" w14:textId="77777777" w:rsidR="00021AAB" w:rsidRPr="00021AAB" w:rsidRDefault="00021AAB" w:rsidP="00021AAB">
      <w:pPr>
        <w:spacing w:after="219" w:line="259" w:lineRule="auto"/>
        <w:ind w:left="10" w:right="44"/>
        <w:jc w:val="center"/>
        <w:rPr>
          <w:b/>
          <w:bCs/>
        </w:rPr>
      </w:pPr>
      <w:r w:rsidRPr="00021AAB">
        <w:rPr>
          <w:b/>
          <w:bCs/>
        </w:rPr>
        <w:t>BIBLIOGRAFIA (wersja robocza)</w:t>
      </w:r>
    </w:p>
    <w:p w14:paraId="1761EE1C" w14:textId="77777777" w:rsidR="00021AAB" w:rsidRPr="00021AAB" w:rsidRDefault="00021AAB" w:rsidP="00021AAB">
      <w:pPr>
        <w:numPr>
          <w:ilvl w:val="0"/>
          <w:numId w:val="12"/>
        </w:numPr>
        <w:spacing w:after="219" w:line="259" w:lineRule="auto"/>
        <w:ind w:right="44"/>
        <w:jc w:val="center"/>
      </w:pPr>
      <w:r w:rsidRPr="00021AAB">
        <w:t xml:space="preserve">Hart G.W., </w:t>
      </w:r>
      <w:proofErr w:type="spellStart"/>
      <w:r w:rsidRPr="00021AAB">
        <w:rPr>
          <w:i/>
          <w:iCs/>
        </w:rPr>
        <w:t>Nonintrusive</w:t>
      </w:r>
      <w:proofErr w:type="spellEnd"/>
      <w:r w:rsidRPr="00021AAB">
        <w:rPr>
          <w:i/>
          <w:iCs/>
        </w:rPr>
        <w:t xml:space="preserve"> </w:t>
      </w:r>
      <w:proofErr w:type="spellStart"/>
      <w:r w:rsidRPr="00021AAB">
        <w:rPr>
          <w:i/>
          <w:iCs/>
        </w:rPr>
        <w:t>appliance</w:t>
      </w:r>
      <w:proofErr w:type="spellEnd"/>
      <w:r w:rsidRPr="00021AAB">
        <w:rPr>
          <w:i/>
          <w:iCs/>
        </w:rPr>
        <w:t xml:space="preserve"> </w:t>
      </w:r>
      <w:proofErr w:type="spellStart"/>
      <w:r w:rsidRPr="00021AAB">
        <w:rPr>
          <w:i/>
          <w:iCs/>
        </w:rPr>
        <w:t>load</w:t>
      </w:r>
      <w:proofErr w:type="spellEnd"/>
      <w:r w:rsidRPr="00021AAB">
        <w:rPr>
          <w:i/>
          <w:iCs/>
        </w:rPr>
        <w:t xml:space="preserve"> monitoring</w:t>
      </w:r>
      <w:r w:rsidRPr="00021AAB">
        <w:t>, IEEE, 1992.</w:t>
      </w:r>
    </w:p>
    <w:p w14:paraId="22F86EFB" w14:textId="77777777" w:rsidR="00021AAB" w:rsidRPr="00021AAB" w:rsidRDefault="00021AAB" w:rsidP="00021AAB">
      <w:pPr>
        <w:numPr>
          <w:ilvl w:val="0"/>
          <w:numId w:val="12"/>
        </w:numPr>
        <w:spacing w:after="219" w:line="259" w:lineRule="auto"/>
        <w:ind w:right="44"/>
        <w:jc w:val="center"/>
      </w:pPr>
      <w:proofErr w:type="spellStart"/>
      <w:r w:rsidRPr="00021AAB">
        <w:t>Zeifman</w:t>
      </w:r>
      <w:proofErr w:type="spellEnd"/>
      <w:r w:rsidRPr="00021AAB">
        <w:t xml:space="preserve"> M., </w:t>
      </w:r>
      <w:proofErr w:type="spellStart"/>
      <w:r w:rsidRPr="00021AAB">
        <w:t>Roth</w:t>
      </w:r>
      <w:proofErr w:type="spellEnd"/>
      <w:r w:rsidRPr="00021AAB">
        <w:t xml:space="preserve"> K., </w:t>
      </w:r>
      <w:proofErr w:type="spellStart"/>
      <w:r w:rsidRPr="00021AAB">
        <w:rPr>
          <w:i/>
          <w:iCs/>
        </w:rPr>
        <w:t>Nonintrusive</w:t>
      </w:r>
      <w:proofErr w:type="spellEnd"/>
      <w:r w:rsidRPr="00021AAB">
        <w:rPr>
          <w:i/>
          <w:iCs/>
        </w:rPr>
        <w:t xml:space="preserve"> </w:t>
      </w:r>
      <w:proofErr w:type="spellStart"/>
      <w:r w:rsidRPr="00021AAB">
        <w:rPr>
          <w:i/>
          <w:iCs/>
        </w:rPr>
        <w:t>appliance</w:t>
      </w:r>
      <w:proofErr w:type="spellEnd"/>
      <w:r w:rsidRPr="00021AAB">
        <w:rPr>
          <w:i/>
          <w:iCs/>
        </w:rPr>
        <w:t xml:space="preserve"> </w:t>
      </w:r>
      <w:proofErr w:type="spellStart"/>
      <w:r w:rsidRPr="00021AAB">
        <w:rPr>
          <w:i/>
          <w:iCs/>
        </w:rPr>
        <w:t>load</w:t>
      </w:r>
      <w:proofErr w:type="spellEnd"/>
      <w:r w:rsidRPr="00021AAB">
        <w:rPr>
          <w:i/>
          <w:iCs/>
        </w:rPr>
        <w:t xml:space="preserve"> monitoring: </w:t>
      </w:r>
      <w:proofErr w:type="spellStart"/>
      <w:r w:rsidRPr="00021AAB">
        <w:rPr>
          <w:i/>
          <w:iCs/>
        </w:rPr>
        <w:t>Review</w:t>
      </w:r>
      <w:proofErr w:type="spellEnd"/>
      <w:r w:rsidRPr="00021AAB">
        <w:rPr>
          <w:i/>
          <w:iCs/>
        </w:rPr>
        <w:t xml:space="preserve"> and </w:t>
      </w:r>
      <w:proofErr w:type="spellStart"/>
      <w:r w:rsidRPr="00021AAB">
        <w:rPr>
          <w:i/>
          <w:iCs/>
        </w:rPr>
        <w:t>outlook</w:t>
      </w:r>
      <w:proofErr w:type="spellEnd"/>
      <w:r w:rsidRPr="00021AAB">
        <w:t>, IEEE, 2011.</w:t>
      </w:r>
    </w:p>
    <w:p w14:paraId="2FC65F9D" w14:textId="77777777" w:rsidR="00021AAB" w:rsidRPr="00021AAB" w:rsidRDefault="00021AAB" w:rsidP="00021AAB">
      <w:pPr>
        <w:numPr>
          <w:ilvl w:val="0"/>
          <w:numId w:val="12"/>
        </w:numPr>
        <w:spacing w:after="219" w:line="259" w:lineRule="auto"/>
        <w:ind w:right="44"/>
        <w:jc w:val="center"/>
      </w:pPr>
      <w:r w:rsidRPr="00021AAB">
        <w:t xml:space="preserve">Kelly J., </w:t>
      </w:r>
      <w:proofErr w:type="spellStart"/>
      <w:r w:rsidRPr="00021AAB">
        <w:t>Knottenbelt</w:t>
      </w:r>
      <w:proofErr w:type="spellEnd"/>
      <w:r w:rsidRPr="00021AAB">
        <w:t xml:space="preserve"> W., </w:t>
      </w:r>
      <w:proofErr w:type="spellStart"/>
      <w:r w:rsidRPr="00021AAB">
        <w:rPr>
          <w:i/>
          <w:iCs/>
        </w:rPr>
        <w:t>Neural</w:t>
      </w:r>
      <w:proofErr w:type="spellEnd"/>
      <w:r w:rsidRPr="00021AAB">
        <w:rPr>
          <w:i/>
          <w:iCs/>
        </w:rPr>
        <w:t xml:space="preserve"> NILM</w:t>
      </w:r>
      <w:r w:rsidRPr="00021AAB">
        <w:t>, ACM, 2015.</w:t>
      </w:r>
    </w:p>
    <w:p w14:paraId="684EC800" w14:textId="77777777" w:rsidR="00021AAB" w:rsidRPr="00021AAB" w:rsidRDefault="00021AAB" w:rsidP="00021AAB">
      <w:pPr>
        <w:numPr>
          <w:ilvl w:val="0"/>
          <w:numId w:val="12"/>
        </w:numPr>
        <w:spacing w:after="219" w:line="259" w:lineRule="auto"/>
        <w:ind w:right="44"/>
        <w:jc w:val="center"/>
      </w:pPr>
      <w:r w:rsidRPr="00021AAB">
        <w:t xml:space="preserve">Pereira L., </w:t>
      </w:r>
      <w:r w:rsidRPr="00021AAB">
        <w:rPr>
          <w:i/>
          <w:iCs/>
        </w:rPr>
        <w:t xml:space="preserve">A </w:t>
      </w:r>
      <w:proofErr w:type="spellStart"/>
      <w:r w:rsidRPr="00021AAB">
        <w:rPr>
          <w:i/>
          <w:iCs/>
        </w:rPr>
        <w:t>survey</w:t>
      </w:r>
      <w:proofErr w:type="spellEnd"/>
      <w:r w:rsidRPr="00021AAB">
        <w:rPr>
          <w:i/>
          <w:iCs/>
        </w:rPr>
        <w:t xml:space="preserve"> on NILM </w:t>
      </w:r>
      <w:proofErr w:type="spellStart"/>
      <w:r w:rsidRPr="00021AAB">
        <w:rPr>
          <w:i/>
          <w:iCs/>
        </w:rPr>
        <w:t>techniques</w:t>
      </w:r>
      <w:proofErr w:type="spellEnd"/>
      <w:r w:rsidRPr="00021AAB">
        <w:t xml:space="preserve">, </w:t>
      </w:r>
      <w:proofErr w:type="spellStart"/>
      <w:r w:rsidRPr="00021AAB">
        <w:t>Energies</w:t>
      </w:r>
      <w:proofErr w:type="spellEnd"/>
      <w:r w:rsidRPr="00021AAB">
        <w:t>, 2018.</w:t>
      </w:r>
    </w:p>
    <w:p w14:paraId="315B8A28" w14:textId="77777777" w:rsidR="00021AAB" w:rsidRPr="00021AAB" w:rsidRDefault="00021AAB" w:rsidP="00021AAB">
      <w:pPr>
        <w:numPr>
          <w:ilvl w:val="0"/>
          <w:numId w:val="12"/>
        </w:numPr>
        <w:spacing w:after="219" w:line="259" w:lineRule="auto"/>
        <w:ind w:right="44"/>
        <w:jc w:val="center"/>
      </w:pPr>
      <w:r w:rsidRPr="00021AAB">
        <w:t xml:space="preserve">Bishop C., </w:t>
      </w:r>
      <w:proofErr w:type="spellStart"/>
      <w:r w:rsidRPr="00021AAB">
        <w:rPr>
          <w:i/>
          <w:iCs/>
        </w:rPr>
        <w:t>Pattern</w:t>
      </w:r>
      <w:proofErr w:type="spellEnd"/>
      <w:r w:rsidRPr="00021AAB">
        <w:rPr>
          <w:i/>
          <w:iCs/>
        </w:rPr>
        <w:t xml:space="preserve"> </w:t>
      </w:r>
      <w:proofErr w:type="spellStart"/>
      <w:r w:rsidRPr="00021AAB">
        <w:rPr>
          <w:i/>
          <w:iCs/>
        </w:rPr>
        <w:t>Recognition</w:t>
      </w:r>
      <w:proofErr w:type="spellEnd"/>
      <w:r w:rsidRPr="00021AAB">
        <w:rPr>
          <w:i/>
          <w:iCs/>
        </w:rPr>
        <w:t xml:space="preserve"> and Machine Learning</w:t>
      </w:r>
      <w:r w:rsidRPr="00021AAB">
        <w:t>, Springer, 2006.</w:t>
      </w:r>
    </w:p>
    <w:p w14:paraId="4943209C" w14:textId="77777777" w:rsidR="00693862" w:rsidRDefault="00693862" w:rsidP="00775B39">
      <w:pPr>
        <w:spacing w:after="219" w:line="259" w:lineRule="auto"/>
        <w:ind w:left="0" w:right="44" w:firstLine="0"/>
      </w:pPr>
    </w:p>
    <w:sectPr w:rsidR="00693862" w:rsidSect="00B20698">
      <w:headerReference w:type="even" r:id="rId8"/>
      <w:headerReference w:type="default" r:id="rId9"/>
      <w:footerReference w:type="even" r:id="rId10"/>
      <w:footerReference w:type="default" r:id="rId11"/>
      <w:headerReference w:type="first" r:id="rId12"/>
      <w:footerReference w:type="first" r:id="rId13"/>
      <w:pgSz w:w="11906" w:h="16838"/>
      <w:pgMar w:top="1476" w:right="678" w:bottom="1349" w:left="720" w:header="0" w:footer="0"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7DA2A" w14:textId="77777777" w:rsidR="001174AA" w:rsidRDefault="001174AA" w:rsidP="00B20698">
      <w:pPr>
        <w:spacing w:after="0" w:line="240" w:lineRule="auto"/>
      </w:pPr>
      <w:r>
        <w:separator/>
      </w:r>
    </w:p>
  </w:endnote>
  <w:endnote w:type="continuationSeparator" w:id="0">
    <w:p w14:paraId="7E7E8E44" w14:textId="77777777" w:rsidR="001174AA" w:rsidRDefault="001174AA" w:rsidP="00B206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orbel">
    <w:panose1 w:val="020B0503020204020204"/>
    <w:charset w:val="EE"/>
    <w:family w:val="swiss"/>
    <w:pitch w:val="variable"/>
    <w:sig w:usb0="A00002EF" w:usb1="4000A44B" w:usb2="00000000" w:usb3="00000000" w:csb0="0000019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4F7AF" w14:textId="77777777" w:rsidR="002850E5" w:rsidRDefault="00E361D2">
    <w:pPr>
      <w:spacing w:after="0" w:line="239" w:lineRule="auto"/>
      <w:ind w:left="0" w:right="6170" w:firstLine="0"/>
      <w:jc w:val="left"/>
    </w:pPr>
    <w:r>
      <w:rPr>
        <w:sz w:val="16"/>
      </w:rPr>
      <w:t xml:space="preserve">    Dziekanat Kolegium Nauk Medycznych Uniwersytet Rzeszowski     Al. mjr. W. Kopisto 2 a</w:t>
    </w:r>
    <w:r>
      <w:rPr>
        <w:b/>
        <w:sz w:val="16"/>
      </w:rPr>
      <w:t xml:space="preserve">, </w:t>
    </w:r>
    <w:r>
      <w:rPr>
        <w:sz w:val="16"/>
      </w:rPr>
      <w:t xml:space="preserve">35-959 Rzeszów     tel. +48 017 872 11 07, e-mail: dziekanatcm@ur.edu.pl </w:t>
    </w:r>
  </w:p>
  <w:p w14:paraId="596EDD3F" w14:textId="77777777" w:rsidR="002850E5" w:rsidRDefault="00E361D2">
    <w:pPr>
      <w:spacing w:after="0" w:line="259" w:lineRule="auto"/>
      <w:ind w:left="0" w:firstLine="0"/>
      <w:jc w:val="left"/>
    </w:pPr>
    <w:r>
      <w:rPr>
        <w:rFonts w:ascii="Calibri" w:eastAsia="Calibri" w:hAnsi="Calibri" w:cs="Calibri"/>
        <w:sz w:val="2"/>
      </w:rPr>
      <w:t xml:space="preserve"> </w:t>
    </w:r>
  </w:p>
  <w:p w14:paraId="0D2AB094" w14:textId="77777777" w:rsidR="002850E5" w:rsidRDefault="00E361D2">
    <w:pPr>
      <w:spacing w:after="0" w:line="259" w:lineRule="auto"/>
      <w:ind w:left="0" w:firstLine="0"/>
      <w:jc w:val="left"/>
    </w:pPr>
    <w:r>
      <w:rPr>
        <w:rFonts w:ascii="Calibri" w:eastAsia="Calibri" w:hAnsi="Calibri" w:cs="Calibri"/>
        <w:sz w:val="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E1BD1" w14:textId="77777777" w:rsidR="002850E5" w:rsidRDefault="002850E5">
    <w:pPr>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B6987" w14:textId="77777777" w:rsidR="002850E5" w:rsidRDefault="00E361D2">
    <w:pPr>
      <w:spacing w:after="0" w:line="239" w:lineRule="auto"/>
      <w:ind w:left="0" w:right="6170" w:firstLine="0"/>
      <w:jc w:val="left"/>
    </w:pPr>
    <w:r>
      <w:rPr>
        <w:sz w:val="16"/>
      </w:rPr>
      <w:t xml:space="preserve">    Dziekanat Kolegium Nauk Medycznych Uniwersytet Rzeszowski     Al. mjr. W. Kopisto 2 a</w:t>
    </w:r>
    <w:r>
      <w:rPr>
        <w:b/>
        <w:sz w:val="16"/>
      </w:rPr>
      <w:t xml:space="preserve">, </w:t>
    </w:r>
    <w:r>
      <w:rPr>
        <w:sz w:val="16"/>
      </w:rPr>
      <w:t xml:space="preserve">35-959 Rzeszów     tel. +48 017 872 11 07, e-mail: dziekanatcm@ur.edu.pl </w:t>
    </w:r>
  </w:p>
  <w:p w14:paraId="4DFC4B7D" w14:textId="77777777" w:rsidR="002850E5" w:rsidRDefault="00E361D2">
    <w:pPr>
      <w:spacing w:after="0" w:line="259" w:lineRule="auto"/>
      <w:ind w:left="0" w:firstLine="0"/>
      <w:jc w:val="left"/>
    </w:pPr>
    <w:r>
      <w:rPr>
        <w:rFonts w:ascii="Calibri" w:eastAsia="Calibri" w:hAnsi="Calibri" w:cs="Calibri"/>
        <w:sz w:val="2"/>
      </w:rPr>
      <w:t xml:space="preserve"> </w:t>
    </w:r>
  </w:p>
  <w:p w14:paraId="62E8E661" w14:textId="77777777" w:rsidR="002850E5" w:rsidRDefault="00E361D2">
    <w:pPr>
      <w:spacing w:after="0" w:line="259" w:lineRule="auto"/>
      <w:ind w:left="0" w:firstLine="0"/>
      <w:jc w:val="left"/>
    </w:pPr>
    <w:r>
      <w:rPr>
        <w:rFonts w:ascii="Calibri" w:eastAsia="Calibri" w:hAnsi="Calibri" w:cs="Calibri"/>
        <w:sz w:val="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A132C" w14:textId="77777777" w:rsidR="001174AA" w:rsidRDefault="001174AA" w:rsidP="00B20698">
      <w:pPr>
        <w:spacing w:after="0" w:line="240" w:lineRule="auto"/>
      </w:pPr>
      <w:r>
        <w:separator/>
      </w:r>
    </w:p>
  </w:footnote>
  <w:footnote w:type="continuationSeparator" w:id="0">
    <w:p w14:paraId="2BE0D668" w14:textId="77777777" w:rsidR="001174AA" w:rsidRDefault="001174AA" w:rsidP="00B206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20AA2" w14:textId="77777777" w:rsidR="002850E5" w:rsidRDefault="00E361D2">
    <w:pPr>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36EBBAFB" wp14:editId="0C70F013">
              <wp:simplePos x="0" y="0"/>
              <wp:positionH relativeFrom="page">
                <wp:posOffset>6667500</wp:posOffset>
              </wp:positionH>
              <wp:positionV relativeFrom="page">
                <wp:posOffset>237818</wp:posOffset>
              </wp:positionV>
              <wp:extent cx="719714" cy="684201"/>
              <wp:effectExtent l="0" t="0" r="0" b="0"/>
              <wp:wrapSquare wrapText="bothSides"/>
              <wp:docPr id="15333" name="Group 15333"/>
              <wp:cNvGraphicFramePr/>
              <a:graphic xmlns:a="http://schemas.openxmlformats.org/drawingml/2006/main">
                <a:graphicData uri="http://schemas.microsoft.com/office/word/2010/wordprocessingGroup">
                  <wpg:wgp>
                    <wpg:cNvGrpSpPr/>
                    <wpg:grpSpPr>
                      <a:xfrm>
                        <a:off x="0" y="0"/>
                        <a:ext cx="719714" cy="684201"/>
                        <a:chOff x="0" y="0"/>
                        <a:chExt cx="719714" cy="684201"/>
                      </a:xfrm>
                    </wpg:grpSpPr>
                    <wps:wsp>
                      <wps:cNvPr id="15334" name="Shape 15334"/>
                      <wps:cNvSpPr/>
                      <wps:spPr>
                        <a:xfrm>
                          <a:off x="0" y="0"/>
                          <a:ext cx="719714" cy="684201"/>
                        </a:xfrm>
                        <a:custGeom>
                          <a:avLst/>
                          <a:gdLst/>
                          <a:ahLst/>
                          <a:cxnLst/>
                          <a:rect l="0" t="0" r="0" b="0"/>
                          <a:pathLst>
                            <a:path w="719714" h="684201">
                              <a:moveTo>
                                <a:pt x="0" y="0"/>
                              </a:moveTo>
                              <a:lnTo>
                                <a:pt x="719714" y="1"/>
                              </a:lnTo>
                              <a:lnTo>
                                <a:pt x="719714" y="684201"/>
                              </a:lnTo>
                              <a:lnTo>
                                <a:pt x="0" y="684201"/>
                              </a:lnTo>
                              <a:lnTo>
                                <a:pt x="0" y="0"/>
                              </a:lnTo>
                              <a:close/>
                            </a:path>
                          </a:pathLst>
                        </a:custGeom>
                        <a:solidFill>
                          <a:srgbClr val="005198"/>
                        </a:solidFill>
                        <a:ln w="0" cap="flat">
                          <a:noFill/>
                          <a:miter lim="127000"/>
                        </a:ln>
                        <a:effectLst/>
                      </wps:spPr>
                      <wps:bodyPr/>
                    </wps:wsp>
                    <wps:wsp>
                      <wps:cNvPr id="15335" name="Shape 15335"/>
                      <wps:cNvSpPr/>
                      <wps:spPr>
                        <a:xfrm>
                          <a:off x="87424" y="349692"/>
                          <a:ext cx="346946" cy="256932"/>
                        </a:xfrm>
                        <a:custGeom>
                          <a:avLst/>
                          <a:gdLst/>
                          <a:ahLst/>
                          <a:cxnLst/>
                          <a:rect l="0" t="0" r="0" b="0"/>
                          <a:pathLst>
                            <a:path w="346946" h="256932">
                              <a:moveTo>
                                <a:pt x="0" y="0"/>
                              </a:moveTo>
                              <a:lnTo>
                                <a:pt x="118557" y="0"/>
                              </a:lnTo>
                              <a:lnTo>
                                <a:pt x="118557" y="208884"/>
                              </a:lnTo>
                              <a:lnTo>
                                <a:pt x="118871" y="214025"/>
                              </a:lnTo>
                              <a:lnTo>
                                <a:pt x="119951" y="218690"/>
                              </a:lnTo>
                              <a:lnTo>
                                <a:pt x="121625" y="222929"/>
                              </a:lnTo>
                              <a:lnTo>
                                <a:pt x="123971" y="226740"/>
                              </a:lnTo>
                              <a:lnTo>
                                <a:pt x="126860" y="230085"/>
                              </a:lnTo>
                              <a:lnTo>
                                <a:pt x="130337" y="232994"/>
                              </a:lnTo>
                              <a:lnTo>
                                <a:pt x="134221" y="235435"/>
                              </a:lnTo>
                              <a:lnTo>
                                <a:pt x="138607" y="237401"/>
                              </a:lnTo>
                              <a:lnTo>
                                <a:pt x="143307" y="238949"/>
                              </a:lnTo>
                              <a:lnTo>
                                <a:pt x="148406" y="240061"/>
                              </a:lnTo>
                              <a:lnTo>
                                <a:pt x="153778" y="240657"/>
                              </a:lnTo>
                              <a:lnTo>
                                <a:pt x="159431" y="240834"/>
                              </a:lnTo>
                              <a:lnTo>
                                <a:pt x="165252" y="240576"/>
                              </a:lnTo>
                              <a:lnTo>
                                <a:pt x="171262" y="239803"/>
                              </a:lnTo>
                              <a:lnTo>
                                <a:pt x="177355" y="238562"/>
                              </a:lnTo>
                              <a:lnTo>
                                <a:pt x="183543" y="236894"/>
                              </a:lnTo>
                              <a:lnTo>
                                <a:pt x="189730" y="234710"/>
                              </a:lnTo>
                              <a:lnTo>
                                <a:pt x="195918" y="232091"/>
                              </a:lnTo>
                              <a:lnTo>
                                <a:pt x="202012" y="228973"/>
                              </a:lnTo>
                              <a:lnTo>
                                <a:pt x="207978" y="225411"/>
                              </a:lnTo>
                              <a:lnTo>
                                <a:pt x="213800" y="221350"/>
                              </a:lnTo>
                              <a:lnTo>
                                <a:pt x="219401" y="216805"/>
                              </a:lnTo>
                              <a:lnTo>
                                <a:pt x="224782" y="211801"/>
                              </a:lnTo>
                              <a:lnTo>
                                <a:pt x="229839" y="206273"/>
                              </a:lnTo>
                              <a:lnTo>
                                <a:pt x="234530" y="200278"/>
                              </a:lnTo>
                              <a:lnTo>
                                <a:pt x="238873" y="193815"/>
                              </a:lnTo>
                              <a:lnTo>
                                <a:pt x="242757" y="186877"/>
                              </a:lnTo>
                              <a:lnTo>
                                <a:pt x="246140" y="179383"/>
                              </a:lnTo>
                              <a:lnTo>
                                <a:pt x="248988" y="171462"/>
                              </a:lnTo>
                              <a:lnTo>
                                <a:pt x="251291" y="163025"/>
                              </a:lnTo>
                              <a:lnTo>
                                <a:pt x="252957" y="154072"/>
                              </a:lnTo>
                              <a:lnTo>
                                <a:pt x="253951" y="144612"/>
                              </a:lnTo>
                              <a:lnTo>
                                <a:pt x="250747" y="144821"/>
                              </a:lnTo>
                              <a:lnTo>
                                <a:pt x="247543" y="145119"/>
                              </a:lnTo>
                              <a:lnTo>
                                <a:pt x="244381" y="145506"/>
                              </a:lnTo>
                              <a:lnTo>
                                <a:pt x="241219" y="145893"/>
                              </a:lnTo>
                              <a:lnTo>
                                <a:pt x="238058" y="146409"/>
                              </a:lnTo>
                              <a:lnTo>
                                <a:pt x="234896" y="146965"/>
                              </a:lnTo>
                              <a:lnTo>
                                <a:pt x="231777" y="147561"/>
                              </a:lnTo>
                              <a:lnTo>
                                <a:pt x="228666" y="148246"/>
                              </a:lnTo>
                              <a:lnTo>
                                <a:pt x="225547" y="149020"/>
                              </a:lnTo>
                              <a:lnTo>
                                <a:pt x="222428" y="149833"/>
                              </a:lnTo>
                              <a:lnTo>
                                <a:pt x="219359" y="150688"/>
                              </a:lnTo>
                              <a:lnTo>
                                <a:pt x="216291" y="151630"/>
                              </a:lnTo>
                              <a:lnTo>
                                <a:pt x="213265" y="152662"/>
                              </a:lnTo>
                              <a:lnTo>
                                <a:pt x="210239" y="153734"/>
                              </a:lnTo>
                              <a:lnTo>
                                <a:pt x="207214" y="154886"/>
                              </a:lnTo>
                              <a:lnTo>
                                <a:pt x="204230" y="156087"/>
                              </a:lnTo>
                              <a:lnTo>
                                <a:pt x="201289" y="157368"/>
                              </a:lnTo>
                              <a:lnTo>
                                <a:pt x="198357" y="158738"/>
                              </a:lnTo>
                              <a:lnTo>
                                <a:pt x="195425" y="160156"/>
                              </a:lnTo>
                              <a:lnTo>
                                <a:pt x="192577" y="161606"/>
                              </a:lnTo>
                              <a:lnTo>
                                <a:pt x="189688" y="163154"/>
                              </a:lnTo>
                              <a:lnTo>
                                <a:pt x="186883" y="164781"/>
                              </a:lnTo>
                              <a:lnTo>
                                <a:pt x="184086" y="166449"/>
                              </a:lnTo>
                              <a:lnTo>
                                <a:pt x="181333" y="168206"/>
                              </a:lnTo>
                              <a:lnTo>
                                <a:pt x="178622" y="170003"/>
                              </a:lnTo>
                              <a:lnTo>
                                <a:pt x="175910" y="171889"/>
                              </a:lnTo>
                              <a:lnTo>
                                <a:pt x="173293" y="173815"/>
                              </a:lnTo>
                              <a:lnTo>
                                <a:pt x="170675" y="175829"/>
                              </a:lnTo>
                              <a:lnTo>
                                <a:pt x="168100" y="177884"/>
                              </a:lnTo>
                              <a:lnTo>
                                <a:pt x="165567" y="180019"/>
                              </a:lnTo>
                              <a:lnTo>
                                <a:pt x="163085" y="182203"/>
                              </a:lnTo>
                              <a:lnTo>
                                <a:pt x="160603" y="184475"/>
                              </a:lnTo>
                              <a:lnTo>
                                <a:pt x="158707" y="186321"/>
                              </a:lnTo>
                              <a:lnTo>
                                <a:pt x="156855" y="188158"/>
                              </a:lnTo>
                              <a:lnTo>
                                <a:pt x="155045" y="190044"/>
                              </a:lnTo>
                              <a:lnTo>
                                <a:pt x="153285" y="191969"/>
                              </a:lnTo>
                              <a:lnTo>
                                <a:pt x="151568" y="193895"/>
                              </a:lnTo>
                              <a:lnTo>
                                <a:pt x="149894" y="195870"/>
                              </a:lnTo>
                              <a:lnTo>
                                <a:pt x="148271" y="197836"/>
                              </a:lnTo>
                              <a:lnTo>
                                <a:pt x="146647" y="199810"/>
                              </a:lnTo>
                              <a:lnTo>
                                <a:pt x="145109" y="201865"/>
                              </a:lnTo>
                              <a:lnTo>
                                <a:pt x="143621" y="203871"/>
                              </a:lnTo>
                              <a:lnTo>
                                <a:pt x="142125" y="205934"/>
                              </a:lnTo>
                              <a:lnTo>
                                <a:pt x="140732" y="208029"/>
                              </a:lnTo>
                              <a:lnTo>
                                <a:pt x="139329" y="210124"/>
                              </a:lnTo>
                              <a:lnTo>
                                <a:pt x="138020" y="212228"/>
                              </a:lnTo>
                              <a:lnTo>
                                <a:pt x="136754" y="214363"/>
                              </a:lnTo>
                              <a:lnTo>
                                <a:pt x="135488" y="216507"/>
                              </a:lnTo>
                              <a:lnTo>
                                <a:pt x="135487" y="40637"/>
                              </a:lnTo>
                              <a:lnTo>
                                <a:pt x="136754" y="42781"/>
                              </a:lnTo>
                              <a:lnTo>
                                <a:pt x="138020" y="44916"/>
                              </a:lnTo>
                              <a:lnTo>
                                <a:pt x="139329" y="47020"/>
                              </a:lnTo>
                              <a:lnTo>
                                <a:pt x="140732" y="49115"/>
                              </a:lnTo>
                              <a:lnTo>
                                <a:pt x="142125" y="51210"/>
                              </a:lnTo>
                              <a:lnTo>
                                <a:pt x="143621" y="53273"/>
                              </a:lnTo>
                              <a:lnTo>
                                <a:pt x="145109" y="55327"/>
                              </a:lnTo>
                              <a:lnTo>
                                <a:pt x="146647" y="57334"/>
                              </a:lnTo>
                              <a:lnTo>
                                <a:pt x="148271" y="59308"/>
                              </a:lnTo>
                              <a:lnTo>
                                <a:pt x="149894" y="61323"/>
                              </a:lnTo>
                              <a:lnTo>
                                <a:pt x="151568" y="63249"/>
                              </a:lnTo>
                              <a:lnTo>
                                <a:pt x="153285" y="65175"/>
                              </a:lnTo>
                              <a:lnTo>
                                <a:pt x="155045" y="67100"/>
                              </a:lnTo>
                              <a:lnTo>
                                <a:pt x="156855" y="68986"/>
                              </a:lnTo>
                              <a:lnTo>
                                <a:pt x="158707" y="70823"/>
                              </a:lnTo>
                              <a:lnTo>
                                <a:pt x="160603" y="72669"/>
                              </a:lnTo>
                              <a:lnTo>
                                <a:pt x="163085" y="74933"/>
                              </a:lnTo>
                              <a:lnTo>
                                <a:pt x="165567" y="77125"/>
                              </a:lnTo>
                              <a:lnTo>
                                <a:pt x="168099" y="79260"/>
                              </a:lnTo>
                              <a:lnTo>
                                <a:pt x="170675" y="81363"/>
                              </a:lnTo>
                              <a:lnTo>
                                <a:pt x="173293" y="83330"/>
                              </a:lnTo>
                              <a:lnTo>
                                <a:pt x="175910" y="85304"/>
                              </a:lnTo>
                              <a:lnTo>
                                <a:pt x="178622" y="87141"/>
                              </a:lnTo>
                              <a:lnTo>
                                <a:pt x="181333" y="88986"/>
                              </a:lnTo>
                              <a:lnTo>
                                <a:pt x="184086" y="90695"/>
                              </a:lnTo>
                              <a:lnTo>
                                <a:pt x="186883" y="92363"/>
                              </a:lnTo>
                              <a:lnTo>
                                <a:pt x="189688" y="93990"/>
                              </a:lnTo>
                              <a:lnTo>
                                <a:pt x="192577" y="95538"/>
                              </a:lnTo>
                              <a:lnTo>
                                <a:pt x="195425" y="97036"/>
                              </a:lnTo>
                              <a:lnTo>
                                <a:pt x="198357" y="98406"/>
                              </a:lnTo>
                              <a:lnTo>
                                <a:pt x="201289" y="99776"/>
                              </a:lnTo>
                              <a:lnTo>
                                <a:pt x="204230" y="101057"/>
                              </a:lnTo>
                              <a:lnTo>
                                <a:pt x="207213" y="102258"/>
                              </a:lnTo>
                              <a:lnTo>
                                <a:pt x="210239" y="103410"/>
                              </a:lnTo>
                              <a:lnTo>
                                <a:pt x="213265" y="104482"/>
                              </a:lnTo>
                              <a:lnTo>
                                <a:pt x="216291" y="105514"/>
                              </a:lnTo>
                              <a:lnTo>
                                <a:pt x="219359" y="106456"/>
                              </a:lnTo>
                              <a:lnTo>
                                <a:pt x="222427" y="107351"/>
                              </a:lnTo>
                              <a:lnTo>
                                <a:pt x="225547" y="108165"/>
                              </a:lnTo>
                              <a:lnTo>
                                <a:pt x="228666" y="108898"/>
                              </a:lnTo>
                              <a:lnTo>
                                <a:pt x="231777" y="109583"/>
                              </a:lnTo>
                              <a:lnTo>
                                <a:pt x="234896" y="110220"/>
                              </a:lnTo>
                              <a:lnTo>
                                <a:pt x="238058" y="110776"/>
                              </a:lnTo>
                              <a:lnTo>
                                <a:pt x="241219" y="111251"/>
                              </a:lnTo>
                              <a:lnTo>
                                <a:pt x="244381" y="111678"/>
                              </a:lnTo>
                              <a:lnTo>
                                <a:pt x="247542" y="112025"/>
                              </a:lnTo>
                              <a:lnTo>
                                <a:pt x="250747" y="112323"/>
                              </a:lnTo>
                              <a:lnTo>
                                <a:pt x="253951" y="112532"/>
                              </a:lnTo>
                              <a:lnTo>
                                <a:pt x="253688" y="109494"/>
                              </a:lnTo>
                              <a:lnTo>
                                <a:pt x="253416" y="106497"/>
                              </a:lnTo>
                              <a:lnTo>
                                <a:pt x="253008" y="103499"/>
                              </a:lnTo>
                              <a:lnTo>
                                <a:pt x="252557" y="100461"/>
                              </a:lnTo>
                              <a:lnTo>
                                <a:pt x="252056" y="97504"/>
                              </a:lnTo>
                              <a:lnTo>
                                <a:pt x="251469" y="94506"/>
                              </a:lnTo>
                              <a:lnTo>
                                <a:pt x="250841" y="91509"/>
                              </a:lnTo>
                              <a:lnTo>
                                <a:pt x="250118" y="88551"/>
                              </a:lnTo>
                              <a:lnTo>
                                <a:pt x="249302" y="85602"/>
                              </a:lnTo>
                              <a:lnTo>
                                <a:pt x="248444" y="82685"/>
                              </a:lnTo>
                              <a:lnTo>
                                <a:pt x="247500" y="79736"/>
                              </a:lnTo>
                              <a:lnTo>
                                <a:pt x="246506" y="76819"/>
                              </a:lnTo>
                              <a:lnTo>
                                <a:pt x="245460" y="73950"/>
                              </a:lnTo>
                              <a:lnTo>
                                <a:pt x="244287" y="71081"/>
                              </a:lnTo>
                              <a:lnTo>
                                <a:pt x="243115" y="68253"/>
                              </a:lnTo>
                              <a:lnTo>
                                <a:pt x="241805" y="65384"/>
                              </a:lnTo>
                              <a:lnTo>
                                <a:pt x="240454" y="62604"/>
                              </a:lnTo>
                              <a:lnTo>
                                <a:pt x="239052" y="59824"/>
                              </a:lnTo>
                              <a:lnTo>
                                <a:pt x="237556" y="57076"/>
                              </a:lnTo>
                              <a:lnTo>
                                <a:pt x="236026" y="54336"/>
                              </a:lnTo>
                              <a:lnTo>
                                <a:pt x="234352" y="51645"/>
                              </a:lnTo>
                              <a:lnTo>
                                <a:pt x="232686" y="48945"/>
                              </a:lnTo>
                              <a:lnTo>
                                <a:pt x="230918" y="46335"/>
                              </a:lnTo>
                              <a:lnTo>
                                <a:pt x="229065" y="43716"/>
                              </a:lnTo>
                              <a:lnTo>
                                <a:pt x="227170" y="41105"/>
                              </a:lnTo>
                              <a:lnTo>
                                <a:pt x="225181" y="38583"/>
                              </a:lnTo>
                              <a:lnTo>
                                <a:pt x="223149" y="36052"/>
                              </a:lnTo>
                              <a:lnTo>
                                <a:pt x="221033" y="33570"/>
                              </a:lnTo>
                              <a:lnTo>
                                <a:pt x="218866" y="31129"/>
                              </a:lnTo>
                              <a:lnTo>
                                <a:pt x="216605" y="28736"/>
                              </a:lnTo>
                              <a:lnTo>
                                <a:pt x="214302" y="26375"/>
                              </a:lnTo>
                              <a:lnTo>
                                <a:pt x="211905" y="24062"/>
                              </a:lnTo>
                              <a:lnTo>
                                <a:pt x="209967" y="22265"/>
                              </a:lnTo>
                              <a:lnTo>
                                <a:pt x="207978" y="20508"/>
                              </a:lnTo>
                              <a:lnTo>
                                <a:pt x="205989" y="18800"/>
                              </a:lnTo>
                              <a:lnTo>
                                <a:pt x="204001" y="17124"/>
                              </a:lnTo>
                              <a:lnTo>
                                <a:pt x="201969" y="15496"/>
                              </a:lnTo>
                              <a:lnTo>
                                <a:pt x="199896" y="13868"/>
                              </a:lnTo>
                              <a:lnTo>
                                <a:pt x="197813" y="12329"/>
                              </a:lnTo>
                              <a:lnTo>
                                <a:pt x="195697" y="10830"/>
                              </a:lnTo>
                              <a:lnTo>
                                <a:pt x="193572" y="9380"/>
                              </a:lnTo>
                              <a:lnTo>
                                <a:pt x="191405" y="7921"/>
                              </a:lnTo>
                              <a:lnTo>
                                <a:pt x="189237" y="6551"/>
                              </a:lnTo>
                              <a:lnTo>
                                <a:pt x="187070" y="5182"/>
                              </a:lnTo>
                              <a:lnTo>
                                <a:pt x="184852" y="3892"/>
                              </a:lnTo>
                              <a:lnTo>
                                <a:pt x="182599" y="2651"/>
                              </a:lnTo>
                              <a:lnTo>
                                <a:pt x="180339" y="1410"/>
                              </a:lnTo>
                              <a:lnTo>
                                <a:pt x="178078" y="210"/>
                              </a:lnTo>
                              <a:lnTo>
                                <a:pt x="321563" y="210"/>
                              </a:lnTo>
                              <a:lnTo>
                                <a:pt x="321563" y="0"/>
                              </a:lnTo>
                              <a:lnTo>
                                <a:pt x="346946" y="0"/>
                              </a:lnTo>
                              <a:lnTo>
                                <a:pt x="346946" y="21765"/>
                              </a:lnTo>
                              <a:lnTo>
                                <a:pt x="345591" y="22394"/>
                              </a:lnTo>
                              <a:lnTo>
                                <a:pt x="341120" y="24876"/>
                              </a:lnTo>
                              <a:lnTo>
                                <a:pt x="336692" y="27793"/>
                              </a:lnTo>
                              <a:lnTo>
                                <a:pt x="332315" y="31129"/>
                              </a:lnTo>
                              <a:lnTo>
                                <a:pt x="329782" y="33272"/>
                              </a:lnTo>
                              <a:lnTo>
                                <a:pt x="327300" y="35456"/>
                              </a:lnTo>
                              <a:lnTo>
                                <a:pt x="324903" y="37640"/>
                              </a:lnTo>
                              <a:lnTo>
                                <a:pt x="322600" y="39912"/>
                              </a:lnTo>
                              <a:lnTo>
                                <a:pt x="320348" y="42177"/>
                              </a:lnTo>
                              <a:lnTo>
                                <a:pt x="318223" y="44489"/>
                              </a:lnTo>
                              <a:lnTo>
                                <a:pt x="316099" y="46842"/>
                              </a:lnTo>
                              <a:lnTo>
                                <a:pt x="314110" y="49203"/>
                              </a:lnTo>
                              <a:lnTo>
                                <a:pt x="312172" y="51597"/>
                              </a:lnTo>
                              <a:lnTo>
                                <a:pt x="310276" y="54038"/>
                              </a:lnTo>
                              <a:lnTo>
                                <a:pt x="308466" y="56480"/>
                              </a:lnTo>
                              <a:lnTo>
                                <a:pt x="306749" y="59010"/>
                              </a:lnTo>
                              <a:lnTo>
                                <a:pt x="305126" y="61492"/>
                              </a:lnTo>
                              <a:lnTo>
                                <a:pt x="303544" y="64014"/>
                              </a:lnTo>
                              <a:lnTo>
                                <a:pt x="302058" y="66585"/>
                              </a:lnTo>
                              <a:lnTo>
                                <a:pt x="300613" y="69155"/>
                              </a:lnTo>
                              <a:lnTo>
                                <a:pt x="299252" y="71766"/>
                              </a:lnTo>
                              <a:lnTo>
                                <a:pt x="297986" y="74377"/>
                              </a:lnTo>
                              <a:lnTo>
                                <a:pt x="296771" y="77036"/>
                              </a:lnTo>
                              <a:lnTo>
                                <a:pt x="295640" y="79687"/>
                              </a:lnTo>
                              <a:lnTo>
                                <a:pt x="294561" y="82347"/>
                              </a:lnTo>
                              <a:lnTo>
                                <a:pt x="293609" y="85046"/>
                              </a:lnTo>
                              <a:lnTo>
                                <a:pt x="292657" y="87737"/>
                              </a:lnTo>
                              <a:lnTo>
                                <a:pt x="291850" y="90485"/>
                              </a:lnTo>
                              <a:lnTo>
                                <a:pt x="291076" y="93177"/>
                              </a:lnTo>
                              <a:lnTo>
                                <a:pt x="290354" y="95916"/>
                              </a:lnTo>
                              <a:lnTo>
                                <a:pt x="289768" y="98705"/>
                              </a:lnTo>
                              <a:lnTo>
                                <a:pt x="289223" y="101444"/>
                              </a:lnTo>
                              <a:lnTo>
                                <a:pt x="288730" y="104184"/>
                              </a:lnTo>
                              <a:lnTo>
                                <a:pt x="288373" y="106964"/>
                              </a:lnTo>
                              <a:lnTo>
                                <a:pt x="288008" y="109752"/>
                              </a:lnTo>
                              <a:lnTo>
                                <a:pt x="287779" y="112532"/>
                              </a:lnTo>
                              <a:lnTo>
                                <a:pt x="291170" y="112323"/>
                              </a:lnTo>
                              <a:lnTo>
                                <a:pt x="294510" y="112065"/>
                              </a:lnTo>
                              <a:lnTo>
                                <a:pt x="297901" y="111718"/>
                              </a:lnTo>
                              <a:lnTo>
                                <a:pt x="301241" y="111340"/>
                              </a:lnTo>
                              <a:lnTo>
                                <a:pt x="304581" y="110905"/>
                              </a:lnTo>
                              <a:lnTo>
                                <a:pt x="307922" y="110397"/>
                              </a:lnTo>
                              <a:lnTo>
                                <a:pt x="311220" y="109841"/>
                              </a:lnTo>
                              <a:lnTo>
                                <a:pt x="314568" y="109196"/>
                              </a:lnTo>
                              <a:lnTo>
                                <a:pt x="317857" y="108511"/>
                              </a:lnTo>
                              <a:lnTo>
                                <a:pt x="321113" y="107738"/>
                              </a:lnTo>
                              <a:lnTo>
                                <a:pt x="324368" y="106924"/>
                              </a:lnTo>
                              <a:lnTo>
                                <a:pt x="327615" y="106070"/>
                              </a:lnTo>
                              <a:lnTo>
                                <a:pt x="330870" y="105127"/>
                              </a:lnTo>
                              <a:lnTo>
                                <a:pt x="334074" y="104144"/>
                              </a:lnTo>
                              <a:lnTo>
                                <a:pt x="337236" y="103072"/>
                              </a:lnTo>
                              <a:lnTo>
                                <a:pt x="340398" y="101960"/>
                              </a:lnTo>
                              <a:lnTo>
                                <a:pt x="343517" y="100800"/>
                              </a:lnTo>
                              <a:lnTo>
                                <a:pt x="346628" y="99559"/>
                              </a:lnTo>
                              <a:lnTo>
                                <a:pt x="346946" y="99421"/>
                              </a:lnTo>
                              <a:lnTo>
                                <a:pt x="346946" y="157759"/>
                              </a:lnTo>
                              <a:lnTo>
                                <a:pt x="346628" y="157626"/>
                              </a:lnTo>
                              <a:lnTo>
                                <a:pt x="343517" y="156385"/>
                              </a:lnTo>
                              <a:lnTo>
                                <a:pt x="340398" y="155184"/>
                              </a:lnTo>
                              <a:lnTo>
                                <a:pt x="337236" y="154072"/>
                              </a:lnTo>
                              <a:lnTo>
                                <a:pt x="334074" y="153000"/>
                              </a:lnTo>
                              <a:lnTo>
                                <a:pt x="330870" y="152017"/>
                              </a:lnTo>
                              <a:lnTo>
                                <a:pt x="327615" y="151075"/>
                              </a:lnTo>
                              <a:lnTo>
                                <a:pt x="324368" y="150220"/>
                              </a:lnTo>
                              <a:lnTo>
                                <a:pt x="321113" y="149406"/>
                              </a:lnTo>
                              <a:lnTo>
                                <a:pt x="317857" y="148673"/>
                              </a:lnTo>
                              <a:lnTo>
                                <a:pt x="314568" y="147948"/>
                              </a:lnTo>
                              <a:lnTo>
                                <a:pt x="311220" y="147352"/>
                              </a:lnTo>
                              <a:lnTo>
                                <a:pt x="307922" y="146747"/>
                              </a:lnTo>
                              <a:lnTo>
                                <a:pt x="304581" y="146240"/>
                              </a:lnTo>
                              <a:lnTo>
                                <a:pt x="301241" y="145805"/>
                              </a:lnTo>
                              <a:lnTo>
                                <a:pt x="297901" y="145426"/>
                              </a:lnTo>
                              <a:lnTo>
                                <a:pt x="294510" y="145079"/>
                              </a:lnTo>
                              <a:lnTo>
                                <a:pt x="291170" y="144821"/>
                              </a:lnTo>
                              <a:lnTo>
                                <a:pt x="287779" y="144612"/>
                              </a:lnTo>
                              <a:lnTo>
                                <a:pt x="288008" y="147650"/>
                              </a:lnTo>
                              <a:lnTo>
                                <a:pt x="288323" y="150647"/>
                              </a:lnTo>
                              <a:lnTo>
                                <a:pt x="288688" y="153685"/>
                              </a:lnTo>
                              <a:lnTo>
                                <a:pt x="289138" y="156683"/>
                              </a:lnTo>
                              <a:lnTo>
                                <a:pt x="289631" y="159681"/>
                              </a:lnTo>
                              <a:lnTo>
                                <a:pt x="290218" y="162638"/>
                              </a:lnTo>
                              <a:lnTo>
                                <a:pt x="290898" y="165636"/>
                              </a:lnTo>
                              <a:lnTo>
                                <a:pt x="291620" y="168593"/>
                              </a:lnTo>
                              <a:lnTo>
                                <a:pt x="292385" y="171542"/>
                              </a:lnTo>
                              <a:lnTo>
                                <a:pt x="293243" y="174500"/>
                              </a:lnTo>
                              <a:lnTo>
                                <a:pt x="294195" y="177409"/>
                              </a:lnTo>
                              <a:lnTo>
                                <a:pt x="295190" y="180326"/>
                              </a:lnTo>
                              <a:lnTo>
                                <a:pt x="296270" y="183194"/>
                              </a:lnTo>
                              <a:lnTo>
                                <a:pt x="297400" y="186063"/>
                              </a:lnTo>
                              <a:lnTo>
                                <a:pt x="298624" y="188932"/>
                              </a:lnTo>
                              <a:lnTo>
                                <a:pt x="299890" y="191760"/>
                              </a:lnTo>
                              <a:lnTo>
                                <a:pt x="301241" y="194540"/>
                              </a:lnTo>
                              <a:lnTo>
                                <a:pt x="302644" y="197320"/>
                              </a:lnTo>
                              <a:lnTo>
                                <a:pt x="304131" y="200108"/>
                              </a:lnTo>
                              <a:lnTo>
                                <a:pt x="305712" y="202808"/>
                              </a:lnTo>
                              <a:lnTo>
                                <a:pt x="307336" y="205499"/>
                              </a:lnTo>
                              <a:lnTo>
                                <a:pt x="309052" y="208199"/>
                              </a:lnTo>
                              <a:lnTo>
                                <a:pt x="310821" y="210858"/>
                              </a:lnTo>
                              <a:lnTo>
                                <a:pt x="312622" y="213469"/>
                              </a:lnTo>
                              <a:lnTo>
                                <a:pt x="314517" y="216039"/>
                              </a:lnTo>
                              <a:lnTo>
                                <a:pt x="316506" y="218562"/>
                              </a:lnTo>
                              <a:lnTo>
                                <a:pt x="318580" y="221092"/>
                              </a:lnTo>
                              <a:lnTo>
                                <a:pt x="320663" y="223574"/>
                              </a:lnTo>
                              <a:lnTo>
                                <a:pt x="322873" y="226015"/>
                              </a:lnTo>
                              <a:lnTo>
                                <a:pt x="325133" y="228409"/>
                              </a:lnTo>
                              <a:lnTo>
                                <a:pt x="327437" y="230770"/>
                              </a:lnTo>
                              <a:lnTo>
                                <a:pt x="329833" y="233082"/>
                              </a:lnTo>
                              <a:lnTo>
                                <a:pt x="331771" y="234879"/>
                              </a:lnTo>
                              <a:lnTo>
                                <a:pt x="333718" y="236636"/>
                              </a:lnTo>
                              <a:lnTo>
                                <a:pt x="335698" y="238344"/>
                              </a:lnTo>
                              <a:lnTo>
                                <a:pt x="337738" y="240061"/>
                              </a:lnTo>
                              <a:lnTo>
                                <a:pt x="339769" y="241688"/>
                              </a:lnTo>
                              <a:lnTo>
                                <a:pt x="341843" y="243268"/>
                              </a:lnTo>
                              <a:lnTo>
                                <a:pt x="343925" y="244815"/>
                              </a:lnTo>
                              <a:lnTo>
                                <a:pt x="345999" y="246314"/>
                              </a:lnTo>
                              <a:lnTo>
                                <a:pt x="346946" y="246982"/>
                              </a:lnTo>
                              <a:lnTo>
                                <a:pt x="346946" y="256932"/>
                              </a:lnTo>
                              <a:lnTo>
                                <a:pt x="148500" y="256932"/>
                              </a:lnTo>
                              <a:lnTo>
                                <a:pt x="143214" y="256889"/>
                              </a:lnTo>
                              <a:lnTo>
                                <a:pt x="137748" y="256846"/>
                              </a:lnTo>
                              <a:lnTo>
                                <a:pt x="132011" y="256718"/>
                              </a:lnTo>
                              <a:lnTo>
                                <a:pt x="126096" y="256546"/>
                              </a:lnTo>
                              <a:lnTo>
                                <a:pt x="120087" y="256290"/>
                              </a:lnTo>
                              <a:lnTo>
                                <a:pt x="113899" y="255904"/>
                              </a:lnTo>
                              <a:lnTo>
                                <a:pt x="107627" y="255433"/>
                              </a:lnTo>
                              <a:lnTo>
                                <a:pt x="101303" y="254791"/>
                              </a:lnTo>
                              <a:lnTo>
                                <a:pt x="94886" y="253977"/>
                              </a:lnTo>
                              <a:lnTo>
                                <a:pt x="88520" y="252994"/>
                              </a:lnTo>
                              <a:lnTo>
                                <a:pt x="82155" y="251833"/>
                              </a:lnTo>
                              <a:lnTo>
                                <a:pt x="75780" y="250464"/>
                              </a:lnTo>
                              <a:lnTo>
                                <a:pt x="69507" y="248836"/>
                              </a:lnTo>
                              <a:lnTo>
                                <a:pt x="63362" y="246999"/>
                              </a:lnTo>
                              <a:lnTo>
                                <a:pt x="57310" y="244855"/>
                              </a:lnTo>
                              <a:lnTo>
                                <a:pt x="51395" y="242454"/>
                              </a:lnTo>
                              <a:lnTo>
                                <a:pt x="45658" y="239762"/>
                              </a:lnTo>
                              <a:lnTo>
                                <a:pt x="40151" y="236765"/>
                              </a:lnTo>
                              <a:lnTo>
                                <a:pt x="34864" y="233380"/>
                              </a:lnTo>
                              <a:lnTo>
                                <a:pt x="29849" y="229698"/>
                              </a:lnTo>
                              <a:lnTo>
                                <a:pt x="25158" y="225628"/>
                              </a:lnTo>
                              <a:lnTo>
                                <a:pt x="20730" y="221132"/>
                              </a:lnTo>
                              <a:lnTo>
                                <a:pt x="16667" y="216297"/>
                              </a:lnTo>
                              <a:lnTo>
                                <a:pt x="13004" y="210987"/>
                              </a:lnTo>
                              <a:lnTo>
                                <a:pt x="9706" y="205241"/>
                              </a:lnTo>
                              <a:lnTo>
                                <a:pt x="6858" y="199036"/>
                              </a:lnTo>
                              <a:lnTo>
                                <a:pt x="4470" y="192396"/>
                              </a:lnTo>
                              <a:lnTo>
                                <a:pt x="2524" y="185201"/>
                              </a:lnTo>
                              <a:lnTo>
                                <a:pt x="1130" y="177537"/>
                              </a:lnTo>
                              <a:lnTo>
                                <a:pt x="272" y="169318"/>
                              </a:lnTo>
                              <a:lnTo>
                                <a:pt x="0" y="160583"/>
                              </a:lnTo>
                              <a:lnTo>
                                <a:pt x="0" y="0"/>
                              </a:lnTo>
                              <a:close/>
                            </a:path>
                          </a:pathLst>
                        </a:custGeom>
                        <a:solidFill>
                          <a:srgbClr val="FFFFFF"/>
                        </a:solidFill>
                        <a:ln w="0" cap="flat">
                          <a:noFill/>
                          <a:miter lim="127000"/>
                        </a:ln>
                        <a:effectLst/>
                      </wps:spPr>
                      <wps:bodyPr/>
                    </wps:wsp>
                    <wps:wsp>
                      <wps:cNvPr id="15336" name="Shape 15336"/>
                      <wps:cNvSpPr/>
                      <wps:spPr>
                        <a:xfrm>
                          <a:off x="434370" y="596674"/>
                          <a:ext cx="16663" cy="9950"/>
                        </a:xfrm>
                        <a:custGeom>
                          <a:avLst/>
                          <a:gdLst/>
                          <a:ahLst/>
                          <a:cxnLst/>
                          <a:rect l="0" t="0" r="0" b="0"/>
                          <a:pathLst>
                            <a:path w="16663" h="9950">
                              <a:moveTo>
                                <a:pt x="0" y="0"/>
                              </a:moveTo>
                              <a:lnTo>
                                <a:pt x="1177" y="831"/>
                              </a:lnTo>
                              <a:lnTo>
                                <a:pt x="3345" y="2241"/>
                              </a:lnTo>
                              <a:lnTo>
                                <a:pt x="5512" y="3611"/>
                              </a:lnTo>
                              <a:lnTo>
                                <a:pt x="7722" y="4981"/>
                              </a:lnTo>
                              <a:lnTo>
                                <a:pt x="9940" y="6270"/>
                              </a:lnTo>
                              <a:lnTo>
                                <a:pt x="12150" y="7552"/>
                              </a:lnTo>
                              <a:lnTo>
                                <a:pt x="14411" y="8751"/>
                              </a:lnTo>
                              <a:lnTo>
                                <a:pt x="16663" y="9950"/>
                              </a:lnTo>
                              <a:lnTo>
                                <a:pt x="0" y="9950"/>
                              </a:lnTo>
                              <a:lnTo>
                                <a:pt x="0" y="0"/>
                              </a:lnTo>
                              <a:close/>
                            </a:path>
                          </a:pathLst>
                        </a:custGeom>
                        <a:solidFill>
                          <a:srgbClr val="FFFFFF"/>
                        </a:solidFill>
                        <a:ln w="0" cap="flat">
                          <a:noFill/>
                          <a:miter lim="127000"/>
                        </a:ln>
                        <a:effectLst/>
                      </wps:spPr>
                      <wps:bodyPr/>
                    </wps:wsp>
                    <wps:wsp>
                      <wps:cNvPr id="15337" name="Shape 15337"/>
                      <wps:cNvSpPr/>
                      <wps:spPr>
                        <a:xfrm>
                          <a:off x="434370" y="349692"/>
                          <a:ext cx="195021" cy="256932"/>
                        </a:xfrm>
                        <a:custGeom>
                          <a:avLst/>
                          <a:gdLst/>
                          <a:ahLst/>
                          <a:cxnLst/>
                          <a:rect l="0" t="0" r="0" b="0"/>
                          <a:pathLst>
                            <a:path w="195021" h="256932">
                              <a:moveTo>
                                <a:pt x="0" y="0"/>
                              </a:moveTo>
                              <a:lnTo>
                                <a:pt x="69690" y="0"/>
                              </a:lnTo>
                              <a:lnTo>
                                <a:pt x="74977" y="40"/>
                              </a:lnTo>
                              <a:lnTo>
                                <a:pt x="80391" y="129"/>
                              </a:lnTo>
                              <a:lnTo>
                                <a:pt x="85899" y="258"/>
                              </a:lnTo>
                              <a:lnTo>
                                <a:pt x="91457" y="427"/>
                              </a:lnTo>
                              <a:lnTo>
                                <a:pt x="97101" y="685"/>
                              </a:lnTo>
                              <a:lnTo>
                                <a:pt x="102795" y="1024"/>
                              </a:lnTo>
                              <a:lnTo>
                                <a:pt x="108481" y="1451"/>
                              </a:lnTo>
                              <a:lnTo>
                                <a:pt x="114133" y="1966"/>
                              </a:lnTo>
                              <a:lnTo>
                                <a:pt x="119777" y="2611"/>
                              </a:lnTo>
                              <a:lnTo>
                                <a:pt x="125378" y="3385"/>
                              </a:lnTo>
                              <a:lnTo>
                                <a:pt x="130928" y="4319"/>
                              </a:lnTo>
                              <a:lnTo>
                                <a:pt x="136351" y="5391"/>
                              </a:lnTo>
                              <a:lnTo>
                                <a:pt x="141680" y="6632"/>
                              </a:lnTo>
                              <a:lnTo>
                                <a:pt x="146915" y="8050"/>
                              </a:lnTo>
                              <a:lnTo>
                                <a:pt x="151930" y="9630"/>
                              </a:lnTo>
                              <a:lnTo>
                                <a:pt x="156808" y="11435"/>
                              </a:lnTo>
                              <a:lnTo>
                                <a:pt x="161466" y="13441"/>
                              </a:lnTo>
                              <a:lnTo>
                                <a:pt x="165936" y="15673"/>
                              </a:lnTo>
                              <a:lnTo>
                                <a:pt x="170178" y="18155"/>
                              </a:lnTo>
                              <a:lnTo>
                                <a:pt x="174105" y="20895"/>
                              </a:lnTo>
                              <a:lnTo>
                                <a:pt x="177810" y="23852"/>
                              </a:lnTo>
                              <a:lnTo>
                                <a:pt x="181201" y="27108"/>
                              </a:lnTo>
                              <a:lnTo>
                                <a:pt x="184270" y="30613"/>
                              </a:lnTo>
                              <a:lnTo>
                                <a:pt x="186981" y="34473"/>
                              </a:lnTo>
                              <a:lnTo>
                                <a:pt x="189370" y="38583"/>
                              </a:lnTo>
                              <a:lnTo>
                                <a:pt x="191358" y="43031"/>
                              </a:lnTo>
                              <a:lnTo>
                                <a:pt x="192897" y="47833"/>
                              </a:lnTo>
                              <a:lnTo>
                                <a:pt x="194070" y="52926"/>
                              </a:lnTo>
                              <a:lnTo>
                                <a:pt x="194792" y="58406"/>
                              </a:lnTo>
                              <a:lnTo>
                                <a:pt x="195021" y="64232"/>
                              </a:lnTo>
                              <a:lnTo>
                                <a:pt x="194698" y="68986"/>
                              </a:lnTo>
                              <a:lnTo>
                                <a:pt x="193797" y="73482"/>
                              </a:lnTo>
                              <a:lnTo>
                                <a:pt x="192310" y="77721"/>
                              </a:lnTo>
                              <a:lnTo>
                                <a:pt x="190228" y="81790"/>
                              </a:lnTo>
                              <a:lnTo>
                                <a:pt x="187703" y="85602"/>
                              </a:lnTo>
                              <a:lnTo>
                                <a:pt x="184635" y="89196"/>
                              </a:lnTo>
                              <a:lnTo>
                                <a:pt x="181108" y="92621"/>
                              </a:lnTo>
                              <a:lnTo>
                                <a:pt x="177181" y="95787"/>
                              </a:lnTo>
                              <a:lnTo>
                                <a:pt x="172796" y="98785"/>
                              </a:lnTo>
                              <a:lnTo>
                                <a:pt x="168104" y="101613"/>
                              </a:lnTo>
                              <a:lnTo>
                                <a:pt x="162996" y="104224"/>
                              </a:lnTo>
                              <a:lnTo>
                                <a:pt x="157582" y="106666"/>
                              </a:lnTo>
                              <a:lnTo>
                                <a:pt x="151888" y="108979"/>
                              </a:lnTo>
                              <a:lnTo>
                                <a:pt x="145929" y="111082"/>
                              </a:lnTo>
                              <a:lnTo>
                                <a:pt x="139742" y="113048"/>
                              </a:lnTo>
                              <a:lnTo>
                                <a:pt x="133325" y="114845"/>
                              </a:lnTo>
                              <a:lnTo>
                                <a:pt x="126729" y="116473"/>
                              </a:lnTo>
                              <a:lnTo>
                                <a:pt x="119998" y="118020"/>
                              </a:lnTo>
                              <a:lnTo>
                                <a:pt x="113139" y="119390"/>
                              </a:lnTo>
                              <a:lnTo>
                                <a:pt x="106178" y="120631"/>
                              </a:lnTo>
                              <a:lnTo>
                                <a:pt x="99183" y="121783"/>
                              </a:lnTo>
                              <a:lnTo>
                                <a:pt x="92086" y="122814"/>
                              </a:lnTo>
                              <a:lnTo>
                                <a:pt x="85049" y="123709"/>
                              </a:lnTo>
                              <a:lnTo>
                                <a:pt x="78003" y="124523"/>
                              </a:lnTo>
                              <a:lnTo>
                                <a:pt x="71000" y="125208"/>
                              </a:lnTo>
                              <a:lnTo>
                                <a:pt x="64047" y="125852"/>
                              </a:lnTo>
                              <a:lnTo>
                                <a:pt x="57222" y="126368"/>
                              </a:lnTo>
                              <a:lnTo>
                                <a:pt x="50542" y="126835"/>
                              </a:lnTo>
                              <a:lnTo>
                                <a:pt x="43989" y="127222"/>
                              </a:lnTo>
                              <a:lnTo>
                                <a:pt x="37665" y="127520"/>
                              </a:lnTo>
                              <a:lnTo>
                                <a:pt x="31528" y="127778"/>
                              </a:lnTo>
                              <a:lnTo>
                                <a:pt x="25656" y="127996"/>
                              </a:lnTo>
                              <a:lnTo>
                                <a:pt x="25656" y="128463"/>
                              </a:lnTo>
                              <a:lnTo>
                                <a:pt x="33373" y="128552"/>
                              </a:lnTo>
                              <a:lnTo>
                                <a:pt x="41141" y="128681"/>
                              </a:lnTo>
                              <a:lnTo>
                                <a:pt x="48867" y="128850"/>
                              </a:lnTo>
                              <a:lnTo>
                                <a:pt x="56593" y="129108"/>
                              </a:lnTo>
                              <a:lnTo>
                                <a:pt x="64226" y="129495"/>
                              </a:lnTo>
                              <a:lnTo>
                                <a:pt x="71858" y="129962"/>
                              </a:lnTo>
                              <a:lnTo>
                                <a:pt x="79397" y="130566"/>
                              </a:lnTo>
                              <a:lnTo>
                                <a:pt x="86851" y="131292"/>
                              </a:lnTo>
                              <a:lnTo>
                                <a:pt x="94211" y="132194"/>
                              </a:lnTo>
                              <a:lnTo>
                                <a:pt x="101436" y="133218"/>
                              </a:lnTo>
                              <a:lnTo>
                                <a:pt x="108482" y="134458"/>
                              </a:lnTo>
                              <a:lnTo>
                                <a:pt x="115443" y="135828"/>
                              </a:lnTo>
                              <a:lnTo>
                                <a:pt x="122165" y="137456"/>
                              </a:lnTo>
                              <a:lnTo>
                                <a:pt x="128719" y="139301"/>
                              </a:lnTo>
                              <a:lnTo>
                                <a:pt x="135084" y="141356"/>
                              </a:lnTo>
                              <a:lnTo>
                                <a:pt x="141229" y="143669"/>
                              </a:lnTo>
                              <a:lnTo>
                                <a:pt x="147103" y="146239"/>
                              </a:lnTo>
                              <a:lnTo>
                                <a:pt x="152746" y="149060"/>
                              </a:lnTo>
                              <a:lnTo>
                                <a:pt x="158075" y="152186"/>
                              </a:lnTo>
                              <a:lnTo>
                                <a:pt x="163132" y="155571"/>
                              </a:lnTo>
                              <a:lnTo>
                                <a:pt x="167875" y="159342"/>
                              </a:lnTo>
                              <a:lnTo>
                                <a:pt x="172303" y="163363"/>
                              </a:lnTo>
                              <a:lnTo>
                                <a:pt x="176408" y="167779"/>
                              </a:lnTo>
                              <a:lnTo>
                                <a:pt x="180114" y="172525"/>
                              </a:lnTo>
                              <a:lnTo>
                                <a:pt x="183505" y="177626"/>
                              </a:lnTo>
                              <a:lnTo>
                                <a:pt x="186437" y="183106"/>
                              </a:lnTo>
                              <a:lnTo>
                                <a:pt x="189013" y="189012"/>
                              </a:lnTo>
                              <a:lnTo>
                                <a:pt x="191137" y="195314"/>
                              </a:lnTo>
                              <a:lnTo>
                                <a:pt x="192803" y="202034"/>
                              </a:lnTo>
                              <a:lnTo>
                                <a:pt x="194027" y="209141"/>
                              </a:lnTo>
                              <a:lnTo>
                                <a:pt x="194749" y="216764"/>
                              </a:lnTo>
                              <a:lnTo>
                                <a:pt x="195021" y="224815"/>
                              </a:lnTo>
                              <a:lnTo>
                                <a:pt x="195021" y="256932"/>
                              </a:lnTo>
                              <a:lnTo>
                                <a:pt x="59525" y="256932"/>
                              </a:lnTo>
                              <a:lnTo>
                                <a:pt x="59576" y="251664"/>
                              </a:lnTo>
                              <a:lnTo>
                                <a:pt x="59704" y="246442"/>
                              </a:lnTo>
                              <a:lnTo>
                                <a:pt x="59891" y="241301"/>
                              </a:lnTo>
                              <a:lnTo>
                                <a:pt x="60027" y="236209"/>
                              </a:lnTo>
                              <a:lnTo>
                                <a:pt x="60069" y="233678"/>
                              </a:lnTo>
                              <a:lnTo>
                                <a:pt x="60069" y="228666"/>
                              </a:lnTo>
                              <a:lnTo>
                                <a:pt x="59976" y="226184"/>
                              </a:lnTo>
                              <a:lnTo>
                                <a:pt x="59891" y="223743"/>
                              </a:lnTo>
                              <a:lnTo>
                                <a:pt x="59704" y="221301"/>
                              </a:lnTo>
                              <a:lnTo>
                                <a:pt x="59483" y="218908"/>
                              </a:lnTo>
                              <a:lnTo>
                                <a:pt x="59211" y="216507"/>
                              </a:lnTo>
                              <a:lnTo>
                                <a:pt x="58845" y="214113"/>
                              </a:lnTo>
                              <a:lnTo>
                                <a:pt x="58395" y="211752"/>
                              </a:lnTo>
                              <a:lnTo>
                                <a:pt x="57859" y="209440"/>
                              </a:lnTo>
                              <a:lnTo>
                                <a:pt x="57179" y="207086"/>
                              </a:lnTo>
                              <a:lnTo>
                                <a:pt x="56457" y="204814"/>
                              </a:lnTo>
                              <a:lnTo>
                                <a:pt x="55599" y="202550"/>
                              </a:lnTo>
                              <a:lnTo>
                                <a:pt x="54647" y="200318"/>
                              </a:lnTo>
                              <a:lnTo>
                                <a:pt x="53567" y="198094"/>
                              </a:lnTo>
                              <a:lnTo>
                                <a:pt x="52343" y="195910"/>
                              </a:lnTo>
                              <a:lnTo>
                                <a:pt x="50992" y="193726"/>
                              </a:lnTo>
                              <a:lnTo>
                                <a:pt x="49505" y="191583"/>
                              </a:lnTo>
                              <a:lnTo>
                                <a:pt x="47830" y="189488"/>
                              </a:lnTo>
                              <a:lnTo>
                                <a:pt x="46020" y="187384"/>
                              </a:lnTo>
                              <a:lnTo>
                                <a:pt x="44082" y="185329"/>
                              </a:lnTo>
                              <a:lnTo>
                                <a:pt x="41957" y="183323"/>
                              </a:lnTo>
                              <a:lnTo>
                                <a:pt x="39612" y="181308"/>
                              </a:lnTo>
                              <a:lnTo>
                                <a:pt x="37037" y="179205"/>
                              </a:lnTo>
                              <a:lnTo>
                                <a:pt x="34368" y="177199"/>
                              </a:lnTo>
                              <a:lnTo>
                                <a:pt x="31707" y="175225"/>
                              </a:lnTo>
                              <a:lnTo>
                                <a:pt x="28996" y="173339"/>
                              </a:lnTo>
                              <a:lnTo>
                                <a:pt x="26199" y="171461"/>
                              </a:lnTo>
                              <a:lnTo>
                                <a:pt x="23395" y="169705"/>
                              </a:lnTo>
                              <a:lnTo>
                                <a:pt x="20548" y="167988"/>
                              </a:lnTo>
                              <a:lnTo>
                                <a:pt x="17709" y="166320"/>
                              </a:lnTo>
                              <a:lnTo>
                                <a:pt x="14768" y="164693"/>
                              </a:lnTo>
                              <a:lnTo>
                                <a:pt x="11836" y="163153"/>
                              </a:lnTo>
                              <a:lnTo>
                                <a:pt x="8810" y="161695"/>
                              </a:lnTo>
                              <a:lnTo>
                                <a:pt x="5827" y="160285"/>
                              </a:lnTo>
                              <a:lnTo>
                                <a:pt x="2758" y="158915"/>
                              </a:lnTo>
                              <a:lnTo>
                                <a:pt x="0" y="157759"/>
                              </a:lnTo>
                              <a:lnTo>
                                <a:pt x="0" y="99421"/>
                              </a:lnTo>
                              <a:lnTo>
                                <a:pt x="2758" y="98229"/>
                              </a:lnTo>
                              <a:lnTo>
                                <a:pt x="5827" y="96907"/>
                              </a:lnTo>
                              <a:lnTo>
                                <a:pt x="8810" y="95489"/>
                              </a:lnTo>
                              <a:lnTo>
                                <a:pt x="11836" y="93990"/>
                              </a:lnTo>
                              <a:lnTo>
                                <a:pt x="14768" y="92451"/>
                              </a:lnTo>
                              <a:lnTo>
                                <a:pt x="17708" y="90864"/>
                              </a:lnTo>
                              <a:lnTo>
                                <a:pt x="20548" y="89196"/>
                              </a:lnTo>
                              <a:lnTo>
                                <a:pt x="23395" y="87487"/>
                              </a:lnTo>
                              <a:lnTo>
                                <a:pt x="26199" y="85682"/>
                              </a:lnTo>
                              <a:lnTo>
                                <a:pt x="28996" y="83845"/>
                              </a:lnTo>
                              <a:lnTo>
                                <a:pt x="31707" y="81919"/>
                              </a:lnTo>
                              <a:lnTo>
                                <a:pt x="34367" y="79945"/>
                              </a:lnTo>
                              <a:lnTo>
                                <a:pt x="37036" y="77930"/>
                              </a:lnTo>
                              <a:lnTo>
                                <a:pt x="39612" y="75835"/>
                              </a:lnTo>
                              <a:lnTo>
                                <a:pt x="44039" y="71935"/>
                              </a:lnTo>
                              <a:lnTo>
                                <a:pt x="47872" y="68043"/>
                              </a:lnTo>
                              <a:lnTo>
                                <a:pt x="51085" y="64191"/>
                              </a:lnTo>
                              <a:lnTo>
                                <a:pt x="53746" y="60380"/>
                              </a:lnTo>
                              <a:lnTo>
                                <a:pt x="55820" y="56609"/>
                              </a:lnTo>
                              <a:lnTo>
                                <a:pt x="57400" y="52926"/>
                              </a:lnTo>
                              <a:lnTo>
                                <a:pt x="58446" y="49372"/>
                              </a:lnTo>
                              <a:lnTo>
                                <a:pt x="59032" y="45859"/>
                              </a:lnTo>
                              <a:lnTo>
                                <a:pt x="59168" y="42523"/>
                              </a:lnTo>
                              <a:lnTo>
                                <a:pt x="58845" y="39267"/>
                              </a:lnTo>
                              <a:lnTo>
                                <a:pt x="58080" y="36181"/>
                              </a:lnTo>
                              <a:lnTo>
                                <a:pt x="56950" y="33272"/>
                              </a:lnTo>
                              <a:lnTo>
                                <a:pt x="55463" y="30532"/>
                              </a:lnTo>
                              <a:lnTo>
                                <a:pt x="53567" y="27962"/>
                              </a:lnTo>
                              <a:lnTo>
                                <a:pt x="51400" y="25609"/>
                              </a:lnTo>
                              <a:lnTo>
                                <a:pt x="48909" y="23465"/>
                              </a:lnTo>
                              <a:lnTo>
                                <a:pt x="46113" y="21580"/>
                              </a:lnTo>
                              <a:lnTo>
                                <a:pt x="43087" y="19952"/>
                              </a:lnTo>
                              <a:lnTo>
                                <a:pt x="39790" y="18582"/>
                              </a:lnTo>
                              <a:lnTo>
                                <a:pt x="36271" y="17470"/>
                              </a:lnTo>
                              <a:lnTo>
                                <a:pt x="32565" y="16656"/>
                              </a:lnTo>
                              <a:lnTo>
                                <a:pt x="28724" y="16141"/>
                              </a:lnTo>
                              <a:lnTo>
                                <a:pt x="24703" y="15971"/>
                              </a:lnTo>
                              <a:lnTo>
                                <a:pt x="20548" y="16100"/>
                              </a:lnTo>
                              <a:lnTo>
                                <a:pt x="16263" y="16616"/>
                              </a:lnTo>
                              <a:lnTo>
                                <a:pt x="11920" y="17470"/>
                              </a:lnTo>
                              <a:lnTo>
                                <a:pt x="7543" y="18711"/>
                              </a:lnTo>
                              <a:lnTo>
                                <a:pt x="3073" y="20339"/>
                              </a:lnTo>
                              <a:lnTo>
                                <a:pt x="0" y="21765"/>
                              </a:lnTo>
                              <a:lnTo>
                                <a:pt x="0" y="0"/>
                              </a:lnTo>
                              <a:close/>
                            </a:path>
                          </a:pathLst>
                        </a:custGeom>
                        <a:solidFill>
                          <a:srgbClr val="FFFFFF"/>
                        </a:solidFill>
                        <a:ln w="0" cap="flat">
                          <a:noFill/>
                          <a:miter lim="127000"/>
                        </a:ln>
                        <a:effectLst/>
                      </wps:spPr>
                      <wps:bodyPr/>
                    </wps:wsp>
                  </wpg:wgp>
                </a:graphicData>
              </a:graphic>
            </wp:anchor>
          </w:drawing>
        </mc:Choice>
        <mc:Fallback>
          <w:pict>
            <v:group w14:anchorId="70A1001C" id="Group 15333" o:spid="_x0000_s1026" style="position:absolute;margin-left:525pt;margin-top:18.75pt;width:56.65pt;height:53.85pt;z-index:251659264;mso-position-horizontal-relative:page;mso-position-vertical-relative:page" coordsize="7197,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">
              <v:shape id="Shape 15334" o:spid="_x0000_s1027" style="position:absolute;width:7197;height:6842;visibility:visible;mso-wrap-style:square;v-text-anchor:top" coordsize="719714,684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" path="m,l719714,1r,684200l,684201,,xe" fillcolor="#005198" stroked="f" strokeweight="0">
                <v:stroke miterlimit="83231f" joinstyle="miter"/>
                <v:path arrowok="t" textboxrect="0,0,719714,684201"/>
              </v:shape>
              <v:shape id="Shape 15335" o:spid="_x0000_s1028" style="position:absolute;left:874;top:3496;width:3469;height:2570;visibility:visible;mso-wrap-style:square;v-text-anchor:top" coordsize="346946,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" path="m,l118557,r,208884l118871,214025r1080,4665l121625,222929r2346,3811l126860,230085r3477,2909l134221,235435r4386,1966l143307,238949r5099,1112l153778,240657r5653,177l165252,240576r6010,-773l177355,238562r6188,-1668l189730,234710r6188,-2619l202012,228973r5966,-3562l213800,221350r5601,-4545l224782,211801r5057,-5528l234530,200278r4343,-6463l242757,186877r3383,-7494l248988,171462r2303,-8437l252957,154072r994,-9460l250747,144821r-3204,298l244381,145506r-3162,387l238058,146409r-3162,556l231777,147561r-3111,685l225547,149020r-3119,813l219359,150688r-3068,942l213265,152662r-3026,1072l207214,154886r-2984,1201l201289,157368r-2932,1370l195425,160156r-2848,1450l189688,163154r-2805,1627l184086,166449r-2753,1757l178622,170003r-2712,1886l173293,173815r-2618,2014l168100,177884r-2533,2135l163085,182203r-2482,2272l158707,186321r-1852,1837l155045,190044r-1760,1925l151568,193895r-1674,1975l148271,197836r-1624,1974l145109,201865r-1488,2006l142125,205934r-1393,2095l139329,210124r-1309,2104l136754,214363r-1266,2144l135487,40637r1267,2144l138020,44916r1309,2104l140732,49115r1393,2095l143621,53273r1488,2054l146647,57334r1624,1974l149894,61323r1674,1926l153285,65175r1760,1925l156855,68986r1852,1837l160603,72669r2482,2264l165567,77125r2532,2135l170675,81363r2618,1967l175910,85304r2712,1837l181333,88986r2753,1709l186883,92363r2805,1627l192577,95538r2848,1498l198357,98406r2932,1370l204230,101057r2983,1201l210239,103410r3026,1072l216291,105514r3068,942l222427,107351r3120,814l228666,108898r3111,685l234896,110220r3162,556l241219,111251r3162,427l247542,112025r3205,298l253951,112532r-263,-3038l253416,106497r-408,-2998l252557,100461r-501,-2957l251469,94506r-628,-2997l250118,88551r-816,-2949l248444,82685r-944,-2949l246506,76819r-1046,-2869l244287,71081r-1172,-2828l241805,65384r-1351,-2780l239052,59824r-1496,-2748l236026,54336r-1674,-2691l232686,48945r-1768,-2610l229065,43716r-1895,-2611l225181,38583r-2032,-2531l221033,33570r-2167,-2441l216605,28736r-2303,-2361l211905,24062r-1938,-1797l207978,20508r-1989,-1708l204001,17124r-2032,-1628l199896,13868r-2083,-1539l195697,10830,193572,9380,191405,7921,189237,6551,187070,5182,184852,3892,182599,2651,180339,1410,178078,210r143485,l321563,r25383,l346946,21765r-1355,629l341120,24876r-4428,2917l332315,31129r-2533,2143l327300,35456r-2397,2184l322600,39912r-2252,2265l318223,44489r-2124,2353l314110,49203r-1938,2394l310276,54038r-1810,2442l306749,59010r-1623,2482l303544,64014r-1486,2571l300613,69155r-1361,2611l297986,74377r-1215,2659l295640,79687r-1079,2660l293609,85046r-952,2691l291850,90485r-774,2692l290354,95916r-586,2789l289223,101444r-493,2740l288373,106964r-365,2788l287779,112532r3391,-209l294510,112065r3391,-347l301241,111340r3340,-435l307922,110397r3298,-556l314568,109196r3289,-685l321113,107738r3255,-814l327615,106070r3255,-943l334074,104144r3162,-1072l340398,101960r3119,-1160l346628,99559r318,-138l346946,157759r-318,-133l343517,156385r-3119,-1201l337236,154072r-3162,-1072l330870,152017r-3255,-942l324368,150220r-3255,-814l317857,148673r-3289,-725l311220,147352r-3298,-605l304581,146240r-3340,-435l297901,145426r-3391,-347l291170,144821r-3391,-209l288008,147650r315,2997l288688,153685r450,2998l289631,159681r587,2957l290898,165636r722,2957l292385,171542r858,2958l294195,177409r995,2917l296270,183194r1130,2869l298624,188932r1266,2828l301241,194540r1403,2780l304131,200108r1581,2700l307336,205499r1716,2700l310821,210858r1801,2611l314517,216039r1989,2523l318580,221092r2083,2482l322873,226015r2260,2394l327437,230770r2396,2312l331771,234879r1947,1757l335698,238344r2040,1717l339769,241688r2074,1580l343925,244815r2074,1499l346946,246982r,9950l148500,256932r-5286,-43l137748,256846r-5737,-128l126096,256546r-6009,-256l113899,255904r-6272,-471l101303,254791r-6417,-814l88520,252994r-6365,-1161l75780,250464r-6273,-1628l63362,246999r-6052,-2144l51395,242454r-5737,-2692l40151,236765r-5287,-3385l29849,229698r-4691,-4070l20730,221132r-4063,-4835l13004,210987,9706,205241,6858,199036,4470,192396,2524,185201,1130,177537,272,169318,,160583,,xe" stroked="f" strokeweight="0">
                <v:stroke miterlimit="83231f" joinstyle="miter"/>
                <v:path arrowok="t" textboxrect="0,0,346946,256932"/>
              </v:shape>
              <v:shape id="Shape 15336" o:spid="_x0000_s1029" style="position:absolute;left:4343;top:5966;width:167;height:100;visibility:visible;mso-wrap-style:square;v-text-anchor:top" coordsize="16663,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" path="m,l1177,831,3345,2241,5512,3611,7722,4981,9940,6270r2210,1282l14411,8751r2252,1199l,9950,,xe" stroked="f" strokeweight="0">
                <v:stroke miterlimit="83231f" joinstyle="miter"/>
                <v:path arrowok="t" textboxrect="0,0,16663,9950"/>
              </v:shape>
              <v:shape id="Shape 15337" o:spid="_x0000_s1030" style="position:absolute;left:4343;top:3496;width:1950;height:2570;visibility:visible;mso-wrap-style:square;v-text-anchor:top" coordsize="195021,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" path="m,l69690,r5287,40l80391,129r5508,129l91457,427r5644,258l102795,1024r5686,427l114133,1966r5644,645l125378,3385r5550,934l136351,5391r5329,1241l146915,8050r5015,1580l156808,11435r4658,2006l165936,15673r4242,2482l174105,20895r3705,2957l181201,27108r3069,3505l186981,34473r2389,4110l191358,43031r1539,4802l194070,52926r722,5480l195021,64232r-323,4754l193797,73482r-1487,4239l190228,81790r-2525,3812l184635,89196r-3527,3425l177181,95787r-4385,2998l168104,101613r-5108,2611l157582,106666r-5694,2313l145929,111082r-6187,1966l133325,114845r-6596,1628l119998,118020r-6859,1370l106178,120631r-6995,1152l92086,122814r-7037,895l78003,124523r-7003,685l64047,125852r-6825,516l50542,126835r-6553,387l37665,127520r-6137,258l25656,127996r,467l33373,128552r7768,129l48867,128850r7726,258l64226,129495r7632,467l79397,130566r7454,726l94211,132194r7225,1024l108482,134458r6961,1370l122165,137456r6554,1845l135084,141356r6145,2313l147103,146239r5643,2821l158075,152186r5057,3385l167875,159342r4428,4021l176408,167779r3706,4746l183505,177626r2932,5480l189013,189012r2124,6302l192803,202034r1224,7107l194749,216764r272,8051l195021,256932r-135496,l59576,251664r128,-5222l59891,241301r136,-5092l60069,233678r,-5012l59976,226184r-85,-2441l59704,221301r-221,-2393l59211,216507r-366,-2394l58395,211752r-536,-2312l57179,207086r-722,-2272l55599,202550r-952,-2232l53567,198094r-1224,-2184l50992,193726r-1487,-2143l47830,189488r-1810,-2104l44082,185329r-2125,-2006l39612,181308r-2575,-2103l34368,177199r-2661,-1974l28996,173339r-2797,-1878l23395,169705r-2847,-1717l17709,166320r-2941,-1627l11836,163153,8810,161695,5827,160285,2758,158915,,157759,,99421,2758,98229,5827,96907,8810,95489r3026,-1499l14768,92451r2940,-1587l20548,89196r2847,-1709l26199,85682r2797,-1837l31707,81919r2660,-1974l37036,77930r2576,-2095l44039,71935r3833,-3892l51085,64191r2661,-3811l55820,56609r1580,-3683l58446,49372r586,-3513l59168,42523r-323,-3256l58080,36181,56950,33272,55463,30532,53567,27962,51400,25609,48909,23465,46113,21580,43087,19952,39790,18582,36271,17470r-3706,-814l28724,16141r-4021,-170l20548,16100r-4285,516l11920,17470,7543,18711,3073,20339,,21765,,xe" stroked="f" strokeweight="0">
                <v:stroke miterlimit="83231f" joinstyle="miter"/>
                <v:path arrowok="t" textboxrect="0,0,195021,256932"/>
              </v:shape>
              <w10:wrap type="square" anchorx="page" anchory="page"/>
            </v:group>
          </w:pict>
        </mc:Fallback>
      </mc:AlternateContent>
    </w:r>
    <w:r>
      <w:t xml:space="preserve">    </w:t>
    </w:r>
    <w:r>
      <w:rPr>
        <w:sz w:val="12"/>
      </w:rPr>
      <w:t xml:space="preserve"> </w:t>
    </w:r>
  </w:p>
  <w:p w14:paraId="301EEC94" w14:textId="77777777" w:rsidR="002850E5" w:rsidRDefault="00E361D2">
    <w:pPr>
      <w:spacing w:after="0" w:line="259" w:lineRule="auto"/>
      <w:ind w:left="0" w:firstLine="0"/>
      <w:jc w:val="left"/>
    </w:pPr>
    <w:r>
      <w:t xml:space="preserve">     Uniwersytet Rzeszowski </w:t>
    </w:r>
  </w:p>
  <w:p w14:paraId="2D66A9D5" w14:textId="77777777" w:rsidR="002850E5" w:rsidRDefault="00E361D2">
    <w:pPr>
      <w:tabs>
        <w:tab w:val="center" w:pos="6949"/>
      </w:tabs>
      <w:spacing w:after="0" w:line="259" w:lineRule="auto"/>
      <w:ind w:left="0" w:firstLine="0"/>
      <w:jc w:val="left"/>
    </w:pPr>
    <w:r>
      <w:rPr>
        <w:b/>
      </w:rPr>
      <w:t xml:space="preserve">     Dziekan Kolegium Nauk Medycznych </w:t>
    </w:r>
    <w:r>
      <w:rPr>
        <w:b/>
      </w:rPr>
      <w:tab/>
      <w:t xml:space="preserve"> </w:t>
    </w:r>
  </w:p>
  <w:p w14:paraId="568E0F78" w14:textId="77777777" w:rsidR="002850E5" w:rsidRDefault="00E361D2">
    <w:pPr>
      <w:spacing w:after="0" w:line="259" w:lineRule="auto"/>
      <w:ind w:left="0" w:firstLine="0"/>
      <w:jc w:val="left"/>
    </w:pPr>
    <w:r>
      <w:rPr>
        <w:rFonts w:ascii="Times New Roman" w:eastAsia="Times New Roman" w:hAnsi="Times New Roman" w:cs="Times New Roman"/>
        <w:b/>
        <w:sz w:val="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5FE1" w14:textId="77777777" w:rsidR="002850E5" w:rsidRDefault="002850E5">
    <w:pPr>
      <w:spacing w:after="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AA49D" w14:textId="77777777" w:rsidR="002850E5" w:rsidRDefault="00E361D2">
    <w:pPr>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511CC532" wp14:editId="57C5F0CB">
              <wp:simplePos x="0" y="0"/>
              <wp:positionH relativeFrom="page">
                <wp:posOffset>6667500</wp:posOffset>
              </wp:positionH>
              <wp:positionV relativeFrom="page">
                <wp:posOffset>237818</wp:posOffset>
              </wp:positionV>
              <wp:extent cx="719714" cy="684201"/>
              <wp:effectExtent l="0" t="0" r="0" b="0"/>
              <wp:wrapSquare wrapText="bothSides"/>
              <wp:docPr id="15177" name="Group 15177"/>
              <wp:cNvGraphicFramePr/>
              <a:graphic xmlns:a="http://schemas.openxmlformats.org/drawingml/2006/main">
                <a:graphicData uri="http://schemas.microsoft.com/office/word/2010/wordprocessingGroup">
                  <wpg:wgp>
                    <wpg:cNvGrpSpPr/>
                    <wpg:grpSpPr>
                      <a:xfrm>
                        <a:off x="0" y="0"/>
                        <a:ext cx="719714" cy="684201"/>
                        <a:chOff x="0" y="0"/>
                        <a:chExt cx="719714" cy="684201"/>
                      </a:xfrm>
                    </wpg:grpSpPr>
                    <wps:wsp>
                      <wps:cNvPr id="15178" name="Shape 15178"/>
                      <wps:cNvSpPr/>
                      <wps:spPr>
                        <a:xfrm>
                          <a:off x="0" y="0"/>
                          <a:ext cx="719714" cy="684201"/>
                        </a:xfrm>
                        <a:custGeom>
                          <a:avLst/>
                          <a:gdLst/>
                          <a:ahLst/>
                          <a:cxnLst/>
                          <a:rect l="0" t="0" r="0" b="0"/>
                          <a:pathLst>
                            <a:path w="719714" h="684201">
                              <a:moveTo>
                                <a:pt x="0" y="0"/>
                              </a:moveTo>
                              <a:lnTo>
                                <a:pt x="719714" y="1"/>
                              </a:lnTo>
                              <a:lnTo>
                                <a:pt x="719714" y="684201"/>
                              </a:lnTo>
                              <a:lnTo>
                                <a:pt x="0" y="684201"/>
                              </a:lnTo>
                              <a:lnTo>
                                <a:pt x="0" y="0"/>
                              </a:lnTo>
                              <a:close/>
                            </a:path>
                          </a:pathLst>
                        </a:custGeom>
                        <a:solidFill>
                          <a:srgbClr val="005198"/>
                        </a:solidFill>
                        <a:ln w="0" cap="flat">
                          <a:noFill/>
                          <a:miter lim="127000"/>
                        </a:ln>
                        <a:effectLst/>
                      </wps:spPr>
                      <wps:bodyPr/>
                    </wps:wsp>
                    <wps:wsp>
                      <wps:cNvPr id="15179" name="Shape 15179"/>
                      <wps:cNvSpPr/>
                      <wps:spPr>
                        <a:xfrm>
                          <a:off x="87424" y="349692"/>
                          <a:ext cx="346946" cy="256932"/>
                        </a:xfrm>
                        <a:custGeom>
                          <a:avLst/>
                          <a:gdLst/>
                          <a:ahLst/>
                          <a:cxnLst/>
                          <a:rect l="0" t="0" r="0" b="0"/>
                          <a:pathLst>
                            <a:path w="346946" h="256932">
                              <a:moveTo>
                                <a:pt x="0" y="0"/>
                              </a:moveTo>
                              <a:lnTo>
                                <a:pt x="118557" y="0"/>
                              </a:lnTo>
                              <a:lnTo>
                                <a:pt x="118557" y="208884"/>
                              </a:lnTo>
                              <a:lnTo>
                                <a:pt x="118871" y="214025"/>
                              </a:lnTo>
                              <a:lnTo>
                                <a:pt x="119951" y="218690"/>
                              </a:lnTo>
                              <a:lnTo>
                                <a:pt x="121625" y="222929"/>
                              </a:lnTo>
                              <a:lnTo>
                                <a:pt x="123971" y="226740"/>
                              </a:lnTo>
                              <a:lnTo>
                                <a:pt x="126860" y="230085"/>
                              </a:lnTo>
                              <a:lnTo>
                                <a:pt x="130337" y="232994"/>
                              </a:lnTo>
                              <a:lnTo>
                                <a:pt x="134221" y="235435"/>
                              </a:lnTo>
                              <a:lnTo>
                                <a:pt x="138607" y="237401"/>
                              </a:lnTo>
                              <a:lnTo>
                                <a:pt x="143307" y="238949"/>
                              </a:lnTo>
                              <a:lnTo>
                                <a:pt x="148406" y="240061"/>
                              </a:lnTo>
                              <a:lnTo>
                                <a:pt x="153778" y="240657"/>
                              </a:lnTo>
                              <a:lnTo>
                                <a:pt x="159431" y="240834"/>
                              </a:lnTo>
                              <a:lnTo>
                                <a:pt x="165252" y="240576"/>
                              </a:lnTo>
                              <a:lnTo>
                                <a:pt x="171262" y="239803"/>
                              </a:lnTo>
                              <a:lnTo>
                                <a:pt x="177355" y="238562"/>
                              </a:lnTo>
                              <a:lnTo>
                                <a:pt x="183543" y="236894"/>
                              </a:lnTo>
                              <a:lnTo>
                                <a:pt x="189730" y="234710"/>
                              </a:lnTo>
                              <a:lnTo>
                                <a:pt x="195918" y="232091"/>
                              </a:lnTo>
                              <a:lnTo>
                                <a:pt x="202012" y="228973"/>
                              </a:lnTo>
                              <a:lnTo>
                                <a:pt x="207978" y="225411"/>
                              </a:lnTo>
                              <a:lnTo>
                                <a:pt x="213800" y="221350"/>
                              </a:lnTo>
                              <a:lnTo>
                                <a:pt x="219401" y="216805"/>
                              </a:lnTo>
                              <a:lnTo>
                                <a:pt x="224782" y="211801"/>
                              </a:lnTo>
                              <a:lnTo>
                                <a:pt x="229839" y="206273"/>
                              </a:lnTo>
                              <a:lnTo>
                                <a:pt x="234530" y="200278"/>
                              </a:lnTo>
                              <a:lnTo>
                                <a:pt x="238873" y="193815"/>
                              </a:lnTo>
                              <a:lnTo>
                                <a:pt x="242757" y="186877"/>
                              </a:lnTo>
                              <a:lnTo>
                                <a:pt x="246140" y="179383"/>
                              </a:lnTo>
                              <a:lnTo>
                                <a:pt x="248988" y="171462"/>
                              </a:lnTo>
                              <a:lnTo>
                                <a:pt x="251291" y="163025"/>
                              </a:lnTo>
                              <a:lnTo>
                                <a:pt x="252957" y="154072"/>
                              </a:lnTo>
                              <a:lnTo>
                                <a:pt x="253951" y="144612"/>
                              </a:lnTo>
                              <a:lnTo>
                                <a:pt x="250747" y="144821"/>
                              </a:lnTo>
                              <a:lnTo>
                                <a:pt x="247543" y="145119"/>
                              </a:lnTo>
                              <a:lnTo>
                                <a:pt x="244381" y="145506"/>
                              </a:lnTo>
                              <a:lnTo>
                                <a:pt x="241219" y="145893"/>
                              </a:lnTo>
                              <a:lnTo>
                                <a:pt x="238058" y="146409"/>
                              </a:lnTo>
                              <a:lnTo>
                                <a:pt x="234896" y="146965"/>
                              </a:lnTo>
                              <a:lnTo>
                                <a:pt x="231777" y="147561"/>
                              </a:lnTo>
                              <a:lnTo>
                                <a:pt x="228666" y="148246"/>
                              </a:lnTo>
                              <a:lnTo>
                                <a:pt x="225547" y="149020"/>
                              </a:lnTo>
                              <a:lnTo>
                                <a:pt x="222428" y="149833"/>
                              </a:lnTo>
                              <a:lnTo>
                                <a:pt x="219359" y="150688"/>
                              </a:lnTo>
                              <a:lnTo>
                                <a:pt x="216291" y="151630"/>
                              </a:lnTo>
                              <a:lnTo>
                                <a:pt x="213265" y="152662"/>
                              </a:lnTo>
                              <a:lnTo>
                                <a:pt x="210239" y="153734"/>
                              </a:lnTo>
                              <a:lnTo>
                                <a:pt x="207214" y="154886"/>
                              </a:lnTo>
                              <a:lnTo>
                                <a:pt x="204230" y="156087"/>
                              </a:lnTo>
                              <a:lnTo>
                                <a:pt x="201289" y="157368"/>
                              </a:lnTo>
                              <a:lnTo>
                                <a:pt x="198357" y="158738"/>
                              </a:lnTo>
                              <a:lnTo>
                                <a:pt x="195425" y="160156"/>
                              </a:lnTo>
                              <a:lnTo>
                                <a:pt x="192577" y="161606"/>
                              </a:lnTo>
                              <a:lnTo>
                                <a:pt x="189688" y="163154"/>
                              </a:lnTo>
                              <a:lnTo>
                                <a:pt x="186883" y="164781"/>
                              </a:lnTo>
                              <a:lnTo>
                                <a:pt x="184086" y="166449"/>
                              </a:lnTo>
                              <a:lnTo>
                                <a:pt x="181333" y="168206"/>
                              </a:lnTo>
                              <a:lnTo>
                                <a:pt x="178622" y="170003"/>
                              </a:lnTo>
                              <a:lnTo>
                                <a:pt x="175910" y="171889"/>
                              </a:lnTo>
                              <a:lnTo>
                                <a:pt x="173293" y="173815"/>
                              </a:lnTo>
                              <a:lnTo>
                                <a:pt x="170675" y="175829"/>
                              </a:lnTo>
                              <a:lnTo>
                                <a:pt x="168100" y="177884"/>
                              </a:lnTo>
                              <a:lnTo>
                                <a:pt x="165567" y="180019"/>
                              </a:lnTo>
                              <a:lnTo>
                                <a:pt x="163085" y="182203"/>
                              </a:lnTo>
                              <a:lnTo>
                                <a:pt x="160603" y="184475"/>
                              </a:lnTo>
                              <a:lnTo>
                                <a:pt x="158707" y="186321"/>
                              </a:lnTo>
                              <a:lnTo>
                                <a:pt x="156855" y="188158"/>
                              </a:lnTo>
                              <a:lnTo>
                                <a:pt x="155045" y="190044"/>
                              </a:lnTo>
                              <a:lnTo>
                                <a:pt x="153285" y="191969"/>
                              </a:lnTo>
                              <a:lnTo>
                                <a:pt x="151568" y="193895"/>
                              </a:lnTo>
                              <a:lnTo>
                                <a:pt x="149894" y="195870"/>
                              </a:lnTo>
                              <a:lnTo>
                                <a:pt x="148271" y="197836"/>
                              </a:lnTo>
                              <a:lnTo>
                                <a:pt x="146647" y="199810"/>
                              </a:lnTo>
                              <a:lnTo>
                                <a:pt x="145109" y="201865"/>
                              </a:lnTo>
                              <a:lnTo>
                                <a:pt x="143621" y="203871"/>
                              </a:lnTo>
                              <a:lnTo>
                                <a:pt x="142125" y="205934"/>
                              </a:lnTo>
                              <a:lnTo>
                                <a:pt x="140732" y="208029"/>
                              </a:lnTo>
                              <a:lnTo>
                                <a:pt x="139329" y="210124"/>
                              </a:lnTo>
                              <a:lnTo>
                                <a:pt x="138020" y="212228"/>
                              </a:lnTo>
                              <a:lnTo>
                                <a:pt x="136754" y="214363"/>
                              </a:lnTo>
                              <a:lnTo>
                                <a:pt x="135488" y="216507"/>
                              </a:lnTo>
                              <a:lnTo>
                                <a:pt x="135487" y="40637"/>
                              </a:lnTo>
                              <a:lnTo>
                                <a:pt x="136754" y="42781"/>
                              </a:lnTo>
                              <a:lnTo>
                                <a:pt x="138020" y="44916"/>
                              </a:lnTo>
                              <a:lnTo>
                                <a:pt x="139329" y="47020"/>
                              </a:lnTo>
                              <a:lnTo>
                                <a:pt x="140732" y="49115"/>
                              </a:lnTo>
                              <a:lnTo>
                                <a:pt x="142125" y="51210"/>
                              </a:lnTo>
                              <a:lnTo>
                                <a:pt x="143621" y="53273"/>
                              </a:lnTo>
                              <a:lnTo>
                                <a:pt x="145109" y="55327"/>
                              </a:lnTo>
                              <a:lnTo>
                                <a:pt x="146647" y="57334"/>
                              </a:lnTo>
                              <a:lnTo>
                                <a:pt x="148271" y="59308"/>
                              </a:lnTo>
                              <a:lnTo>
                                <a:pt x="149894" y="61323"/>
                              </a:lnTo>
                              <a:lnTo>
                                <a:pt x="151568" y="63249"/>
                              </a:lnTo>
                              <a:lnTo>
                                <a:pt x="153285" y="65175"/>
                              </a:lnTo>
                              <a:lnTo>
                                <a:pt x="155045" y="67100"/>
                              </a:lnTo>
                              <a:lnTo>
                                <a:pt x="156855" y="68986"/>
                              </a:lnTo>
                              <a:lnTo>
                                <a:pt x="158707" y="70823"/>
                              </a:lnTo>
                              <a:lnTo>
                                <a:pt x="160603" y="72669"/>
                              </a:lnTo>
                              <a:lnTo>
                                <a:pt x="163085" y="74933"/>
                              </a:lnTo>
                              <a:lnTo>
                                <a:pt x="165567" y="77125"/>
                              </a:lnTo>
                              <a:lnTo>
                                <a:pt x="168099" y="79260"/>
                              </a:lnTo>
                              <a:lnTo>
                                <a:pt x="170675" y="81363"/>
                              </a:lnTo>
                              <a:lnTo>
                                <a:pt x="173293" y="83330"/>
                              </a:lnTo>
                              <a:lnTo>
                                <a:pt x="175910" y="85304"/>
                              </a:lnTo>
                              <a:lnTo>
                                <a:pt x="178622" y="87141"/>
                              </a:lnTo>
                              <a:lnTo>
                                <a:pt x="181333" y="88986"/>
                              </a:lnTo>
                              <a:lnTo>
                                <a:pt x="184086" y="90695"/>
                              </a:lnTo>
                              <a:lnTo>
                                <a:pt x="186883" y="92363"/>
                              </a:lnTo>
                              <a:lnTo>
                                <a:pt x="189688" y="93990"/>
                              </a:lnTo>
                              <a:lnTo>
                                <a:pt x="192577" y="95538"/>
                              </a:lnTo>
                              <a:lnTo>
                                <a:pt x="195425" y="97036"/>
                              </a:lnTo>
                              <a:lnTo>
                                <a:pt x="198357" y="98406"/>
                              </a:lnTo>
                              <a:lnTo>
                                <a:pt x="201289" y="99776"/>
                              </a:lnTo>
                              <a:lnTo>
                                <a:pt x="204230" y="101057"/>
                              </a:lnTo>
                              <a:lnTo>
                                <a:pt x="207213" y="102258"/>
                              </a:lnTo>
                              <a:lnTo>
                                <a:pt x="210239" y="103410"/>
                              </a:lnTo>
                              <a:lnTo>
                                <a:pt x="213265" y="104482"/>
                              </a:lnTo>
                              <a:lnTo>
                                <a:pt x="216291" y="105514"/>
                              </a:lnTo>
                              <a:lnTo>
                                <a:pt x="219359" y="106456"/>
                              </a:lnTo>
                              <a:lnTo>
                                <a:pt x="222427" y="107351"/>
                              </a:lnTo>
                              <a:lnTo>
                                <a:pt x="225547" y="108165"/>
                              </a:lnTo>
                              <a:lnTo>
                                <a:pt x="228666" y="108898"/>
                              </a:lnTo>
                              <a:lnTo>
                                <a:pt x="231777" y="109583"/>
                              </a:lnTo>
                              <a:lnTo>
                                <a:pt x="234896" y="110220"/>
                              </a:lnTo>
                              <a:lnTo>
                                <a:pt x="238058" y="110776"/>
                              </a:lnTo>
                              <a:lnTo>
                                <a:pt x="241219" y="111251"/>
                              </a:lnTo>
                              <a:lnTo>
                                <a:pt x="244381" y="111678"/>
                              </a:lnTo>
                              <a:lnTo>
                                <a:pt x="247542" y="112025"/>
                              </a:lnTo>
                              <a:lnTo>
                                <a:pt x="250747" y="112323"/>
                              </a:lnTo>
                              <a:lnTo>
                                <a:pt x="253951" y="112532"/>
                              </a:lnTo>
                              <a:lnTo>
                                <a:pt x="253688" y="109494"/>
                              </a:lnTo>
                              <a:lnTo>
                                <a:pt x="253416" y="106497"/>
                              </a:lnTo>
                              <a:lnTo>
                                <a:pt x="253008" y="103499"/>
                              </a:lnTo>
                              <a:lnTo>
                                <a:pt x="252557" y="100461"/>
                              </a:lnTo>
                              <a:lnTo>
                                <a:pt x="252056" y="97504"/>
                              </a:lnTo>
                              <a:lnTo>
                                <a:pt x="251469" y="94506"/>
                              </a:lnTo>
                              <a:lnTo>
                                <a:pt x="250841" y="91509"/>
                              </a:lnTo>
                              <a:lnTo>
                                <a:pt x="250118" y="88551"/>
                              </a:lnTo>
                              <a:lnTo>
                                <a:pt x="249302" y="85602"/>
                              </a:lnTo>
                              <a:lnTo>
                                <a:pt x="248444" y="82685"/>
                              </a:lnTo>
                              <a:lnTo>
                                <a:pt x="247500" y="79736"/>
                              </a:lnTo>
                              <a:lnTo>
                                <a:pt x="246506" y="76819"/>
                              </a:lnTo>
                              <a:lnTo>
                                <a:pt x="245460" y="73950"/>
                              </a:lnTo>
                              <a:lnTo>
                                <a:pt x="244287" y="71081"/>
                              </a:lnTo>
                              <a:lnTo>
                                <a:pt x="243115" y="68253"/>
                              </a:lnTo>
                              <a:lnTo>
                                <a:pt x="241805" y="65384"/>
                              </a:lnTo>
                              <a:lnTo>
                                <a:pt x="240454" y="62604"/>
                              </a:lnTo>
                              <a:lnTo>
                                <a:pt x="239052" y="59824"/>
                              </a:lnTo>
                              <a:lnTo>
                                <a:pt x="237556" y="57076"/>
                              </a:lnTo>
                              <a:lnTo>
                                <a:pt x="236026" y="54336"/>
                              </a:lnTo>
                              <a:lnTo>
                                <a:pt x="234352" y="51645"/>
                              </a:lnTo>
                              <a:lnTo>
                                <a:pt x="232686" y="48945"/>
                              </a:lnTo>
                              <a:lnTo>
                                <a:pt x="230918" y="46335"/>
                              </a:lnTo>
                              <a:lnTo>
                                <a:pt x="229065" y="43716"/>
                              </a:lnTo>
                              <a:lnTo>
                                <a:pt x="227170" y="41105"/>
                              </a:lnTo>
                              <a:lnTo>
                                <a:pt x="225181" y="38583"/>
                              </a:lnTo>
                              <a:lnTo>
                                <a:pt x="223149" y="36052"/>
                              </a:lnTo>
                              <a:lnTo>
                                <a:pt x="221033" y="33570"/>
                              </a:lnTo>
                              <a:lnTo>
                                <a:pt x="218866" y="31129"/>
                              </a:lnTo>
                              <a:lnTo>
                                <a:pt x="216605" y="28736"/>
                              </a:lnTo>
                              <a:lnTo>
                                <a:pt x="214302" y="26375"/>
                              </a:lnTo>
                              <a:lnTo>
                                <a:pt x="211905" y="24062"/>
                              </a:lnTo>
                              <a:lnTo>
                                <a:pt x="209967" y="22265"/>
                              </a:lnTo>
                              <a:lnTo>
                                <a:pt x="207978" y="20508"/>
                              </a:lnTo>
                              <a:lnTo>
                                <a:pt x="205989" y="18800"/>
                              </a:lnTo>
                              <a:lnTo>
                                <a:pt x="204001" y="17124"/>
                              </a:lnTo>
                              <a:lnTo>
                                <a:pt x="201969" y="15496"/>
                              </a:lnTo>
                              <a:lnTo>
                                <a:pt x="199896" y="13868"/>
                              </a:lnTo>
                              <a:lnTo>
                                <a:pt x="197813" y="12329"/>
                              </a:lnTo>
                              <a:lnTo>
                                <a:pt x="195697" y="10830"/>
                              </a:lnTo>
                              <a:lnTo>
                                <a:pt x="193572" y="9380"/>
                              </a:lnTo>
                              <a:lnTo>
                                <a:pt x="191405" y="7921"/>
                              </a:lnTo>
                              <a:lnTo>
                                <a:pt x="189237" y="6551"/>
                              </a:lnTo>
                              <a:lnTo>
                                <a:pt x="187070" y="5182"/>
                              </a:lnTo>
                              <a:lnTo>
                                <a:pt x="184852" y="3892"/>
                              </a:lnTo>
                              <a:lnTo>
                                <a:pt x="182599" y="2651"/>
                              </a:lnTo>
                              <a:lnTo>
                                <a:pt x="180339" y="1410"/>
                              </a:lnTo>
                              <a:lnTo>
                                <a:pt x="178078" y="210"/>
                              </a:lnTo>
                              <a:lnTo>
                                <a:pt x="321563" y="210"/>
                              </a:lnTo>
                              <a:lnTo>
                                <a:pt x="321563" y="0"/>
                              </a:lnTo>
                              <a:lnTo>
                                <a:pt x="346946" y="0"/>
                              </a:lnTo>
                              <a:lnTo>
                                <a:pt x="346946" y="21765"/>
                              </a:lnTo>
                              <a:lnTo>
                                <a:pt x="345591" y="22394"/>
                              </a:lnTo>
                              <a:lnTo>
                                <a:pt x="341120" y="24876"/>
                              </a:lnTo>
                              <a:lnTo>
                                <a:pt x="336692" y="27793"/>
                              </a:lnTo>
                              <a:lnTo>
                                <a:pt x="332315" y="31129"/>
                              </a:lnTo>
                              <a:lnTo>
                                <a:pt x="329782" y="33272"/>
                              </a:lnTo>
                              <a:lnTo>
                                <a:pt x="327300" y="35456"/>
                              </a:lnTo>
                              <a:lnTo>
                                <a:pt x="324903" y="37640"/>
                              </a:lnTo>
                              <a:lnTo>
                                <a:pt x="322600" y="39912"/>
                              </a:lnTo>
                              <a:lnTo>
                                <a:pt x="320348" y="42177"/>
                              </a:lnTo>
                              <a:lnTo>
                                <a:pt x="318223" y="44489"/>
                              </a:lnTo>
                              <a:lnTo>
                                <a:pt x="316099" y="46842"/>
                              </a:lnTo>
                              <a:lnTo>
                                <a:pt x="314110" y="49203"/>
                              </a:lnTo>
                              <a:lnTo>
                                <a:pt x="312172" y="51597"/>
                              </a:lnTo>
                              <a:lnTo>
                                <a:pt x="310276" y="54038"/>
                              </a:lnTo>
                              <a:lnTo>
                                <a:pt x="308466" y="56480"/>
                              </a:lnTo>
                              <a:lnTo>
                                <a:pt x="306749" y="59010"/>
                              </a:lnTo>
                              <a:lnTo>
                                <a:pt x="305126" y="61492"/>
                              </a:lnTo>
                              <a:lnTo>
                                <a:pt x="303544" y="64014"/>
                              </a:lnTo>
                              <a:lnTo>
                                <a:pt x="302058" y="66585"/>
                              </a:lnTo>
                              <a:lnTo>
                                <a:pt x="300613" y="69155"/>
                              </a:lnTo>
                              <a:lnTo>
                                <a:pt x="299252" y="71766"/>
                              </a:lnTo>
                              <a:lnTo>
                                <a:pt x="297986" y="74377"/>
                              </a:lnTo>
                              <a:lnTo>
                                <a:pt x="296771" y="77036"/>
                              </a:lnTo>
                              <a:lnTo>
                                <a:pt x="295640" y="79687"/>
                              </a:lnTo>
                              <a:lnTo>
                                <a:pt x="294561" y="82347"/>
                              </a:lnTo>
                              <a:lnTo>
                                <a:pt x="293609" y="85046"/>
                              </a:lnTo>
                              <a:lnTo>
                                <a:pt x="292657" y="87737"/>
                              </a:lnTo>
                              <a:lnTo>
                                <a:pt x="291850" y="90485"/>
                              </a:lnTo>
                              <a:lnTo>
                                <a:pt x="291076" y="93177"/>
                              </a:lnTo>
                              <a:lnTo>
                                <a:pt x="290354" y="95916"/>
                              </a:lnTo>
                              <a:lnTo>
                                <a:pt x="289768" y="98705"/>
                              </a:lnTo>
                              <a:lnTo>
                                <a:pt x="289223" y="101444"/>
                              </a:lnTo>
                              <a:lnTo>
                                <a:pt x="288730" y="104184"/>
                              </a:lnTo>
                              <a:lnTo>
                                <a:pt x="288373" y="106964"/>
                              </a:lnTo>
                              <a:lnTo>
                                <a:pt x="288008" y="109752"/>
                              </a:lnTo>
                              <a:lnTo>
                                <a:pt x="287779" y="112532"/>
                              </a:lnTo>
                              <a:lnTo>
                                <a:pt x="291170" y="112323"/>
                              </a:lnTo>
                              <a:lnTo>
                                <a:pt x="294510" y="112065"/>
                              </a:lnTo>
                              <a:lnTo>
                                <a:pt x="297901" y="111718"/>
                              </a:lnTo>
                              <a:lnTo>
                                <a:pt x="301241" y="111340"/>
                              </a:lnTo>
                              <a:lnTo>
                                <a:pt x="304581" y="110905"/>
                              </a:lnTo>
                              <a:lnTo>
                                <a:pt x="307922" y="110397"/>
                              </a:lnTo>
                              <a:lnTo>
                                <a:pt x="311220" y="109841"/>
                              </a:lnTo>
                              <a:lnTo>
                                <a:pt x="314568" y="109196"/>
                              </a:lnTo>
                              <a:lnTo>
                                <a:pt x="317857" y="108511"/>
                              </a:lnTo>
                              <a:lnTo>
                                <a:pt x="321113" y="107738"/>
                              </a:lnTo>
                              <a:lnTo>
                                <a:pt x="324368" y="106924"/>
                              </a:lnTo>
                              <a:lnTo>
                                <a:pt x="327615" y="106070"/>
                              </a:lnTo>
                              <a:lnTo>
                                <a:pt x="330870" y="105127"/>
                              </a:lnTo>
                              <a:lnTo>
                                <a:pt x="334074" y="104144"/>
                              </a:lnTo>
                              <a:lnTo>
                                <a:pt x="337236" y="103072"/>
                              </a:lnTo>
                              <a:lnTo>
                                <a:pt x="340398" y="101960"/>
                              </a:lnTo>
                              <a:lnTo>
                                <a:pt x="343517" y="100800"/>
                              </a:lnTo>
                              <a:lnTo>
                                <a:pt x="346628" y="99559"/>
                              </a:lnTo>
                              <a:lnTo>
                                <a:pt x="346946" y="99421"/>
                              </a:lnTo>
                              <a:lnTo>
                                <a:pt x="346946" y="157759"/>
                              </a:lnTo>
                              <a:lnTo>
                                <a:pt x="346628" y="157626"/>
                              </a:lnTo>
                              <a:lnTo>
                                <a:pt x="343517" y="156385"/>
                              </a:lnTo>
                              <a:lnTo>
                                <a:pt x="340398" y="155184"/>
                              </a:lnTo>
                              <a:lnTo>
                                <a:pt x="337236" y="154072"/>
                              </a:lnTo>
                              <a:lnTo>
                                <a:pt x="334074" y="153000"/>
                              </a:lnTo>
                              <a:lnTo>
                                <a:pt x="330870" y="152017"/>
                              </a:lnTo>
                              <a:lnTo>
                                <a:pt x="327615" y="151075"/>
                              </a:lnTo>
                              <a:lnTo>
                                <a:pt x="324368" y="150220"/>
                              </a:lnTo>
                              <a:lnTo>
                                <a:pt x="321113" y="149406"/>
                              </a:lnTo>
                              <a:lnTo>
                                <a:pt x="317857" y="148673"/>
                              </a:lnTo>
                              <a:lnTo>
                                <a:pt x="314568" y="147948"/>
                              </a:lnTo>
                              <a:lnTo>
                                <a:pt x="311220" y="147352"/>
                              </a:lnTo>
                              <a:lnTo>
                                <a:pt x="307922" y="146747"/>
                              </a:lnTo>
                              <a:lnTo>
                                <a:pt x="304581" y="146240"/>
                              </a:lnTo>
                              <a:lnTo>
                                <a:pt x="301241" y="145805"/>
                              </a:lnTo>
                              <a:lnTo>
                                <a:pt x="297901" y="145426"/>
                              </a:lnTo>
                              <a:lnTo>
                                <a:pt x="294510" y="145079"/>
                              </a:lnTo>
                              <a:lnTo>
                                <a:pt x="291170" y="144821"/>
                              </a:lnTo>
                              <a:lnTo>
                                <a:pt x="287779" y="144612"/>
                              </a:lnTo>
                              <a:lnTo>
                                <a:pt x="288008" y="147650"/>
                              </a:lnTo>
                              <a:lnTo>
                                <a:pt x="288323" y="150647"/>
                              </a:lnTo>
                              <a:lnTo>
                                <a:pt x="288688" y="153685"/>
                              </a:lnTo>
                              <a:lnTo>
                                <a:pt x="289138" y="156683"/>
                              </a:lnTo>
                              <a:lnTo>
                                <a:pt x="289631" y="159681"/>
                              </a:lnTo>
                              <a:lnTo>
                                <a:pt x="290218" y="162638"/>
                              </a:lnTo>
                              <a:lnTo>
                                <a:pt x="290898" y="165636"/>
                              </a:lnTo>
                              <a:lnTo>
                                <a:pt x="291620" y="168593"/>
                              </a:lnTo>
                              <a:lnTo>
                                <a:pt x="292385" y="171542"/>
                              </a:lnTo>
                              <a:lnTo>
                                <a:pt x="293243" y="174500"/>
                              </a:lnTo>
                              <a:lnTo>
                                <a:pt x="294195" y="177409"/>
                              </a:lnTo>
                              <a:lnTo>
                                <a:pt x="295190" y="180326"/>
                              </a:lnTo>
                              <a:lnTo>
                                <a:pt x="296270" y="183194"/>
                              </a:lnTo>
                              <a:lnTo>
                                <a:pt x="297400" y="186063"/>
                              </a:lnTo>
                              <a:lnTo>
                                <a:pt x="298624" y="188932"/>
                              </a:lnTo>
                              <a:lnTo>
                                <a:pt x="299890" y="191760"/>
                              </a:lnTo>
                              <a:lnTo>
                                <a:pt x="301241" y="194540"/>
                              </a:lnTo>
                              <a:lnTo>
                                <a:pt x="302644" y="197320"/>
                              </a:lnTo>
                              <a:lnTo>
                                <a:pt x="304131" y="200108"/>
                              </a:lnTo>
                              <a:lnTo>
                                <a:pt x="305712" y="202808"/>
                              </a:lnTo>
                              <a:lnTo>
                                <a:pt x="307336" y="205499"/>
                              </a:lnTo>
                              <a:lnTo>
                                <a:pt x="309052" y="208199"/>
                              </a:lnTo>
                              <a:lnTo>
                                <a:pt x="310821" y="210858"/>
                              </a:lnTo>
                              <a:lnTo>
                                <a:pt x="312622" y="213469"/>
                              </a:lnTo>
                              <a:lnTo>
                                <a:pt x="314517" y="216039"/>
                              </a:lnTo>
                              <a:lnTo>
                                <a:pt x="316506" y="218562"/>
                              </a:lnTo>
                              <a:lnTo>
                                <a:pt x="318580" y="221092"/>
                              </a:lnTo>
                              <a:lnTo>
                                <a:pt x="320663" y="223574"/>
                              </a:lnTo>
                              <a:lnTo>
                                <a:pt x="322873" y="226015"/>
                              </a:lnTo>
                              <a:lnTo>
                                <a:pt x="325133" y="228409"/>
                              </a:lnTo>
                              <a:lnTo>
                                <a:pt x="327437" y="230770"/>
                              </a:lnTo>
                              <a:lnTo>
                                <a:pt x="329833" y="233082"/>
                              </a:lnTo>
                              <a:lnTo>
                                <a:pt x="331771" y="234879"/>
                              </a:lnTo>
                              <a:lnTo>
                                <a:pt x="333718" y="236636"/>
                              </a:lnTo>
                              <a:lnTo>
                                <a:pt x="335698" y="238344"/>
                              </a:lnTo>
                              <a:lnTo>
                                <a:pt x="337738" y="240061"/>
                              </a:lnTo>
                              <a:lnTo>
                                <a:pt x="339769" y="241688"/>
                              </a:lnTo>
                              <a:lnTo>
                                <a:pt x="341843" y="243268"/>
                              </a:lnTo>
                              <a:lnTo>
                                <a:pt x="343925" y="244815"/>
                              </a:lnTo>
                              <a:lnTo>
                                <a:pt x="345999" y="246314"/>
                              </a:lnTo>
                              <a:lnTo>
                                <a:pt x="346946" y="246982"/>
                              </a:lnTo>
                              <a:lnTo>
                                <a:pt x="346946" y="256932"/>
                              </a:lnTo>
                              <a:lnTo>
                                <a:pt x="148500" y="256932"/>
                              </a:lnTo>
                              <a:lnTo>
                                <a:pt x="143214" y="256889"/>
                              </a:lnTo>
                              <a:lnTo>
                                <a:pt x="137748" y="256846"/>
                              </a:lnTo>
                              <a:lnTo>
                                <a:pt x="132011" y="256718"/>
                              </a:lnTo>
                              <a:lnTo>
                                <a:pt x="126096" y="256546"/>
                              </a:lnTo>
                              <a:lnTo>
                                <a:pt x="120087" y="256290"/>
                              </a:lnTo>
                              <a:lnTo>
                                <a:pt x="113899" y="255904"/>
                              </a:lnTo>
                              <a:lnTo>
                                <a:pt x="107627" y="255433"/>
                              </a:lnTo>
                              <a:lnTo>
                                <a:pt x="101303" y="254791"/>
                              </a:lnTo>
                              <a:lnTo>
                                <a:pt x="94886" y="253977"/>
                              </a:lnTo>
                              <a:lnTo>
                                <a:pt x="88520" y="252994"/>
                              </a:lnTo>
                              <a:lnTo>
                                <a:pt x="82155" y="251833"/>
                              </a:lnTo>
                              <a:lnTo>
                                <a:pt x="75780" y="250464"/>
                              </a:lnTo>
                              <a:lnTo>
                                <a:pt x="69507" y="248836"/>
                              </a:lnTo>
                              <a:lnTo>
                                <a:pt x="63362" y="246999"/>
                              </a:lnTo>
                              <a:lnTo>
                                <a:pt x="57310" y="244855"/>
                              </a:lnTo>
                              <a:lnTo>
                                <a:pt x="51395" y="242454"/>
                              </a:lnTo>
                              <a:lnTo>
                                <a:pt x="45658" y="239762"/>
                              </a:lnTo>
                              <a:lnTo>
                                <a:pt x="40151" y="236765"/>
                              </a:lnTo>
                              <a:lnTo>
                                <a:pt x="34864" y="233380"/>
                              </a:lnTo>
                              <a:lnTo>
                                <a:pt x="29849" y="229698"/>
                              </a:lnTo>
                              <a:lnTo>
                                <a:pt x="25158" y="225628"/>
                              </a:lnTo>
                              <a:lnTo>
                                <a:pt x="20730" y="221132"/>
                              </a:lnTo>
                              <a:lnTo>
                                <a:pt x="16667" y="216297"/>
                              </a:lnTo>
                              <a:lnTo>
                                <a:pt x="13004" y="210987"/>
                              </a:lnTo>
                              <a:lnTo>
                                <a:pt x="9706" y="205241"/>
                              </a:lnTo>
                              <a:lnTo>
                                <a:pt x="6858" y="199036"/>
                              </a:lnTo>
                              <a:lnTo>
                                <a:pt x="4470" y="192396"/>
                              </a:lnTo>
                              <a:lnTo>
                                <a:pt x="2524" y="185201"/>
                              </a:lnTo>
                              <a:lnTo>
                                <a:pt x="1130" y="177537"/>
                              </a:lnTo>
                              <a:lnTo>
                                <a:pt x="272" y="169318"/>
                              </a:lnTo>
                              <a:lnTo>
                                <a:pt x="0" y="160583"/>
                              </a:lnTo>
                              <a:lnTo>
                                <a:pt x="0" y="0"/>
                              </a:lnTo>
                              <a:close/>
                            </a:path>
                          </a:pathLst>
                        </a:custGeom>
                        <a:solidFill>
                          <a:srgbClr val="FFFFFF"/>
                        </a:solidFill>
                        <a:ln w="0" cap="flat">
                          <a:noFill/>
                          <a:miter lim="127000"/>
                        </a:ln>
                        <a:effectLst/>
                      </wps:spPr>
                      <wps:bodyPr/>
                    </wps:wsp>
                    <wps:wsp>
                      <wps:cNvPr id="15180" name="Shape 15180"/>
                      <wps:cNvSpPr/>
                      <wps:spPr>
                        <a:xfrm>
                          <a:off x="434370" y="596674"/>
                          <a:ext cx="16663" cy="9950"/>
                        </a:xfrm>
                        <a:custGeom>
                          <a:avLst/>
                          <a:gdLst/>
                          <a:ahLst/>
                          <a:cxnLst/>
                          <a:rect l="0" t="0" r="0" b="0"/>
                          <a:pathLst>
                            <a:path w="16663" h="9950">
                              <a:moveTo>
                                <a:pt x="0" y="0"/>
                              </a:moveTo>
                              <a:lnTo>
                                <a:pt x="1177" y="831"/>
                              </a:lnTo>
                              <a:lnTo>
                                <a:pt x="3345" y="2241"/>
                              </a:lnTo>
                              <a:lnTo>
                                <a:pt x="5512" y="3611"/>
                              </a:lnTo>
                              <a:lnTo>
                                <a:pt x="7722" y="4981"/>
                              </a:lnTo>
                              <a:lnTo>
                                <a:pt x="9940" y="6270"/>
                              </a:lnTo>
                              <a:lnTo>
                                <a:pt x="12150" y="7552"/>
                              </a:lnTo>
                              <a:lnTo>
                                <a:pt x="14411" y="8751"/>
                              </a:lnTo>
                              <a:lnTo>
                                <a:pt x="16663" y="9950"/>
                              </a:lnTo>
                              <a:lnTo>
                                <a:pt x="0" y="9950"/>
                              </a:lnTo>
                              <a:lnTo>
                                <a:pt x="0" y="0"/>
                              </a:lnTo>
                              <a:close/>
                            </a:path>
                          </a:pathLst>
                        </a:custGeom>
                        <a:solidFill>
                          <a:srgbClr val="FFFFFF"/>
                        </a:solidFill>
                        <a:ln w="0" cap="flat">
                          <a:noFill/>
                          <a:miter lim="127000"/>
                        </a:ln>
                        <a:effectLst/>
                      </wps:spPr>
                      <wps:bodyPr/>
                    </wps:wsp>
                    <wps:wsp>
                      <wps:cNvPr id="15181" name="Shape 15181"/>
                      <wps:cNvSpPr/>
                      <wps:spPr>
                        <a:xfrm>
                          <a:off x="434370" y="349692"/>
                          <a:ext cx="195021" cy="256932"/>
                        </a:xfrm>
                        <a:custGeom>
                          <a:avLst/>
                          <a:gdLst/>
                          <a:ahLst/>
                          <a:cxnLst/>
                          <a:rect l="0" t="0" r="0" b="0"/>
                          <a:pathLst>
                            <a:path w="195021" h="256932">
                              <a:moveTo>
                                <a:pt x="0" y="0"/>
                              </a:moveTo>
                              <a:lnTo>
                                <a:pt x="69690" y="0"/>
                              </a:lnTo>
                              <a:lnTo>
                                <a:pt x="74977" y="40"/>
                              </a:lnTo>
                              <a:lnTo>
                                <a:pt x="80391" y="129"/>
                              </a:lnTo>
                              <a:lnTo>
                                <a:pt x="85899" y="258"/>
                              </a:lnTo>
                              <a:lnTo>
                                <a:pt x="91457" y="427"/>
                              </a:lnTo>
                              <a:lnTo>
                                <a:pt x="97101" y="685"/>
                              </a:lnTo>
                              <a:lnTo>
                                <a:pt x="102795" y="1024"/>
                              </a:lnTo>
                              <a:lnTo>
                                <a:pt x="108481" y="1451"/>
                              </a:lnTo>
                              <a:lnTo>
                                <a:pt x="114133" y="1966"/>
                              </a:lnTo>
                              <a:lnTo>
                                <a:pt x="119777" y="2611"/>
                              </a:lnTo>
                              <a:lnTo>
                                <a:pt x="125378" y="3385"/>
                              </a:lnTo>
                              <a:lnTo>
                                <a:pt x="130928" y="4319"/>
                              </a:lnTo>
                              <a:lnTo>
                                <a:pt x="136351" y="5391"/>
                              </a:lnTo>
                              <a:lnTo>
                                <a:pt x="141680" y="6632"/>
                              </a:lnTo>
                              <a:lnTo>
                                <a:pt x="146915" y="8050"/>
                              </a:lnTo>
                              <a:lnTo>
                                <a:pt x="151930" y="9630"/>
                              </a:lnTo>
                              <a:lnTo>
                                <a:pt x="156808" y="11435"/>
                              </a:lnTo>
                              <a:lnTo>
                                <a:pt x="161466" y="13441"/>
                              </a:lnTo>
                              <a:lnTo>
                                <a:pt x="165936" y="15673"/>
                              </a:lnTo>
                              <a:lnTo>
                                <a:pt x="170178" y="18155"/>
                              </a:lnTo>
                              <a:lnTo>
                                <a:pt x="174105" y="20895"/>
                              </a:lnTo>
                              <a:lnTo>
                                <a:pt x="177810" y="23852"/>
                              </a:lnTo>
                              <a:lnTo>
                                <a:pt x="181201" y="27108"/>
                              </a:lnTo>
                              <a:lnTo>
                                <a:pt x="184270" y="30613"/>
                              </a:lnTo>
                              <a:lnTo>
                                <a:pt x="186981" y="34473"/>
                              </a:lnTo>
                              <a:lnTo>
                                <a:pt x="189370" y="38583"/>
                              </a:lnTo>
                              <a:lnTo>
                                <a:pt x="191358" y="43031"/>
                              </a:lnTo>
                              <a:lnTo>
                                <a:pt x="192897" y="47833"/>
                              </a:lnTo>
                              <a:lnTo>
                                <a:pt x="194070" y="52926"/>
                              </a:lnTo>
                              <a:lnTo>
                                <a:pt x="194792" y="58406"/>
                              </a:lnTo>
                              <a:lnTo>
                                <a:pt x="195021" y="64232"/>
                              </a:lnTo>
                              <a:lnTo>
                                <a:pt x="194698" y="68986"/>
                              </a:lnTo>
                              <a:lnTo>
                                <a:pt x="193797" y="73482"/>
                              </a:lnTo>
                              <a:lnTo>
                                <a:pt x="192310" y="77721"/>
                              </a:lnTo>
                              <a:lnTo>
                                <a:pt x="190228" y="81790"/>
                              </a:lnTo>
                              <a:lnTo>
                                <a:pt x="187703" y="85602"/>
                              </a:lnTo>
                              <a:lnTo>
                                <a:pt x="184635" y="89196"/>
                              </a:lnTo>
                              <a:lnTo>
                                <a:pt x="181108" y="92621"/>
                              </a:lnTo>
                              <a:lnTo>
                                <a:pt x="177181" y="95787"/>
                              </a:lnTo>
                              <a:lnTo>
                                <a:pt x="172796" y="98785"/>
                              </a:lnTo>
                              <a:lnTo>
                                <a:pt x="168104" y="101613"/>
                              </a:lnTo>
                              <a:lnTo>
                                <a:pt x="162996" y="104224"/>
                              </a:lnTo>
                              <a:lnTo>
                                <a:pt x="157582" y="106666"/>
                              </a:lnTo>
                              <a:lnTo>
                                <a:pt x="151888" y="108979"/>
                              </a:lnTo>
                              <a:lnTo>
                                <a:pt x="145929" y="111082"/>
                              </a:lnTo>
                              <a:lnTo>
                                <a:pt x="139742" y="113048"/>
                              </a:lnTo>
                              <a:lnTo>
                                <a:pt x="133325" y="114845"/>
                              </a:lnTo>
                              <a:lnTo>
                                <a:pt x="126729" y="116473"/>
                              </a:lnTo>
                              <a:lnTo>
                                <a:pt x="119998" y="118020"/>
                              </a:lnTo>
                              <a:lnTo>
                                <a:pt x="113139" y="119390"/>
                              </a:lnTo>
                              <a:lnTo>
                                <a:pt x="106178" y="120631"/>
                              </a:lnTo>
                              <a:lnTo>
                                <a:pt x="99183" y="121783"/>
                              </a:lnTo>
                              <a:lnTo>
                                <a:pt x="92086" y="122814"/>
                              </a:lnTo>
                              <a:lnTo>
                                <a:pt x="85049" y="123709"/>
                              </a:lnTo>
                              <a:lnTo>
                                <a:pt x="78003" y="124523"/>
                              </a:lnTo>
                              <a:lnTo>
                                <a:pt x="71000" y="125208"/>
                              </a:lnTo>
                              <a:lnTo>
                                <a:pt x="64047" y="125852"/>
                              </a:lnTo>
                              <a:lnTo>
                                <a:pt x="57222" y="126368"/>
                              </a:lnTo>
                              <a:lnTo>
                                <a:pt x="50542" y="126835"/>
                              </a:lnTo>
                              <a:lnTo>
                                <a:pt x="43989" y="127222"/>
                              </a:lnTo>
                              <a:lnTo>
                                <a:pt x="37665" y="127520"/>
                              </a:lnTo>
                              <a:lnTo>
                                <a:pt x="31528" y="127778"/>
                              </a:lnTo>
                              <a:lnTo>
                                <a:pt x="25656" y="127996"/>
                              </a:lnTo>
                              <a:lnTo>
                                <a:pt x="25656" y="128463"/>
                              </a:lnTo>
                              <a:lnTo>
                                <a:pt x="33373" y="128552"/>
                              </a:lnTo>
                              <a:lnTo>
                                <a:pt x="41141" y="128681"/>
                              </a:lnTo>
                              <a:lnTo>
                                <a:pt x="48867" y="128850"/>
                              </a:lnTo>
                              <a:lnTo>
                                <a:pt x="56593" y="129108"/>
                              </a:lnTo>
                              <a:lnTo>
                                <a:pt x="64226" y="129495"/>
                              </a:lnTo>
                              <a:lnTo>
                                <a:pt x="71858" y="129962"/>
                              </a:lnTo>
                              <a:lnTo>
                                <a:pt x="79397" y="130566"/>
                              </a:lnTo>
                              <a:lnTo>
                                <a:pt x="86851" y="131292"/>
                              </a:lnTo>
                              <a:lnTo>
                                <a:pt x="94211" y="132194"/>
                              </a:lnTo>
                              <a:lnTo>
                                <a:pt x="101436" y="133218"/>
                              </a:lnTo>
                              <a:lnTo>
                                <a:pt x="108482" y="134458"/>
                              </a:lnTo>
                              <a:lnTo>
                                <a:pt x="115443" y="135828"/>
                              </a:lnTo>
                              <a:lnTo>
                                <a:pt x="122165" y="137456"/>
                              </a:lnTo>
                              <a:lnTo>
                                <a:pt x="128719" y="139301"/>
                              </a:lnTo>
                              <a:lnTo>
                                <a:pt x="135084" y="141356"/>
                              </a:lnTo>
                              <a:lnTo>
                                <a:pt x="141229" y="143669"/>
                              </a:lnTo>
                              <a:lnTo>
                                <a:pt x="147103" y="146239"/>
                              </a:lnTo>
                              <a:lnTo>
                                <a:pt x="152746" y="149060"/>
                              </a:lnTo>
                              <a:lnTo>
                                <a:pt x="158075" y="152186"/>
                              </a:lnTo>
                              <a:lnTo>
                                <a:pt x="163132" y="155571"/>
                              </a:lnTo>
                              <a:lnTo>
                                <a:pt x="167875" y="159342"/>
                              </a:lnTo>
                              <a:lnTo>
                                <a:pt x="172303" y="163363"/>
                              </a:lnTo>
                              <a:lnTo>
                                <a:pt x="176408" y="167779"/>
                              </a:lnTo>
                              <a:lnTo>
                                <a:pt x="180114" y="172525"/>
                              </a:lnTo>
                              <a:lnTo>
                                <a:pt x="183505" y="177626"/>
                              </a:lnTo>
                              <a:lnTo>
                                <a:pt x="186437" y="183106"/>
                              </a:lnTo>
                              <a:lnTo>
                                <a:pt x="189013" y="189012"/>
                              </a:lnTo>
                              <a:lnTo>
                                <a:pt x="191137" y="195314"/>
                              </a:lnTo>
                              <a:lnTo>
                                <a:pt x="192803" y="202034"/>
                              </a:lnTo>
                              <a:lnTo>
                                <a:pt x="194027" y="209141"/>
                              </a:lnTo>
                              <a:lnTo>
                                <a:pt x="194749" y="216764"/>
                              </a:lnTo>
                              <a:lnTo>
                                <a:pt x="195021" y="224815"/>
                              </a:lnTo>
                              <a:lnTo>
                                <a:pt x="195021" y="256932"/>
                              </a:lnTo>
                              <a:lnTo>
                                <a:pt x="59525" y="256932"/>
                              </a:lnTo>
                              <a:lnTo>
                                <a:pt x="59576" y="251664"/>
                              </a:lnTo>
                              <a:lnTo>
                                <a:pt x="59704" y="246442"/>
                              </a:lnTo>
                              <a:lnTo>
                                <a:pt x="59891" y="241301"/>
                              </a:lnTo>
                              <a:lnTo>
                                <a:pt x="60027" y="236209"/>
                              </a:lnTo>
                              <a:lnTo>
                                <a:pt x="60069" y="233678"/>
                              </a:lnTo>
                              <a:lnTo>
                                <a:pt x="60069" y="228666"/>
                              </a:lnTo>
                              <a:lnTo>
                                <a:pt x="59976" y="226184"/>
                              </a:lnTo>
                              <a:lnTo>
                                <a:pt x="59891" y="223743"/>
                              </a:lnTo>
                              <a:lnTo>
                                <a:pt x="59704" y="221301"/>
                              </a:lnTo>
                              <a:lnTo>
                                <a:pt x="59483" y="218908"/>
                              </a:lnTo>
                              <a:lnTo>
                                <a:pt x="59211" y="216507"/>
                              </a:lnTo>
                              <a:lnTo>
                                <a:pt x="58845" y="214113"/>
                              </a:lnTo>
                              <a:lnTo>
                                <a:pt x="58395" y="211752"/>
                              </a:lnTo>
                              <a:lnTo>
                                <a:pt x="57859" y="209440"/>
                              </a:lnTo>
                              <a:lnTo>
                                <a:pt x="57179" y="207086"/>
                              </a:lnTo>
                              <a:lnTo>
                                <a:pt x="56457" y="204814"/>
                              </a:lnTo>
                              <a:lnTo>
                                <a:pt x="55599" y="202550"/>
                              </a:lnTo>
                              <a:lnTo>
                                <a:pt x="54647" y="200318"/>
                              </a:lnTo>
                              <a:lnTo>
                                <a:pt x="53567" y="198094"/>
                              </a:lnTo>
                              <a:lnTo>
                                <a:pt x="52343" y="195910"/>
                              </a:lnTo>
                              <a:lnTo>
                                <a:pt x="50992" y="193726"/>
                              </a:lnTo>
                              <a:lnTo>
                                <a:pt x="49505" y="191583"/>
                              </a:lnTo>
                              <a:lnTo>
                                <a:pt x="47830" y="189488"/>
                              </a:lnTo>
                              <a:lnTo>
                                <a:pt x="46020" y="187384"/>
                              </a:lnTo>
                              <a:lnTo>
                                <a:pt x="44082" y="185329"/>
                              </a:lnTo>
                              <a:lnTo>
                                <a:pt x="41957" y="183323"/>
                              </a:lnTo>
                              <a:lnTo>
                                <a:pt x="39612" y="181308"/>
                              </a:lnTo>
                              <a:lnTo>
                                <a:pt x="37037" y="179205"/>
                              </a:lnTo>
                              <a:lnTo>
                                <a:pt x="34368" y="177199"/>
                              </a:lnTo>
                              <a:lnTo>
                                <a:pt x="31707" y="175225"/>
                              </a:lnTo>
                              <a:lnTo>
                                <a:pt x="28996" y="173339"/>
                              </a:lnTo>
                              <a:lnTo>
                                <a:pt x="26199" y="171461"/>
                              </a:lnTo>
                              <a:lnTo>
                                <a:pt x="23395" y="169705"/>
                              </a:lnTo>
                              <a:lnTo>
                                <a:pt x="20548" y="167988"/>
                              </a:lnTo>
                              <a:lnTo>
                                <a:pt x="17709" y="166320"/>
                              </a:lnTo>
                              <a:lnTo>
                                <a:pt x="14768" y="164693"/>
                              </a:lnTo>
                              <a:lnTo>
                                <a:pt x="11836" y="163153"/>
                              </a:lnTo>
                              <a:lnTo>
                                <a:pt x="8810" y="161695"/>
                              </a:lnTo>
                              <a:lnTo>
                                <a:pt x="5827" y="160285"/>
                              </a:lnTo>
                              <a:lnTo>
                                <a:pt x="2758" y="158915"/>
                              </a:lnTo>
                              <a:lnTo>
                                <a:pt x="0" y="157759"/>
                              </a:lnTo>
                              <a:lnTo>
                                <a:pt x="0" y="99421"/>
                              </a:lnTo>
                              <a:lnTo>
                                <a:pt x="2758" y="98229"/>
                              </a:lnTo>
                              <a:lnTo>
                                <a:pt x="5827" y="96907"/>
                              </a:lnTo>
                              <a:lnTo>
                                <a:pt x="8810" y="95489"/>
                              </a:lnTo>
                              <a:lnTo>
                                <a:pt x="11836" y="93990"/>
                              </a:lnTo>
                              <a:lnTo>
                                <a:pt x="14768" y="92451"/>
                              </a:lnTo>
                              <a:lnTo>
                                <a:pt x="17708" y="90864"/>
                              </a:lnTo>
                              <a:lnTo>
                                <a:pt x="20548" y="89196"/>
                              </a:lnTo>
                              <a:lnTo>
                                <a:pt x="23395" y="87487"/>
                              </a:lnTo>
                              <a:lnTo>
                                <a:pt x="26199" y="85682"/>
                              </a:lnTo>
                              <a:lnTo>
                                <a:pt x="28996" y="83845"/>
                              </a:lnTo>
                              <a:lnTo>
                                <a:pt x="31707" y="81919"/>
                              </a:lnTo>
                              <a:lnTo>
                                <a:pt x="34367" y="79945"/>
                              </a:lnTo>
                              <a:lnTo>
                                <a:pt x="37036" y="77930"/>
                              </a:lnTo>
                              <a:lnTo>
                                <a:pt x="39612" y="75835"/>
                              </a:lnTo>
                              <a:lnTo>
                                <a:pt x="44039" y="71935"/>
                              </a:lnTo>
                              <a:lnTo>
                                <a:pt x="47872" y="68043"/>
                              </a:lnTo>
                              <a:lnTo>
                                <a:pt x="51085" y="64191"/>
                              </a:lnTo>
                              <a:lnTo>
                                <a:pt x="53746" y="60380"/>
                              </a:lnTo>
                              <a:lnTo>
                                <a:pt x="55820" y="56609"/>
                              </a:lnTo>
                              <a:lnTo>
                                <a:pt x="57400" y="52926"/>
                              </a:lnTo>
                              <a:lnTo>
                                <a:pt x="58446" y="49372"/>
                              </a:lnTo>
                              <a:lnTo>
                                <a:pt x="59032" y="45859"/>
                              </a:lnTo>
                              <a:lnTo>
                                <a:pt x="59168" y="42523"/>
                              </a:lnTo>
                              <a:lnTo>
                                <a:pt x="58845" y="39267"/>
                              </a:lnTo>
                              <a:lnTo>
                                <a:pt x="58080" y="36181"/>
                              </a:lnTo>
                              <a:lnTo>
                                <a:pt x="56950" y="33272"/>
                              </a:lnTo>
                              <a:lnTo>
                                <a:pt x="55463" y="30532"/>
                              </a:lnTo>
                              <a:lnTo>
                                <a:pt x="53567" y="27962"/>
                              </a:lnTo>
                              <a:lnTo>
                                <a:pt x="51400" y="25609"/>
                              </a:lnTo>
                              <a:lnTo>
                                <a:pt x="48909" y="23465"/>
                              </a:lnTo>
                              <a:lnTo>
                                <a:pt x="46113" y="21580"/>
                              </a:lnTo>
                              <a:lnTo>
                                <a:pt x="43087" y="19952"/>
                              </a:lnTo>
                              <a:lnTo>
                                <a:pt x="39790" y="18582"/>
                              </a:lnTo>
                              <a:lnTo>
                                <a:pt x="36271" y="17470"/>
                              </a:lnTo>
                              <a:lnTo>
                                <a:pt x="32565" y="16656"/>
                              </a:lnTo>
                              <a:lnTo>
                                <a:pt x="28724" y="16141"/>
                              </a:lnTo>
                              <a:lnTo>
                                <a:pt x="24703" y="15971"/>
                              </a:lnTo>
                              <a:lnTo>
                                <a:pt x="20548" y="16100"/>
                              </a:lnTo>
                              <a:lnTo>
                                <a:pt x="16263" y="16616"/>
                              </a:lnTo>
                              <a:lnTo>
                                <a:pt x="11920" y="17470"/>
                              </a:lnTo>
                              <a:lnTo>
                                <a:pt x="7543" y="18711"/>
                              </a:lnTo>
                              <a:lnTo>
                                <a:pt x="3073" y="20339"/>
                              </a:lnTo>
                              <a:lnTo>
                                <a:pt x="0" y="21765"/>
                              </a:lnTo>
                              <a:lnTo>
                                <a:pt x="0" y="0"/>
                              </a:lnTo>
                              <a:close/>
                            </a:path>
                          </a:pathLst>
                        </a:custGeom>
                        <a:solidFill>
                          <a:srgbClr val="FFFFFF"/>
                        </a:solidFill>
                        <a:ln w="0" cap="flat">
                          <a:noFill/>
                          <a:miter lim="127000"/>
                        </a:ln>
                        <a:effectLst/>
                      </wps:spPr>
                      <wps:bodyPr/>
                    </wps:wsp>
                  </wpg:wgp>
                </a:graphicData>
              </a:graphic>
            </wp:anchor>
          </w:drawing>
        </mc:Choice>
        <mc:Fallback>
          <w:pict>
            <v:group w14:anchorId="2B2FFF3E" id="Group 15177" o:spid="_x0000_s1026" style="position:absolute;margin-left:525pt;margin-top:18.75pt;width:56.65pt;height:53.85pt;z-index:251661312;mso-position-horizontal-relative:page;mso-position-vertical-relative:page" coordsize="7197,68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">
              <v:shape id="Shape 15178" o:spid="_x0000_s1027" style="position:absolute;width:7197;height:6842;visibility:visible;mso-wrap-style:square;v-text-anchor:top" coordsize="719714,6842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" path="m,l719714,1r,684200l,684201,,xe" fillcolor="#005198" stroked="f" strokeweight="0">
                <v:stroke miterlimit="83231f" joinstyle="miter"/>
                <v:path arrowok="t" textboxrect="0,0,719714,684201"/>
              </v:shape>
              <v:shape id="Shape 15179" o:spid="_x0000_s1028" style="position:absolute;left:874;top:3496;width:3469;height:2570;visibility:visible;mso-wrap-style:square;v-text-anchor:top" coordsize="346946,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" path="m,l118557,r,208884l118871,214025r1080,4665l121625,222929r2346,3811l126860,230085r3477,2909l134221,235435r4386,1966l143307,238949r5099,1112l153778,240657r5653,177l165252,240576r6010,-773l177355,238562r6188,-1668l189730,234710r6188,-2619l202012,228973r5966,-3562l213800,221350r5601,-4545l224782,211801r5057,-5528l234530,200278r4343,-6463l242757,186877r3383,-7494l248988,171462r2303,-8437l252957,154072r994,-9460l250747,144821r-3204,298l244381,145506r-3162,387l238058,146409r-3162,556l231777,147561r-3111,685l225547,149020r-3119,813l219359,150688r-3068,942l213265,152662r-3026,1072l207214,154886r-2984,1201l201289,157368r-2932,1370l195425,160156r-2848,1450l189688,163154r-2805,1627l184086,166449r-2753,1757l178622,170003r-2712,1886l173293,173815r-2618,2014l168100,177884r-2533,2135l163085,182203r-2482,2272l158707,186321r-1852,1837l155045,190044r-1760,1925l151568,193895r-1674,1975l148271,197836r-1624,1974l145109,201865r-1488,2006l142125,205934r-1393,2095l139329,210124r-1309,2104l136754,214363r-1266,2144l135487,40637r1267,2144l138020,44916r1309,2104l140732,49115r1393,2095l143621,53273r1488,2054l146647,57334r1624,1974l149894,61323r1674,1926l153285,65175r1760,1925l156855,68986r1852,1837l160603,72669r2482,2264l165567,77125r2532,2135l170675,81363r2618,1967l175910,85304r2712,1837l181333,88986r2753,1709l186883,92363r2805,1627l192577,95538r2848,1498l198357,98406r2932,1370l204230,101057r2983,1201l210239,103410r3026,1072l216291,105514r3068,942l222427,107351r3120,814l228666,108898r3111,685l234896,110220r3162,556l241219,111251r3162,427l247542,112025r3205,298l253951,112532r-263,-3038l253416,106497r-408,-2998l252557,100461r-501,-2957l251469,94506r-628,-2997l250118,88551r-816,-2949l248444,82685r-944,-2949l246506,76819r-1046,-2869l244287,71081r-1172,-2828l241805,65384r-1351,-2780l239052,59824r-1496,-2748l236026,54336r-1674,-2691l232686,48945r-1768,-2610l229065,43716r-1895,-2611l225181,38583r-2032,-2531l221033,33570r-2167,-2441l216605,28736r-2303,-2361l211905,24062r-1938,-1797l207978,20508r-1989,-1708l204001,17124r-2032,-1628l199896,13868r-2083,-1539l195697,10830,193572,9380,191405,7921,189237,6551,187070,5182,184852,3892,182599,2651,180339,1410,178078,210r143485,l321563,r25383,l346946,21765r-1355,629l341120,24876r-4428,2917l332315,31129r-2533,2143l327300,35456r-2397,2184l322600,39912r-2252,2265l318223,44489r-2124,2353l314110,49203r-1938,2394l310276,54038r-1810,2442l306749,59010r-1623,2482l303544,64014r-1486,2571l300613,69155r-1361,2611l297986,74377r-1215,2659l295640,79687r-1079,2660l293609,85046r-952,2691l291850,90485r-774,2692l290354,95916r-586,2789l289223,101444r-493,2740l288373,106964r-365,2788l287779,112532r3391,-209l294510,112065r3391,-347l301241,111340r3340,-435l307922,110397r3298,-556l314568,109196r3289,-685l321113,107738r3255,-814l327615,106070r3255,-943l334074,104144r3162,-1072l340398,101960r3119,-1160l346628,99559r318,-138l346946,157759r-318,-133l343517,156385r-3119,-1201l337236,154072r-3162,-1072l330870,152017r-3255,-942l324368,150220r-3255,-814l317857,148673r-3289,-725l311220,147352r-3298,-605l304581,146240r-3340,-435l297901,145426r-3391,-347l291170,144821r-3391,-209l288008,147650r315,2997l288688,153685r450,2998l289631,159681r587,2957l290898,165636r722,2957l292385,171542r858,2958l294195,177409r995,2917l296270,183194r1130,2869l298624,188932r1266,2828l301241,194540r1403,2780l304131,200108r1581,2700l307336,205499r1716,2700l310821,210858r1801,2611l314517,216039r1989,2523l318580,221092r2083,2482l322873,226015r2260,2394l327437,230770r2396,2312l331771,234879r1947,1757l335698,238344r2040,1717l339769,241688r2074,1580l343925,244815r2074,1499l346946,246982r,9950l148500,256932r-5286,-43l137748,256846r-5737,-128l126096,256546r-6009,-256l113899,255904r-6272,-471l101303,254791r-6417,-814l88520,252994r-6365,-1161l75780,250464r-6273,-1628l63362,246999r-6052,-2144l51395,242454r-5737,-2692l40151,236765r-5287,-3385l29849,229698r-4691,-4070l20730,221132r-4063,-4835l13004,210987,9706,205241,6858,199036,4470,192396,2524,185201,1130,177537,272,169318,,160583,,xe" stroked="f" strokeweight="0">
                <v:stroke miterlimit="83231f" joinstyle="miter"/>
                <v:path arrowok="t" textboxrect="0,0,346946,256932"/>
              </v:shape>
              <v:shape id="Shape 15180" o:spid="_x0000_s1029" style="position:absolute;left:4343;top:5966;width:167;height:100;visibility:visible;mso-wrap-style:square;v-text-anchor:top" coordsize="16663,9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" path="m,l1177,831,3345,2241,5512,3611,7722,4981,9940,6270r2210,1282l14411,8751r2252,1199l,9950,,xe" stroked="f" strokeweight="0">
                <v:stroke miterlimit="83231f" joinstyle="miter"/>
                <v:path arrowok="t" textboxrect="0,0,16663,9950"/>
              </v:shape>
              <v:shape id="Shape 15181" o:spid="_x0000_s1030" style="position:absolute;left:4343;top:3496;width:1950;height:2570;visibility:visible;mso-wrap-style:square;v-text-anchor:top" coordsize="195021,256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" path="m,l69690,r5287,40l80391,129r5508,129l91457,427r5644,258l102795,1024r5686,427l114133,1966r5644,645l125378,3385r5550,934l136351,5391r5329,1241l146915,8050r5015,1580l156808,11435r4658,2006l165936,15673r4242,2482l174105,20895r3705,2957l181201,27108r3069,3505l186981,34473r2389,4110l191358,43031r1539,4802l194070,52926r722,5480l195021,64232r-323,4754l193797,73482r-1487,4239l190228,81790r-2525,3812l184635,89196r-3527,3425l177181,95787r-4385,2998l168104,101613r-5108,2611l157582,106666r-5694,2313l145929,111082r-6187,1966l133325,114845r-6596,1628l119998,118020r-6859,1370l106178,120631r-6995,1152l92086,122814r-7037,895l78003,124523r-7003,685l64047,125852r-6825,516l50542,126835r-6553,387l37665,127520r-6137,258l25656,127996r,467l33373,128552r7768,129l48867,128850r7726,258l64226,129495r7632,467l79397,130566r7454,726l94211,132194r7225,1024l108482,134458r6961,1370l122165,137456r6554,1845l135084,141356r6145,2313l147103,146239r5643,2821l158075,152186r5057,3385l167875,159342r4428,4021l176408,167779r3706,4746l183505,177626r2932,5480l189013,189012r2124,6302l192803,202034r1224,7107l194749,216764r272,8051l195021,256932r-135496,l59576,251664r128,-5222l59891,241301r136,-5092l60069,233678r,-5012l59976,226184r-85,-2441l59704,221301r-221,-2393l59211,216507r-366,-2394l58395,211752r-536,-2312l57179,207086r-722,-2272l55599,202550r-952,-2232l53567,198094r-1224,-2184l50992,193726r-1487,-2143l47830,189488r-1810,-2104l44082,185329r-2125,-2006l39612,181308r-2575,-2103l34368,177199r-2661,-1974l28996,173339r-2797,-1878l23395,169705r-2847,-1717l17709,166320r-2941,-1627l11836,163153,8810,161695,5827,160285,2758,158915,,157759,,99421,2758,98229,5827,96907,8810,95489r3026,-1499l14768,92451r2940,-1587l20548,89196r2847,-1709l26199,85682r2797,-1837l31707,81919r2660,-1974l37036,77930r2576,-2095l44039,71935r3833,-3892l51085,64191r2661,-3811l55820,56609r1580,-3683l58446,49372r586,-3513l59168,42523r-323,-3256l58080,36181,56950,33272,55463,30532,53567,27962,51400,25609,48909,23465,46113,21580,43087,19952,39790,18582,36271,17470r-3706,-814l28724,16141r-4021,-170l20548,16100r-4285,516l11920,17470,7543,18711,3073,20339,,21765,,xe" stroked="f" strokeweight="0">
                <v:stroke miterlimit="83231f" joinstyle="miter"/>
                <v:path arrowok="t" textboxrect="0,0,195021,256932"/>
              </v:shape>
              <w10:wrap type="square" anchorx="page" anchory="page"/>
            </v:group>
          </w:pict>
        </mc:Fallback>
      </mc:AlternateContent>
    </w:r>
    <w:r>
      <w:t xml:space="preserve">    </w:t>
    </w:r>
    <w:r>
      <w:rPr>
        <w:sz w:val="12"/>
      </w:rPr>
      <w:t xml:space="preserve"> </w:t>
    </w:r>
  </w:p>
  <w:p w14:paraId="5679EF2E" w14:textId="77777777" w:rsidR="002850E5" w:rsidRDefault="00E361D2">
    <w:pPr>
      <w:spacing w:after="0" w:line="259" w:lineRule="auto"/>
      <w:ind w:left="0" w:firstLine="0"/>
      <w:jc w:val="left"/>
    </w:pPr>
    <w:r>
      <w:t xml:space="preserve">     Uniwersytet Rzeszowski </w:t>
    </w:r>
  </w:p>
  <w:p w14:paraId="1ED990E1" w14:textId="77777777" w:rsidR="002850E5" w:rsidRDefault="00E361D2">
    <w:pPr>
      <w:tabs>
        <w:tab w:val="center" w:pos="6949"/>
      </w:tabs>
      <w:spacing w:after="0" w:line="259" w:lineRule="auto"/>
      <w:ind w:left="0" w:firstLine="0"/>
      <w:jc w:val="left"/>
    </w:pPr>
    <w:r>
      <w:rPr>
        <w:b/>
      </w:rPr>
      <w:t xml:space="preserve">     Dziekan Kolegium Nauk Medycznych </w:t>
    </w:r>
    <w:r>
      <w:rPr>
        <w:b/>
      </w:rPr>
      <w:tab/>
      <w:t xml:space="preserve"> </w:t>
    </w:r>
  </w:p>
  <w:p w14:paraId="1B97C110" w14:textId="77777777" w:rsidR="002850E5" w:rsidRDefault="00E361D2">
    <w:pPr>
      <w:spacing w:after="0" w:line="259" w:lineRule="auto"/>
      <w:ind w:left="0" w:firstLine="0"/>
      <w:jc w:val="left"/>
    </w:pPr>
    <w:r>
      <w:rPr>
        <w:rFonts w:ascii="Times New Roman" w:eastAsia="Times New Roman" w:hAnsi="Times New Roman" w:cs="Times New Roman"/>
        <w:b/>
        <w:sz w:val="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41FF"/>
    <w:multiLevelType w:val="multilevel"/>
    <w:tmpl w:val="34389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51C64"/>
    <w:multiLevelType w:val="multilevel"/>
    <w:tmpl w:val="9DE84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F6214"/>
    <w:multiLevelType w:val="multilevel"/>
    <w:tmpl w:val="C082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B0951"/>
    <w:multiLevelType w:val="multilevel"/>
    <w:tmpl w:val="1D246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7F4E2D"/>
    <w:multiLevelType w:val="multilevel"/>
    <w:tmpl w:val="B4969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A72787"/>
    <w:multiLevelType w:val="multilevel"/>
    <w:tmpl w:val="55923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E20D89"/>
    <w:multiLevelType w:val="multilevel"/>
    <w:tmpl w:val="DD9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91111"/>
    <w:multiLevelType w:val="multilevel"/>
    <w:tmpl w:val="E82A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87556A"/>
    <w:multiLevelType w:val="multilevel"/>
    <w:tmpl w:val="06A2F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87273A"/>
    <w:multiLevelType w:val="multilevel"/>
    <w:tmpl w:val="47FA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815245"/>
    <w:multiLevelType w:val="multilevel"/>
    <w:tmpl w:val="F03C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2869CD"/>
    <w:multiLevelType w:val="multilevel"/>
    <w:tmpl w:val="6A165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700192">
    <w:abstractNumId w:val="1"/>
  </w:num>
  <w:num w:numId="2" w16cid:durableId="910963638">
    <w:abstractNumId w:val="8"/>
  </w:num>
  <w:num w:numId="3" w16cid:durableId="1652560645">
    <w:abstractNumId w:val="4"/>
  </w:num>
  <w:num w:numId="4" w16cid:durableId="1172640539">
    <w:abstractNumId w:val="11"/>
  </w:num>
  <w:num w:numId="5" w16cid:durableId="1167478715">
    <w:abstractNumId w:val="5"/>
  </w:num>
  <w:num w:numId="6" w16cid:durableId="1550721593">
    <w:abstractNumId w:val="2"/>
  </w:num>
  <w:num w:numId="7" w16cid:durableId="1088963211">
    <w:abstractNumId w:val="7"/>
  </w:num>
  <w:num w:numId="8" w16cid:durableId="461848619">
    <w:abstractNumId w:val="6"/>
  </w:num>
  <w:num w:numId="9" w16cid:durableId="1561206164">
    <w:abstractNumId w:val="0"/>
  </w:num>
  <w:num w:numId="10" w16cid:durableId="2134058331">
    <w:abstractNumId w:val="10"/>
  </w:num>
  <w:num w:numId="11" w16cid:durableId="808784760">
    <w:abstractNumId w:val="9"/>
  </w:num>
  <w:num w:numId="12" w16cid:durableId="11614589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0698"/>
    <w:rsid w:val="00021AAB"/>
    <w:rsid w:val="000608B3"/>
    <w:rsid w:val="000D0DF6"/>
    <w:rsid w:val="001174AA"/>
    <w:rsid w:val="0018544B"/>
    <w:rsid w:val="00216BF8"/>
    <w:rsid w:val="002850E5"/>
    <w:rsid w:val="00287A35"/>
    <w:rsid w:val="002D0A4E"/>
    <w:rsid w:val="002E10CD"/>
    <w:rsid w:val="00305BB8"/>
    <w:rsid w:val="00310A9E"/>
    <w:rsid w:val="00365A01"/>
    <w:rsid w:val="005A13A0"/>
    <w:rsid w:val="005B2443"/>
    <w:rsid w:val="005F664B"/>
    <w:rsid w:val="0060687A"/>
    <w:rsid w:val="0063082D"/>
    <w:rsid w:val="00646513"/>
    <w:rsid w:val="00693862"/>
    <w:rsid w:val="00775B39"/>
    <w:rsid w:val="007A66FC"/>
    <w:rsid w:val="007F7646"/>
    <w:rsid w:val="008200A2"/>
    <w:rsid w:val="00870368"/>
    <w:rsid w:val="009713CE"/>
    <w:rsid w:val="00987660"/>
    <w:rsid w:val="009957A1"/>
    <w:rsid w:val="009F0AD0"/>
    <w:rsid w:val="00AB6D0E"/>
    <w:rsid w:val="00AD0084"/>
    <w:rsid w:val="00B13966"/>
    <w:rsid w:val="00B20698"/>
    <w:rsid w:val="00C81915"/>
    <w:rsid w:val="00D15984"/>
    <w:rsid w:val="00D22C44"/>
    <w:rsid w:val="00D67419"/>
    <w:rsid w:val="00D81237"/>
    <w:rsid w:val="00DA5773"/>
    <w:rsid w:val="00DC22BD"/>
    <w:rsid w:val="00E00919"/>
    <w:rsid w:val="00E3021F"/>
    <w:rsid w:val="00E361D2"/>
    <w:rsid w:val="00F531D3"/>
    <w:rsid w:val="00F627C6"/>
    <w:rsid w:val="00FB072B"/>
    <w:rsid w:val="00FE6FF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AEE3E"/>
  <w15:docId w15:val="{30B69767-9747-4030-8C22-1D9CE7B3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B20698"/>
    <w:pPr>
      <w:spacing w:after="47" w:line="269" w:lineRule="auto"/>
      <w:ind w:left="293" w:hanging="10"/>
      <w:jc w:val="both"/>
    </w:pPr>
    <w:rPr>
      <w:rFonts w:ascii="Corbel" w:eastAsia="Corbel" w:hAnsi="Corbel" w:cs="Corbel"/>
      <w:color w:val="000000"/>
      <w:sz w:val="24"/>
      <w:lang w:eastAsia="pl-PL"/>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Odwoaniedokomentarza">
    <w:name w:val="annotation reference"/>
    <w:basedOn w:val="Domylnaczcionkaakapitu"/>
    <w:uiPriority w:val="99"/>
    <w:semiHidden/>
    <w:unhideWhenUsed/>
    <w:rsid w:val="0060687A"/>
    <w:rPr>
      <w:sz w:val="16"/>
      <w:szCs w:val="16"/>
    </w:rPr>
  </w:style>
  <w:style w:type="paragraph" w:styleId="Tekstkomentarza">
    <w:name w:val="annotation text"/>
    <w:basedOn w:val="Normalny"/>
    <w:link w:val="TekstkomentarzaZnak"/>
    <w:uiPriority w:val="99"/>
    <w:semiHidden/>
    <w:unhideWhenUsed/>
    <w:rsid w:val="0060687A"/>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60687A"/>
    <w:rPr>
      <w:rFonts w:ascii="Corbel" w:eastAsia="Corbel" w:hAnsi="Corbel" w:cs="Corbel"/>
      <w:color w:val="000000"/>
      <w:sz w:val="20"/>
      <w:szCs w:val="20"/>
      <w:lang w:eastAsia="pl-PL"/>
    </w:rPr>
  </w:style>
  <w:style w:type="paragraph" w:styleId="Tematkomentarza">
    <w:name w:val="annotation subject"/>
    <w:basedOn w:val="Tekstkomentarza"/>
    <w:next w:val="Tekstkomentarza"/>
    <w:link w:val="TematkomentarzaZnak"/>
    <w:uiPriority w:val="99"/>
    <w:semiHidden/>
    <w:unhideWhenUsed/>
    <w:rsid w:val="0060687A"/>
    <w:rPr>
      <w:b/>
      <w:bCs/>
    </w:rPr>
  </w:style>
  <w:style w:type="character" w:customStyle="1" w:styleId="TematkomentarzaZnak">
    <w:name w:val="Temat komentarza Znak"/>
    <w:basedOn w:val="TekstkomentarzaZnak"/>
    <w:link w:val="Tematkomentarza"/>
    <w:uiPriority w:val="99"/>
    <w:semiHidden/>
    <w:rsid w:val="0060687A"/>
    <w:rPr>
      <w:rFonts w:ascii="Corbel" w:eastAsia="Corbel" w:hAnsi="Corbel" w:cs="Corbel"/>
      <w:b/>
      <w:bCs/>
      <w:color w:val="000000"/>
      <w:sz w:val="20"/>
      <w:szCs w:val="20"/>
      <w:lang w:eastAsia="pl-PL"/>
    </w:rPr>
  </w:style>
  <w:style w:type="paragraph" w:styleId="Tekstdymka">
    <w:name w:val="Balloon Text"/>
    <w:basedOn w:val="Normalny"/>
    <w:link w:val="TekstdymkaZnak"/>
    <w:uiPriority w:val="99"/>
    <w:semiHidden/>
    <w:unhideWhenUsed/>
    <w:rsid w:val="0060687A"/>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60687A"/>
    <w:rPr>
      <w:rFonts w:ascii="Segoe UI" w:eastAsia="Corbel" w:hAnsi="Segoe UI" w:cs="Segoe UI"/>
      <w:color w:val="000000"/>
      <w:sz w:val="18"/>
      <w:szCs w:val="18"/>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TotalTime>
  <Pages>9</Pages>
  <Words>2126</Words>
  <Characters>12757</Characters>
  <Application>Microsoft Office Word</Application>
  <DocSecurity>0</DocSecurity>
  <Lines>106</Lines>
  <Paragraphs>29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14854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Łukasz Śliwa</cp:lastModifiedBy>
  <cp:revision>6</cp:revision>
  <dcterms:created xsi:type="dcterms:W3CDTF">2025-01-16T07:30:00Z</dcterms:created>
  <dcterms:modified xsi:type="dcterms:W3CDTF">2026-02-03T21:21:00Z</dcterms:modified>
</cp:coreProperties>
</file>