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6208" w14:textId="622EB72C" w:rsidR="00562105" w:rsidRDefault="007F4DAC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Matrix determinant lemma</w:t>
      </w: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：</w:t>
      </w:r>
    </w:p>
    <w:p w14:paraId="35360AB9" w14:textId="35C38208" w:rsidR="007F4DAC" w:rsidRDefault="004C022C">
      <w:r>
        <w:rPr>
          <w:rFonts w:hint="eastAsia"/>
        </w:rPr>
        <w:t>假设</w:t>
      </w:r>
      <w:r w:rsidRPr="004C022C">
        <w:rPr>
          <w:position w:val="-4"/>
        </w:rPr>
        <w:object w:dxaOrig="240" w:dyaOrig="260" w14:anchorId="759A1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2.05pt;height:12.85pt" o:ole="">
            <v:imagedata r:id="rId6" o:title=""/>
          </v:shape>
          <o:OLEObject Type="Embed" ProgID="Equation.DSMT4" ShapeID="_x0000_i1027" DrawAspect="Content" ObjectID="_1707209912" r:id="rId7"/>
        </w:object>
      </w:r>
      <w:r>
        <w:rPr>
          <w:rFonts w:hint="eastAsia"/>
        </w:rPr>
        <w:t>是可逆矩阵，</w:t>
      </w:r>
      <w:r w:rsidRPr="004C022C">
        <w:rPr>
          <w:position w:val="-6"/>
        </w:rPr>
        <w:object w:dxaOrig="200" w:dyaOrig="220" w14:anchorId="2946AF8B">
          <v:shape id="_x0000_i1030" type="#_x0000_t75" style="width:10.05pt;height:10.85pt" o:ole="">
            <v:imagedata r:id="rId8" o:title=""/>
          </v:shape>
          <o:OLEObject Type="Embed" ProgID="Equation.DSMT4" ShapeID="_x0000_i1030" DrawAspect="Content" ObjectID="_1707209913" r:id="rId9"/>
        </w:object>
      </w:r>
      <w:r>
        <w:rPr>
          <w:rFonts w:hint="eastAsia"/>
        </w:rPr>
        <w:t>和</w:t>
      </w:r>
      <w:r w:rsidRPr="004C022C">
        <w:rPr>
          <w:position w:val="-6"/>
        </w:rPr>
        <w:object w:dxaOrig="180" w:dyaOrig="220" w14:anchorId="6AB50103">
          <v:shape id="_x0000_i1033" type="#_x0000_t75" style="width:8.85pt;height:10.85pt" o:ole="">
            <v:imagedata r:id="rId10" o:title=""/>
          </v:shape>
          <o:OLEObject Type="Embed" ProgID="Equation.DSMT4" ShapeID="_x0000_i1033" DrawAspect="Content" ObjectID="_1707209914" r:id="rId11"/>
        </w:object>
      </w:r>
      <w:r>
        <w:rPr>
          <w:rFonts w:hint="eastAsia"/>
        </w:rPr>
        <w:t>是列向量，则</w:t>
      </w:r>
    </w:p>
    <w:p w14:paraId="2860404E" w14:textId="560A4709" w:rsidR="004C022C" w:rsidRDefault="004C022C" w:rsidP="004C022C">
      <w:pPr>
        <w:jc w:val="center"/>
      </w:pPr>
      <w:r w:rsidRPr="004C022C">
        <w:rPr>
          <w:position w:val="-16"/>
        </w:rPr>
        <w:object w:dxaOrig="3379" w:dyaOrig="440" w14:anchorId="2A644E4B">
          <v:shape id="_x0000_i1039" type="#_x0000_t75" style="width:168.95pt;height:22.1pt" o:ole="">
            <v:imagedata r:id="rId12" o:title=""/>
          </v:shape>
          <o:OLEObject Type="Embed" ProgID="Equation.DSMT4" ShapeID="_x0000_i1039" DrawAspect="Content" ObjectID="_1707209915" r:id="rId13"/>
        </w:object>
      </w:r>
      <w:bookmarkStart w:id="0" w:name="_GoBack"/>
      <w:bookmarkEnd w:id="0"/>
    </w:p>
    <w:p w14:paraId="63540783" w14:textId="3BABBD6A" w:rsidR="008F0B04" w:rsidRDefault="008F0B04" w:rsidP="008F0B04">
      <w:r>
        <w:rPr>
          <w:rFonts w:hint="eastAsia"/>
        </w:rPr>
        <w:t>证明：对</w:t>
      </w:r>
      <w:r w:rsidR="001606FC">
        <w:rPr>
          <w:rFonts w:hint="eastAsia"/>
        </w:rPr>
        <w:t>下式两边求行列式即可得</w:t>
      </w:r>
    </w:p>
    <w:p w14:paraId="468E61E6" w14:textId="0968C31B" w:rsidR="001606FC" w:rsidRDefault="00B04824" w:rsidP="00B04824">
      <w:pPr>
        <w:jc w:val="center"/>
        <w:rPr>
          <w:rFonts w:hint="eastAsia"/>
        </w:rPr>
      </w:pPr>
      <w:r w:rsidRPr="00B04824">
        <w:rPr>
          <w:position w:val="-32"/>
        </w:rPr>
        <w:object w:dxaOrig="4580" w:dyaOrig="760" w14:anchorId="09C40885">
          <v:shape id="_x0000_i1043" type="#_x0000_t75" style="width:228.85pt;height:37.8pt" o:ole="">
            <v:imagedata r:id="rId14" o:title=""/>
          </v:shape>
          <o:OLEObject Type="Embed" ProgID="Equation.DSMT4" ShapeID="_x0000_i1043" DrawAspect="Content" ObjectID="_1707209916" r:id="rId15"/>
        </w:object>
      </w:r>
    </w:p>
    <w:sectPr w:rsidR="0016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5ED83" w14:textId="77777777" w:rsidR="00212C0B" w:rsidRDefault="00212C0B" w:rsidP="007F4DAC">
      <w:r>
        <w:separator/>
      </w:r>
    </w:p>
  </w:endnote>
  <w:endnote w:type="continuationSeparator" w:id="0">
    <w:p w14:paraId="77E135C9" w14:textId="77777777" w:rsidR="00212C0B" w:rsidRDefault="00212C0B" w:rsidP="007F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1FE93" w14:textId="77777777" w:rsidR="00212C0B" w:rsidRDefault="00212C0B" w:rsidP="007F4DAC">
      <w:r>
        <w:separator/>
      </w:r>
    </w:p>
  </w:footnote>
  <w:footnote w:type="continuationSeparator" w:id="0">
    <w:p w14:paraId="2951613B" w14:textId="77777777" w:rsidR="00212C0B" w:rsidRDefault="00212C0B" w:rsidP="007F4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46"/>
    <w:rsid w:val="00082E43"/>
    <w:rsid w:val="00102D98"/>
    <w:rsid w:val="001606FC"/>
    <w:rsid w:val="00212C0B"/>
    <w:rsid w:val="004C022C"/>
    <w:rsid w:val="0055669A"/>
    <w:rsid w:val="00562105"/>
    <w:rsid w:val="007F4DAC"/>
    <w:rsid w:val="008F0B04"/>
    <w:rsid w:val="00B04824"/>
    <w:rsid w:val="00C34183"/>
    <w:rsid w:val="00FA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42FCB"/>
  <w15:chartTrackingRefBased/>
  <w15:docId w15:val="{20D2B812-6B5F-49E1-ABDF-191A01A3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6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341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autoRedefine/>
    <w:qFormat/>
    <w:rsid w:val="00102D98"/>
    <w:pPr>
      <w:tabs>
        <w:tab w:val="center" w:pos="4410"/>
        <w:tab w:val="right" w:pos="8295"/>
      </w:tabs>
      <w:ind w:left="360"/>
    </w:pPr>
    <w:rPr>
      <w:rFonts w:eastAsia="宋体"/>
    </w:rPr>
  </w:style>
  <w:style w:type="character" w:customStyle="1" w:styleId="a4">
    <w:name w:val="公式 字符"/>
    <w:basedOn w:val="a0"/>
    <w:link w:val="a3"/>
    <w:rsid w:val="00102D98"/>
    <w:rPr>
      <w:rFonts w:eastAsia="宋体"/>
    </w:rPr>
  </w:style>
  <w:style w:type="character" w:customStyle="1" w:styleId="40">
    <w:name w:val="标题 4 字符"/>
    <w:basedOn w:val="a0"/>
    <w:link w:val="4"/>
    <w:uiPriority w:val="9"/>
    <w:rsid w:val="00C341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">
    <w:name w:val="样式1"/>
    <w:basedOn w:val="2"/>
    <w:link w:val="10"/>
    <w:autoRedefine/>
    <w:qFormat/>
    <w:rsid w:val="0055669A"/>
    <w:rPr>
      <w:sz w:val="28"/>
    </w:rPr>
  </w:style>
  <w:style w:type="character" w:customStyle="1" w:styleId="10">
    <w:name w:val="样式1 字符"/>
    <w:basedOn w:val="20"/>
    <w:link w:val="1"/>
    <w:rsid w:val="0055669A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566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5669A"/>
    <w:rPr>
      <w:b/>
      <w:bCs/>
    </w:rPr>
  </w:style>
  <w:style w:type="paragraph" w:styleId="a6">
    <w:name w:val="header"/>
    <w:basedOn w:val="a"/>
    <w:link w:val="a7"/>
    <w:uiPriority w:val="99"/>
    <w:unhideWhenUsed/>
    <w:rsid w:val="007F4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4D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4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4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WarmyWind</dc:creator>
  <cp:keywords/>
  <dc:description/>
  <cp:lastModifiedBy>WarmyWind</cp:lastModifiedBy>
  <cp:revision>5</cp:revision>
  <dcterms:created xsi:type="dcterms:W3CDTF">2022-02-24T03:29:00Z</dcterms:created>
  <dcterms:modified xsi:type="dcterms:W3CDTF">2022-02-24T03:57:00Z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