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《蒙古秘史》总译·卷七</w:t>
      </w:r>
    </w:p>
    <w:p>
      <w:pPr>
        <w:pStyle w:val="Heading1"/>
      </w:pPr>
      <w:r>
        <w:t>第 186 节</w:t>
      </w:r>
    </w:p>
    <w:p>
      <w:r>
        <w:rPr>
          <w:b/>
        </w:rPr>
        <w:t>总译</w:t>
      </w:r>
      <w:r>
        <w:t xml:space="preserve">　那遍将 客列亦惕百姓屈下，各各分了。因 孙勒都歹种的人 塔孩·把阿秃儿， 太祖处有恩的上头，与了一百 只儿斤百姓。再， 王罕弟 札合·敢不有二女，长女名 亦巴合， 太祖自娶了；次女名 莎儿合黑塔泥，与了 拖雷。为那般，将 札合·敢不的百姓不曾教掳了。</w:t>
      </w:r>
    </w:p>
    <w:p>
      <w:pPr>
        <w:pStyle w:val="Heading1"/>
      </w:pPr>
      <w:r>
        <w:t>第 187 节</w:t>
      </w:r>
    </w:p>
    <w:p>
      <w:r>
        <w:rPr>
          <w:b/>
        </w:rPr>
        <w:t>总译</w:t>
      </w:r>
      <w:r>
        <w:t xml:space="preserve">　太祖再于 巴歹、 乞失里黑二人行，将 王罕的金撒帐，并铺陈金器皿，及管器皿的人，尽数与了。又将 客列亦惕汪豁真姓的人，就与他两个做宿卫的，教带弓箭。饮酒时又许他喝盏。直至子孙行，教自在快活。厮杀时抢得财物，打猎时得的野兽，都不许人分，尽他要者。太祖又说：“一则是他二人救了我性命；一则是长生天护助的上头，将客列亦惕种人屈下了，得至大位子里坐。久后我的子孙将这有恩的道理，常常知道者。"于是，将 客列亦惕诸姓每，都分与众伴当。那冬，就在 阿不只阿阔迭格儿地面住了。</w:t>
      </w:r>
    </w:p>
    <w:p>
      <w:pPr>
        <w:pStyle w:val="Heading1"/>
      </w:pPr>
      <w:r>
        <w:t>第 188 节</w:t>
      </w:r>
    </w:p>
    <w:p>
      <w:r>
        <w:rPr>
          <w:b/>
        </w:rPr>
        <w:t>总译</w:t>
      </w:r>
      <w:r>
        <w:t xml:space="preserve">　王罕、 桑昆父子二人，罄身走至 的的克撒合勒地面 涅坤水处。 王罕行得渴了，将入去饮水，被 乃蛮哨望的人 豁里·速别赤拿住，自说“我是 王罕”，哨望的人不信，将他杀了。桑昆此时在外，不曾入去，以此就往川勒地面里去了。至川勒， 桑昆与伴当 阔阔出，并其妻一同寻水吃。因见野马被蝇虫咬着， 桑昆下马，将马教 阔阔出拿了，潜着欲射中间，被 阔阔出牵马走了。其妻说：“在前好衣服、好茶饭，曾与你吃穿，如今正主上如何那般弃了。”就立住不行。阔阔出说：“你不行，莫不要嫁 桑昆？”其妻说：“人虽说妇人是狗面皮，你可将这金孟子与他，教寻水吃。”阔阔出遂将金孟子撇下了，与妻同来 太祖处，将弃了 桑昆的缘故都说了。太祖说：“这等人如何教他做伴！”遂将他妻赏赐，将 阔阔出杀了。</w:t>
      </w:r>
    </w:p>
    <w:p>
      <w:pPr>
        <w:pStyle w:val="Heading1"/>
      </w:pPr>
      <w:r>
        <w:t>第 189 节</w:t>
      </w:r>
    </w:p>
    <w:p>
      <w:r>
        <w:rPr>
          <w:b/>
        </w:rPr>
        <w:t>总译</w:t>
      </w:r>
      <w:r>
        <w:t xml:space="preserve">　乃蛮皇帝 塔阳的母 古儿别速说：“ 王罕是在前的老皇帝，取他头来看，认得果然是呵，祭祀他。”遂差人往 豁里·速别赤处割将头来，认得是 王罕；于是，动着乐器祭祀他。祭时 王罕头笑了。 塔阳见笑，以为不祥，就踏践碎了。有 可克薛兀·撒卜刺黑名字的人说：“死人的头，您割将来，却踏碎了。如今狗吠的声又不好了。在前，您 亦难察·必勒格皇帝曾说：‘我老了，这妇人年少，儿子 塔阳又柔弱，是我祷神生来的，久后恐将我多百姓守不得’，这般说有来。况而今狗吠有将败的声音。夫人 古儿别速行的法度严峻。我 塔阳皇帝又柔弱，除飞放打猎之外，别无技能心性。”说了。再后 塔阳说：“这东边有些 达达，将在前老 王罕教箭筒请得走出来，死了。看来他敢要做皇帝么道。天上只有一个日、月，地上如何有两个主人？如今咱去将那达达取了。”其母 古儿别速说：“那 达达百姓歹气息，衣服黑暗，取将来要做甚么？教远有者。若有生得好妇女，将来教洗浴了，挤牛、羊乳呵中有。”塔阳说：“那般呵，有甚难？咱去将他每的弓箭夺来。”</w:t>
      </w:r>
    </w:p>
    <w:p>
      <w:pPr>
        <w:pStyle w:val="Heading1"/>
      </w:pPr>
      <w:r>
        <w:t>第 190 节</w:t>
      </w:r>
    </w:p>
    <w:p>
      <w:r>
        <w:rPr>
          <w:b/>
        </w:rPr>
        <w:t>总译</w:t>
      </w:r>
      <w:r>
        <w:t xml:space="preserve">　可克薛兀·撒卜剌黑听了 塔阳的言语，叹息着说：“你不可说大话，这话你再休说。”塔阳不听，遂差 脱儿必塔失做使臣，去对 汪古惕种的主 阿剌忽失·的吉惕·忽里说：“这东边有些 达达每，你做右手，我自这里起程，可将他弓箭夺了。”阿剌忽失·的吉惕·忽里回说：“我做不得你右手。”却使人去对 太祖说：“ 乃蛮的 塔阳要来夺你弓箭，教我做右手，我不曾肯从。我如今提省你，若不提防，恐来夺你弓箭。”此时 太祖正在 帖篾延·客额儿地面围猎，知了这话，就围猎处与众人商量。多说：“马瘦，如何可好？”斡惕赤斤说：“您如何推辞马瘦，我的马却肥。既听了这等说，如何坐得住？”别勒古台又说：“若生时被人将弓箭夺了啊，济甚事？男子死呵，与弓箭一处，岂不好？如今 乃蛮恃其国大、民众，敢发大言。我可乘此夺他弓箭，何难？咱去呵，他多马群，必安然撇下；房屋空了，百姓必皆逃入山林。咱如今便可上马。”</w:t>
      </w:r>
    </w:p>
    <w:p>
      <w:pPr>
        <w:pStyle w:val="Heading1"/>
      </w:pPr>
      <w:r>
        <w:t>第 191 节</w:t>
      </w:r>
    </w:p>
    <w:p>
      <w:r>
        <w:rPr>
          <w:b/>
        </w:rPr>
        <w:t>总译</w:t>
      </w:r>
      <w:r>
        <w:t xml:space="preserve">　别勒古台说了， 成吉思说“是”。自围猎处回来，从 阿卜只合阔帖格儿地面起去，至 合勒合河斡儿讷兀地的 客勒帖该·合答地行，下了。将自己军马数了，立千、百户、牌子头，设六等扯儿必官，都委付了。又设八十个做宿卫的人，七十个做散班。其选护卫时，于千、百户并白身人内子弟，有技能，身材好者，充之。又教 阿儿孩·合撒儿选一千勇士管着，如厮杀则教在前，平时则做护卫。 斡歌列·扯儿必与 忽都思·合勒潺将七十个散班一同管了。</w:t>
      </w:r>
    </w:p>
    <w:p>
      <w:pPr>
        <w:pStyle w:val="Heading1"/>
      </w:pPr>
      <w:r>
        <w:t>第 192 节</w:t>
      </w:r>
    </w:p>
    <w:p>
      <w:r>
        <w:rPr>
          <w:b/>
        </w:rPr>
        <w:t>总译</w:t>
      </w:r>
      <w:r>
        <w:t xml:space="preserve">　成吉思再说：“带弓箭的人，并散班、护卫、厨子、把门人等，教日里入班来，至日落时，将管的事物，交付与宿卫的，出去宿者。若管马的，守着马。宿卫的，房子周围宿。守门的，轮着门口立。至次日抬汤时，却人来管自的事物。每三日一次交换。”那管的千、百户、扯儿必等，也各委付了。</w:t>
      </w:r>
    </w:p>
    <w:p>
      <w:pPr>
        <w:pStyle w:val="Heading1"/>
      </w:pPr>
      <w:r>
        <w:t>第 193 节</w:t>
      </w:r>
    </w:p>
    <w:p>
      <w:r>
        <w:rPr>
          <w:b/>
        </w:rPr>
        <w:t>总译</w:t>
      </w:r>
      <w:r>
        <w:t xml:space="preserve">　鼠儿年四月十六日， 成吉思祭了旗纛，去征 乃蛮，逆着 客鲁连河行了。教 者别、 忽必来二人做头哨，至 撒阿里·客额儿地面，遇着 乃蛮在 康合儿合山头哨望的。往来相逐间，被 乃蛮人将这里骑破鞍子白马的人拿了，共说：“原来 达达的马瘦。”随后 太祖大军，至 撒阿里·客额儿地面下了。 朵歹·扯儿必对 成吉思说：“咱人少远来，可只于此牧马，多设疑兵，将这 撒阿里·客额儿地面布满，夜令人各烧火五处。彼人虽多，其主软弱，不曾出外，必是惊疑。如此，则我马已饱。然后追彼哨望的，直抵大营，击其不整，必然可胜。”成吉思从其言。乃蛮哨望的，果自山头看见，说：“只道 达达每少，如何烧的火如星般多？”就将先拿住得人马送去，对 塔阳说：“ 达达军马已塞满了 撒阿里·客额儿地面了，想是每日增添，只见夜间烧的火一如星般多了。”</w:t>
      </w:r>
    </w:p>
    <w:p>
      <w:pPr>
        <w:pStyle w:val="Heading1"/>
      </w:pPr>
      <w:r>
        <w:t>第 194 节</w:t>
      </w:r>
    </w:p>
    <w:p>
      <w:r>
        <w:rPr>
          <w:b/>
        </w:rPr>
        <w:t>总译</w:t>
      </w:r>
      <w:r>
        <w:t xml:space="preserve">　哨望的去时， 塔阳正在 康孩地面的 合池儿水边，听了这言语，使人与他子古出鲁克说：“ 达达每马瘦，烧的火如星般多，其人必众。人曾说 达达每刚硬，眼上刺呵不转睛，腮上刺呵不躲避。今若与他连兵，后必难解。见说 达达的马瘦，咱教百姓起了，越过 金山，整搠军马，诱引着他行。比至 金山，他瘦马乏了，我肥马正好。然后复回与他厮杀，可胜么道。”古出鲁克听了这话，说：“那妇人 塔阳又是怕了。 达达每多，从何处来？多半与 札木合一同在这里有。我父 塔阳于孕妇更衣处，牛犊吃草处，都不曾到。如今怕了。”说这等话，教使臣却说将去。 塔阳听得儿子比他做妇人，说：“有力有勇的 古出鲁克厮杀时，休将这等勇来弱了。”其臣 豁里· 速别赤说：“你的父 亦难察·必勒格在前于同等敌行，男子的脊背，马的后胯，不曾教见。如今你如何又早先怕了？早知你这般呵，你母 古儿别速虽是妇人，教管军呵，倒中！可惜 可克薛兀·撒卜刺黑老了，咱军的法度好生怠慢。莫不是 达达的气运来了？”叹息说罢，于马上打着箭筒另去了。</w:t>
      </w:r>
    </w:p>
    <w:p>
      <w:pPr>
        <w:pStyle w:val="Heading1"/>
      </w:pPr>
      <w:r>
        <w:t>第 195 节</w:t>
      </w:r>
    </w:p>
    <w:p>
      <w:r>
        <w:rPr>
          <w:b/>
        </w:rPr>
        <w:t>总译</w:t>
      </w:r>
      <w:r>
        <w:t xml:space="preserve">　塔阳听了那话，怒着说：“人死的性命，辛苦的身躯，都一般。您那般说呵，咱迎去与他厮杀！”遂顺 塔米儿河，渡 斡儿豁水，至 纳忽山崖东边 察乞儿马兀惕地面。成吉思哨望的望见 乃蛮军马， 成吉思整治军马排阵了，自做头哨，教弟 合撒儿主中军， 斡赤斤管从马。于是， 乃蛮军马却退至 纳忽山崖前，缘山立住。 成吉思哨望的，随即将 乃蛮哨望的赶至山前。彼时 札木合亦在 乃蛮处， 塔阳问：“那赶来的，如狼将群羊直赶至圈内，是甚么人？”札木合说：“是我 帖木真安答，用人肉养的四个狗，曾教铁索拴着。那狗是铜额凿齿，锥舌铁心，用镮刀做马鞭，饮露骑风。厮杀时，吃人肉。如今放了铁索，垂涎着喜欢来也。四狗是 者别、 忽必来、 者勒蔑、 速别额台四人。塔阳说：“似那般呵，离得这下等人远者。”遂退去跨山立了，又问：“那后来的军，如吃乳饱的马驹，绕他母喜跃般来的是谁？”札木合说：“他是将有枪、刀的男子杀了，剥脱衣服的 兀鲁兀惕、 忙忽惕两种人。”塔阳说：“既如此，可离得这下等人远者。”又令上山去立了，又问：“随后如贪食的鹰般，当先来的是谁？”札木合说：“是我 帖木真安答，浑身穿着铁甲，似贪食的鹰般来也。你见么？您曾说：‘若见 达达时，如小羖羱羔儿，蹄皮也不留。’您如今试看！”塔阳说：“但可惧。”又令上山去立了，又问：“随后多军马来的是谁？”札木合说：“是 诃额仑母的一个儿子，用人肉养来，身有三度长，吃三岁头口，披三层铁甲，三个强牛拽着来也！他将带弓箭的人全咽呵，不碍着喉咙，吞一个全人呵，不勾点心。怒时，将昂忽阿的箭，隔山射呵，十人、二十人穿透。人若与他相斗时，隔着空野，用客亦不儿名的箭射呵，将人连甲穿透。大拽弓射九百步，小拽弓射五百步。生得不似常人，如大蟒一般，名字唤做 拙赤·合撒儿。”塔阳说：“若那般呵，咱可共占高山上去立了。”又问：那后来的是谁？”札木合说：“是 诃额仑最少的子，名 斡赤斤。他性懒，好早眠迟起。多军马中，他也不曾落后了。”于是， 塔阳遂上山顶立了。</w:t>
      </w:r>
    </w:p>
    <w:p>
      <w:pPr>
        <w:pStyle w:val="Heading1"/>
      </w:pPr>
      <w:r>
        <w:t>第 196 节</w:t>
      </w:r>
    </w:p>
    <w:p>
      <w:r>
        <w:rPr>
          <w:b/>
        </w:rPr>
        <w:t>总译</w:t>
      </w:r>
      <w:r>
        <w:t xml:space="preserve">　札木合遂离了 乃蛮，将对 塔阳说的话，教对 成吉思说：“ 塔阳如今听了我说的话，已是惊得昏了，都争上高山顶上去，并无厮杀的气象。我已自离了他。安答，你谨慎者。”那日， 太祖见日色晚，围着 纳忽山宿了。其夜， 乃蛮欲遁，人马坠于山崖相压死者甚众。明日，拿住 塔阳。其子 古出鲁克因不在一处，得脱身，领些人每走出。见军追及，就依 塔米儿河，要扎营，不定，又走了。袭至 阿勒台山前，势愈穷促，遂将他百姓尽收捕了。此时与 札木合一同有的 达达札答阑、 合答斤等种，也都来投降了。那里将 塔阳母 古儿别速来， 成吉思说：“你说 达达歹气息，你如何却来？”成吉思遂纳了。</w:t>
      </w:r>
    </w:p>
    <w:p>
      <w:pPr>
        <w:pStyle w:val="Heading1"/>
      </w:pPr>
      <w:r>
        <w:t>第 197 节</w:t>
      </w:r>
    </w:p>
    <w:p>
      <w:r>
        <w:rPr>
          <w:b/>
        </w:rPr>
        <w:t>总译</w:t>
      </w:r>
      <w:r>
        <w:t xml:space="preserve">　那鼠儿年秋， 太祖于 合剌答勒忽札兀儿地面，与 篾儿乞的脱黑脱阿对阵，将他杀退，追至 撒阿里·客额儿地面，将他百姓掳了。脱黑脱阿同二子 忽都、 赤刺温，带几个伴当走了。初掳 篾儿乞时， 豁阿思·篾儿乞种人 答亦儿·兀孙，将他 忽阑名字的女子，献与 成吉思来时，路间被乱兵所阻当，遇着 巴阿邻种的官人 纳牙。 答亦儿·兀孙说：“这女子要献于 成吉思。”纳牙说：“咱一同将你女子献去。你若先去呵，乱军将你也杀了，女子也乱了。”因留住三日，一同来献与 成吉思。成吉思因纳牙留了三日，大怒着说：“仔细问了，号令他！”问间，其女子 忽阑说：“ 纳牙曾说：我是皇帝的大官人，咱一同将这女子献去。路间因有乱兵，所以留住。若不遇 纳牙留住呵，如今也不知如何。且不必问他，若皇帝恩赐呵，天命父母生得皮肤全有，问我皮肤便了。”纳牙也说：“我只一心奉事主人，凡外邦得的美女、好马，要献与主人。除此之外，别有心呵，便死。”成吉思说：“ 忽阑的言语是。”就那日将 忽阑试验呵，果然不曾被污。因此 成吉思甚加宠爱。将 纳牙放了，说：“此人至诚，以后大勾当里，可以委付。”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