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《蒙古秘史》总译·卷八</w:t>
      </w:r>
    </w:p>
    <w:p>
      <w:pPr>
        <w:pStyle w:val="Heading1"/>
      </w:pPr>
      <w:r>
        <w:t>第 198 节</w:t>
      </w:r>
    </w:p>
    <w:p>
      <w:r>
        <w:rPr>
          <w:b/>
        </w:rPr>
        <w:t>总译</w:t>
      </w:r>
      <w:r>
        <w:t xml:space="preserve">　初掳 篾儿乞百姓时，将 脱黑脱阿子 忽都的妻与了 斡歌台。一半百姓反去，将 台合勒山寨把住。 成吉思命 锁儿罕·失刺的子 沉白领右手军去攻，自去追袭 脱黑脱阿，到 金山住过冬。明年春，逾 阿来岭去。适 乃蛮古出鲁克与 脱黑脱阿相合了，于 额儿的失不黑都儿麻地面根源行，整治军马。成吉思至其地，与他厮杀。 脱黑脱阿中乱箭死了，其尸不能将去，其子只割将他头去。人马败走，渡 额儿的失水，溺死者过半，余亦皆散亡。于是， 乃蛮古出鲁克过 委兀、 合儿鲁种去，至 回回地面 垂河行，与 合刺乞塔种的人古儿罕相合了。 篾儿乞的 忽都、 合勒、赤刺温，过 康里、 钦察种去了。 成吉思也回至老营。此时， 沉白攻破 台合勒寨，将 篾儿乞百姓尽行杀掳了。又，先投降的 篾儿乞，在老营内反了，被在营内家人战胜。 成吉思说：“教他在一处，他又反。”就教各人尽数分了。</w:t>
      </w:r>
    </w:p>
    <w:p>
      <w:pPr>
        <w:pStyle w:val="Heading1"/>
      </w:pPr>
      <w:r>
        <w:t>第 199 节</w:t>
      </w:r>
    </w:p>
    <w:p>
      <w:r>
        <w:rPr>
          <w:b/>
        </w:rPr>
        <w:t>总译</w:t>
      </w:r>
      <w:r>
        <w:t xml:space="preserve">　那牛儿年， 成吉思造与 速别额台一个铁车，教袭 脱黑脱阿的子 忽都等去，对说：“他与咱厮杀，败着走出去了，如带套竿的野马、中箭的鹿一般。有翅飞上天呵，你做海青拿下来。如鼠钻入地呵，你做铁锹掘出来。如鱼走入海呵，你做网捞出来。”又说：“你越高山，涉大河，可趁军每的马匹未瘦，行粮未尽时，先要爱惜。路间不可轻易围猎。若要因猎做行粮呵，也要斟酌着。马的鞦并闸环，不许套上。如此则军每不敢走马。若有违号令者，我认得的，便拿将来；不认得的，就那里典刑了。可谨慎者。若天护助，将 脱黑脱阿子每拿住呵，就那里杀了者。”再说：“当初我小时，被三种 篾儿乞拿我，将 不儿罕山绕了三遭。这般有仇的百姓，如今又发言语去了。我欲教你追到极处，所以造与你铁车。你虽离得我远，如在近一般行呵，天必护助你。”</w:t>
      </w:r>
    </w:p>
    <w:p>
      <w:pPr>
        <w:pStyle w:val="Heading1"/>
      </w:pPr>
      <w:r>
        <w:t>第 200 节</w:t>
      </w:r>
    </w:p>
    <w:p>
      <w:r>
        <w:rPr>
          <w:b/>
        </w:rPr>
        <w:t>总译</w:t>
      </w:r>
      <w:r>
        <w:t xml:space="preserve">　乃蛮、 篾儿乞被 成吉思收捕之后， 札木合在 乃蛮处百姓也被陷了，只有五个伴当，同做劫贼。因上 傥鲁山去，杀了一个羱羊烧吃。吃间，札木合说：“谁的儿子，今日将羱羊杀了烧吃？”说后，五个伴当将他拿了，送与 成吉思。 札木合令人对 成吉思说：“黑老鸦会拿鸭子，奴婢能拿主人，皇帝安答必不差了。”成吉思说：“自的正主，敢拿的人，如何留得？将这等人并他子孙尽典刑了着！”于是，教当 札木合面前杀了。却使人对 札木合说：“我先曾教你做一只车辕，你分离去了。如今既又相合，可以做伴。但忘了时，共提说；睡着时，共唤醒。在前你虽另行，却是我有福、有吉庆的安答。若真实厮杀时，你却自的心痛有来。我初与 王罕厮杀时，你将 王罕的言语说与了我，是一次有恩于我。及与 乃蛮厮杀，你以言语将 乃蛮惊动，又是一次有恩于我。将这言语对 札木合说知道者。”</w:t>
      </w:r>
    </w:p>
    <w:p>
      <w:pPr>
        <w:pStyle w:val="Heading1"/>
      </w:pPr>
      <w:r>
        <w:t>第 201 节</w:t>
      </w:r>
    </w:p>
    <w:p>
      <w:r>
        <w:rPr>
          <w:b/>
        </w:rPr>
        <w:t>总译</w:t>
      </w:r>
      <w:r>
        <w:t xml:space="preserve">　既说罢， 札木合说：“咱年少做安答时，不可消化的饮食曾吃，不可忘的言语曾说。因人将咱离间，所以分离了。想起在前说的言语，自羞面，不敢与安答相见。如今安答欲教我做伴当，做伴时不曾做得伴，如今你将众百姓收了，大位子定了，无可做伴。你若不杀我啊，似衣领上虱，底衿内刺一般，反使安答日间心不安，夜间睡不稳。你母聪明，你又俊杰，弟每有技能，伴当每豪杰，又有七十三匹骟马。我自小亡了父母，又无兄弟，妻好说长话，伴当不中倚仗。为这般，所以有天命的安答胜了。如今恩赐教快死呵，安答得心安。倘又教不出血死呵，我死后，于你子孙行，永远护助也者。”成吉思听了这话，说：“ 札木合安答，虽是另行，不曾有真实害怕的言语，是可以学的人。他不肯活，待教他死，占卜呵又不入。他又是大名头的人，无缘故，不可将他害了。有个缘故，你对他说，在前 搠只·答儿马刺、 台察儿两个的马群相抢劫的上头，你特地谋反，于 巴勒渚纳地面厮杀，赶入我 者列涅地面的狭处，教我好生恐惧。如今教你做伴，你又不肯。虽欲爱惜你性命，也不能得了。依着你言语，不出血教死者。”令 札木合就那里不出血死了。仍以厚礼葬了。</w:t>
      </w:r>
    </w:p>
    <w:p>
      <w:pPr>
        <w:pStyle w:val="Heading1"/>
      </w:pPr>
      <w:r>
        <w:t>第 202 节</w:t>
      </w:r>
    </w:p>
    <w:p>
      <w:r>
        <w:rPr>
          <w:b/>
        </w:rPr>
        <w:t>总译</w:t>
      </w:r>
      <w:r>
        <w:t xml:space="preserve">　成吉思既将众部落百姓收捕了，至是虎儿年，于 斡难河源头，建九脚白旄纛做皇帝。封功臣 木合黎为国王。命 者别追袭 古出鲁克。整治 达达百姓。除驸马外，复授同开国有功者九十五人为千户。</w:t>
      </w:r>
    </w:p>
    <w:p>
      <w:pPr>
        <w:pStyle w:val="Heading1"/>
      </w:pPr>
      <w:r>
        <w:t>第 203 节</w:t>
      </w:r>
    </w:p>
    <w:p>
      <w:r>
        <w:rPr>
          <w:b/>
        </w:rPr>
        <w:t>总译</w:t>
      </w:r>
      <w:r>
        <w:t xml:space="preserve">　成吉思说：“这驸马并九十五千户，已委付了。其中又有功大的官人，我再赏赐他。”命 失吉·忽秃忽唤 孛斡儿出、 木合黎等去。 失吉·忽秃忽说：“ 孛斡儿出、 木合黎等，功多如谁？又要赏他。我自孩提到你家内，直至长成，不曾离了。我功少如谁？如今用甚么赏赐我？”成吉思说：“你曾做我第六的弟，依我诸弟一般分分子，九次犯罪不要罚。如今初定了普百姓，你与我做耳目，但凡你的言语，任谁不许违了。如有盗贼诈伪的事，你惩戒着，可杀的杀，可罚的罚。百姓每分家财的事，你科断者。凡断了的事，写在清册上，已后不许诸人更改。”失吉·忽秃忽说：“我是最小的弟，如何敢与众兄弟一般分分子？若恩赐呵，于土城内住的百姓与我。”成吉思说：“从你自斟酌着要。”失吉·忽秃忽既受了恩赐，却唤 孛斡儿出、 木合黎、 蒙力克等，教入来受赏赐。</w:t>
      </w:r>
    </w:p>
    <w:p>
      <w:pPr>
        <w:pStyle w:val="Heading1"/>
      </w:pPr>
      <w:r>
        <w:t>第 204 节</w:t>
      </w:r>
    </w:p>
    <w:p>
      <w:r>
        <w:rPr>
          <w:b/>
        </w:rPr>
        <w:t>总译</w:t>
      </w:r>
      <w:r>
        <w:t xml:space="preserve">　成吉思对蒙力克说：“你自我幼时作伴到今，护助处甚多，无如 王罕父子赚我去时，若不是你止当呵，几乎陷入深水大火去了。我如今想着那恩，使我子孙也如何忘得。今后坐时，你常在角上坐，或一年或一月议论了赏赐你，直至你子孙不绝了。”</w:t>
      </w:r>
    </w:p>
    <w:p>
      <w:pPr>
        <w:pStyle w:val="Heading1"/>
      </w:pPr>
      <w:r>
        <w:t>第 205 节</w:t>
      </w:r>
    </w:p>
    <w:p>
      <w:r>
        <w:rPr>
          <w:b/>
        </w:rPr>
        <w:t>总译</w:t>
      </w:r>
      <w:r>
        <w:t xml:space="preserve">　成吉思再对 字斡儿出说：“我小时有惨白色骟马八匹，被贼劫去。我袭着宿了三夜，与你相遇。你便与我作伴，一同袭去。又过了三宿，将我马夺回来。你父 纳忽·伯颜有家财，只你一子，为甚肯教与我作伴，盖因你有义气。在后我又唤你作伴，你不曾违了。我被三种 篾儿乞逐入 不儿罕山时，你又与我一同甘苦。我与 塔塔儿于 答阑捏木儿格思地面相抗着宿时，正遇着霖雨。你欲我歇息，披着毡衫，立在我上，不教雨漏，直至天明，脚却只换了一次。这是你豪杰的效验。其余的事业，不可尽说。你又与 木合黎将合行的事，助我教行，不可行的事，谏我教止；所以得到这大位子里。如今你的坐次，坐在众人之上。九次犯罪休罚。这西边直至 金山，你做万户管者。"</w:t>
      </w:r>
    </w:p>
    <w:p>
      <w:pPr>
        <w:pStyle w:val="Heading1"/>
      </w:pPr>
      <w:r>
        <w:t>第 206 节</w:t>
      </w:r>
    </w:p>
    <w:p>
      <w:r>
        <w:rPr>
          <w:b/>
        </w:rPr>
        <w:t>总译</w:t>
      </w:r>
      <w:r>
        <w:t xml:space="preserve">　成吉思再对 木合黎说：“咱在 豁儿豁纳·主不儿地面， 忽秃刺皇帝欢跃的艄松树下住时，天告你的言语明白上头，我自那里想着你父 古温·豁阿对你言语曾说了来。为那般，如今教你做国王，坐次在众人之上。东边至 合刺温山，你就做左手万户，直至你子孙相传管者。”</w:t>
      </w:r>
    </w:p>
    <w:p>
      <w:pPr>
        <w:pStyle w:val="Heading1"/>
      </w:pPr>
      <w:r>
        <w:t>第 207 节</w:t>
      </w:r>
    </w:p>
    <w:p>
      <w:r>
        <w:rPr>
          <w:b/>
        </w:rPr>
        <w:t>总译</w:t>
      </w:r>
      <w:r>
        <w:t xml:space="preserve">　成吉思再对 豁儿赤说：“我年少时，你曾说先兆的言语，与我辛苦作伴。那时你曾说：‘我先兆的言语若应呵，与我三十个妻。’今已应了，这投降的百姓内，好妇人、女子，从你拣三十个。再将三个 巴阿里种，又添 塔该、 阿失黑二人管的 阿答儿乞种等百姓，凑成一万，你做万户管者。顺 额儿的失水林木内百姓地面，从你自在下营，就镇守者。凡那里百姓事务，皆禀命于你，违了的就处治者。”</w:t>
      </w:r>
    </w:p>
    <w:p>
      <w:pPr>
        <w:pStyle w:val="Heading1"/>
      </w:pPr>
      <w:r>
        <w:t>第 208 节</w:t>
      </w:r>
    </w:p>
    <w:p>
      <w:r>
        <w:rPr>
          <w:b/>
        </w:rPr>
        <w:t>总译</w:t>
      </w:r>
      <w:r>
        <w:t xml:space="preserve">　成吉思再对 主儿扯歹说：“你紧要的恩，在 合刺合勒只·额列惕地面与 王罕厮杀时，正愁间，虽是 忽亦勒答儿先说要厮杀，然成就事业，其实在你。[你]将他只儿斤等紧要的军马杀退，直冲至中军。天开与门户，将 桑昆的腮射中了。此时若射不中 桑昆，也不知如何？那是你紧要的大功。随后顺 合勒合河起时，我望你如高山遮护一般。及至往 巴勒渚纳海子处征 王罕时，你做头哨，因天护助，将 客列亦惕紧要的国平了。所以 乃蛮、 篾儿乞种不能与咱对阵，溃散了。初， 乃蛮、 篾儿乞溃散时， 札合·敢不献了两个女子，将他百姓全了，后又反去，你用计将他拿住，方虏了他百姓。这是第二次功。"遂将夫人 亦巴合赐与 主儿扯歹。 成吉思对 亦巴合说：“我不是嫌你无性行，无颜色，亦不曾说你身体不洁，教在夫人次序内列着。如今为 主儿扯歹征战时，舍性命将离了的百姓能收集，有功上头，将你赐与他。久后我位子里坐的子孙，想着这有功的道理，直至子子孙孙， 亦巴合位子里，休教断绝了么道。”再对 亦巴合说：“你父 札合·敢不，当初教厨子 阿失黑·帖木儿等，引二百人与你做从嫁有来。你如今去时，留 阿失黑·帖木儿等一百人做遗念。”又对 主儿扯歹说：“有四千 兀鲁兀种的百姓，你管着。”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