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999D4" w14:textId="2F673A10" w:rsidR="00B47BA2" w:rsidRDefault="00B47BA2">
      <w:r>
        <w:t>Esto se logra con la clase Identity</w:t>
      </w:r>
    </w:p>
    <w:p w14:paraId="0483FB85" w14:textId="6A789D5B" w:rsidR="0064737A" w:rsidRDefault="00252CF1">
      <w:r w:rsidRPr="00252CF1">
        <w:rPr>
          <w:noProof/>
        </w:rPr>
        <w:drawing>
          <wp:anchor distT="0" distB="0" distL="114300" distR="114300" simplePos="0" relativeHeight="251659264" behindDoc="0" locked="0" layoutInCell="1" allowOverlap="1" wp14:anchorId="021C33AB" wp14:editId="0EF6C8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450465"/>
            <wp:effectExtent l="0" t="0" r="7620" b="6985"/>
            <wp:wrapNone/>
            <wp:docPr id="148263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3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9C907" w14:textId="77777777" w:rsidR="00252CF1" w:rsidRPr="00252CF1" w:rsidRDefault="00252CF1" w:rsidP="00252CF1"/>
    <w:p w14:paraId="36591739" w14:textId="77777777" w:rsidR="00252CF1" w:rsidRPr="00252CF1" w:rsidRDefault="00252CF1" w:rsidP="00252CF1"/>
    <w:p w14:paraId="369F52B5" w14:textId="77777777" w:rsidR="00252CF1" w:rsidRPr="00252CF1" w:rsidRDefault="00252CF1" w:rsidP="00252CF1"/>
    <w:p w14:paraId="1971222F" w14:textId="77777777" w:rsidR="00252CF1" w:rsidRPr="00252CF1" w:rsidRDefault="00252CF1" w:rsidP="00252CF1"/>
    <w:p w14:paraId="40E50310" w14:textId="77777777" w:rsidR="00252CF1" w:rsidRPr="00252CF1" w:rsidRDefault="00252CF1" w:rsidP="00252CF1"/>
    <w:p w14:paraId="76805CCE" w14:textId="77777777" w:rsidR="00252CF1" w:rsidRDefault="00252CF1" w:rsidP="00252CF1"/>
    <w:p w14:paraId="6C1DBACC" w14:textId="77777777" w:rsidR="00252CF1" w:rsidRDefault="00252CF1" w:rsidP="00252CF1">
      <w:pPr>
        <w:jc w:val="right"/>
      </w:pPr>
    </w:p>
    <w:p w14:paraId="624ADA7E" w14:textId="77777777" w:rsidR="00B47BA2" w:rsidRDefault="00B47BA2" w:rsidP="00252CF1">
      <w:pPr>
        <w:jc w:val="right"/>
      </w:pPr>
    </w:p>
    <w:p w14:paraId="41F08886" w14:textId="7C612BD8" w:rsidR="00B47BA2" w:rsidRDefault="00B47BA2" w:rsidP="00B47BA2">
      <w:r>
        <w:t>El token se divide en cabecera, data y clave asignada</w:t>
      </w:r>
    </w:p>
    <w:p w14:paraId="09D52A55" w14:textId="77777777" w:rsidR="00252CF1" w:rsidRDefault="00252CF1" w:rsidP="00252CF1">
      <w:pPr>
        <w:jc w:val="right"/>
      </w:pPr>
    </w:p>
    <w:p w14:paraId="68676D3D" w14:textId="0DAD5285" w:rsidR="00B47BA2" w:rsidRDefault="00B47BA2" w:rsidP="00252CF1">
      <w:pPr>
        <w:jc w:val="right"/>
      </w:pPr>
      <w:r w:rsidRPr="00252CF1">
        <w:rPr>
          <w:noProof/>
        </w:rPr>
        <w:drawing>
          <wp:anchor distT="0" distB="0" distL="114300" distR="114300" simplePos="0" relativeHeight="251661312" behindDoc="0" locked="0" layoutInCell="1" allowOverlap="1" wp14:anchorId="16E16C35" wp14:editId="2710DD5A">
            <wp:simplePos x="0" y="0"/>
            <wp:positionH relativeFrom="column">
              <wp:posOffset>-43815</wp:posOffset>
            </wp:positionH>
            <wp:positionV relativeFrom="paragraph">
              <wp:posOffset>301625</wp:posOffset>
            </wp:positionV>
            <wp:extent cx="5612130" cy="3274695"/>
            <wp:effectExtent l="0" t="0" r="7620" b="1905"/>
            <wp:wrapTopAndBottom/>
            <wp:docPr id="245512731" name="Imagen 1" descr="Interfaz de usuario gráfica, Texto, Aplicación, Correo electrónic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512731" name="Imagen 1" descr="Interfaz de usuario gráfica, Texto, Aplicación, Correo electrónico, Sitio web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508FA" w14:textId="27F20B8C" w:rsidR="00B47BA2" w:rsidRDefault="00B47BA2" w:rsidP="00252CF1">
      <w:pPr>
        <w:jc w:val="right"/>
      </w:pPr>
    </w:p>
    <w:p w14:paraId="7FCA2B56" w14:textId="45F93C5F" w:rsidR="00B47BA2" w:rsidRDefault="00B47BA2" w:rsidP="00B47BA2"/>
    <w:p w14:paraId="2901B71A" w14:textId="64403139" w:rsidR="00252CF1" w:rsidRDefault="00252CF1" w:rsidP="00B47BA2"/>
    <w:p w14:paraId="5D676D41" w14:textId="77777777" w:rsidR="00B47BA2" w:rsidRDefault="00B47BA2" w:rsidP="00B47BA2"/>
    <w:p w14:paraId="6C6ABAB7" w14:textId="77777777" w:rsidR="00B47BA2" w:rsidRDefault="00B47BA2" w:rsidP="00B47BA2"/>
    <w:p w14:paraId="255926CF" w14:textId="6E6FD00D" w:rsidR="00B47BA2" w:rsidRDefault="005376BE" w:rsidP="00B47BA2">
      <w:proofErr w:type="gramStart"/>
      <w:r>
        <w:t>Paquete a utilizar</w:t>
      </w:r>
      <w:proofErr w:type="gramEnd"/>
      <w:r>
        <w:t xml:space="preserve"> en </w:t>
      </w:r>
      <w:proofErr w:type="spellStart"/>
      <w:r>
        <w:t>newtongsoft</w:t>
      </w:r>
      <w:proofErr w:type="spellEnd"/>
    </w:p>
    <w:p w14:paraId="07997F7E" w14:textId="77777777" w:rsidR="005376BE" w:rsidRDefault="005376BE" w:rsidP="00B47BA2"/>
    <w:p w14:paraId="18C51CC8" w14:textId="364E5ECB" w:rsidR="005376BE" w:rsidRDefault="005376BE" w:rsidP="00B47BA2">
      <w:r w:rsidRPr="005376BE">
        <w:drawing>
          <wp:anchor distT="0" distB="0" distL="114300" distR="114300" simplePos="0" relativeHeight="251663360" behindDoc="0" locked="0" layoutInCell="1" allowOverlap="1" wp14:anchorId="779751A8" wp14:editId="2DE4A57B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612130" cy="2849880"/>
            <wp:effectExtent l="0" t="0" r="7620" b="7620"/>
            <wp:wrapTopAndBottom/>
            <wp:docPr id="159224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45D0E" w14:textId="77777777" w:rsidR="00B47BA2" w:rsidRDefault="00B47BA2" w:rsidP="00B47BA2"/>
    <w:p w14:paraId="2F5EFF65" w14:textId="24BC43CF" w:rsidR="00B47BA2" w:rsidRPr="00252CF1" w:rsidRDefault="005376BE" w:rsidP="00B47BA2">
      <w:r w:rsidRPr="005376BE">
        <w:drawing>
          <wp:anchor distT="0" distB="0" distL="114300" distR="114300" simplePos="0" relativeHeight="251665408" behindDoc="0" locked="0" layoutInCell="1" allowOverlap="1" wp14:anchorId="65822E3E" wp14:editId="4E34FC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209800"/>
            <wp:effectExtent l="0" t="0" r="7620" b="0"/>
            <wp:wrapNone/>
            <wp:docPr id="1654939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39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47BA2" w:rsidRPr="00252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F1"/>
    <w:rsid w:val="00252CF1"/>
    <w:rsid w:val="0026533B"/>
    <w:rsid w:val="00357CEC"/>
    <w:rsid w:val="0049020B"/>
    <w:rsid w:val="005376BE"/>
    <w:rsid w:val="0064737A"/>
    <w:rsid w:val="007E5890"/>
    <w:rsid w:val="00901495"/>
    <w:rsid w:val="00B47BA2"/>
    <w:rsid w:val="00B5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6C6F"/>
  <w15:chartTrackingRefBased/>
  <w15:docId w15:val="{7401D8B2-AE64-4C8A-A3C6-A8B5A88B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2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2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2CF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2CF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2CF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2CF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2CF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2CF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2CF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2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2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2CF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2CF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2CF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2CF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2CF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2CF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2CF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2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2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2CF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2CF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2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2C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2C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2C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2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2C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2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Hernan Ramirez Moreno</dc:creator>
  <cp:keywords/>
  <dc:description/>
  <cp:lastModifiedBy>Warner Hernan Ramirez Moreno</cp:lastModifiedBy>
  <cp:revision>4</cp:revision>
  <dcterms:created xsi:type="dcterms:W3CDTF">2025-06-12T00:36:00Z</dcterms:created>
  <dcterms:modified xsi:type="dcterms:W3CDTF">2025-06-12T00:57:00Z</dcterms:modified>
</cp:coreProperties>
</file>