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0B8" w:rsidRPr="006D0D0B" w:rsidRDefault="00AB5E91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在论文投稿过程中发现的经验与教训：</w:t>
      </w:r>
    </w:p>
    <w:p w:rsidR="0042478A" w:rsidRPr="006D0D0B" w:rsidRDefault="0042478A">
      <w:pPr>
        <w:rPr>
          <w:rFonts w:ascii="宋体" w:eastAsia="宋体" w:hAnsi="宋体"/>
          <w:sz w:val="24"/>
        </w:rPr>
      </w:pPr>
    </w:p>
    <w:p w:rsidR="00AB5E91" w:rsidRPr="006D0D0B" w:rsidRDefault="00FF1C46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一、</w:t>
      </w:r>
      <w:r w:rsidR="00AB5E91" w:rsidRPr="006D0D0B">
        <w:rPr>
          <w:rFonts w:ascii="宋体" w:eastAsia="宋体" w:hAnsi="宋体" w:hint="eastAsia"/>
          <w:sz w:val="24"/>
        </w:rPr>
        <w:t>关于相关工作：</w:t>
      </w:r>
      <w:r w:rsidR="00D57DD1" w:rsidRPr="006D0D0B">
        <w:rPr>
          <w:rFonts w:ascii="宋体" w:eastAsia="宋体" w:hAnsi="宋体" w:hint="eastAsia"/>
          <w:sz w:val="24"/>
        </w:rPr>
        <w:t>【王新元】</w:t>
      </w:r>
    </w:p>
    <w:p w:rsidR="0050744C" w:rsidRPr="006D0D0B" w:rsidRDefault="0050744C" w:rsidP="0050744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一般改进多目标方法的角度</w:t>
      </w:r>
      <w:r w:rsidR="00452E8C" w:rsidRPr="006D0D0B">
        <w:rPr>
          <w:rFonts w:ascii="宋体" w:eastAsia="宋体" w:hAnsi="宋体" w:hint="eastAsia"/>
          <w:sz w:val="24"/>
        </w:rPr>
        <w:t>：</w:t>
      </w:r>
      <w:r w:rsidR="001B160D" w:rsidRPr="006D0D0B">
        <w:rPr>
          <w:rFonts w:ascii="宋体" w:eastAsia="宋体" w:hAnsi="宋体" w:hint="eastAsia"/>
          <w:sz w:val="24"/>
        </w:rPr>
        <w:t>可以</w:t>
      </w:r>
      <w:r w:rsidR="00452E8C" w:rsidRPr="006D0D0B">
        <w:rPr>
          <w:rFonts w:ascii="宋体" w:eastAsia="宋体" w:hAnsi="宋体" w:hint="eastAsia"/>
          <w:sz w:val="24"/>
        </w:rPr>
        <w:t>基于哪几个方面去完善</w:t>
      </w:r>
      <w:r w:rsidR="001B160D" w:rsidRPr="006D0D0B">
        <w:rPr>
          <w:rFonts w:ascii="宋体" w:eastAsia="宋体" w:hAnsi="宋体" w:hint="eastAsia"/>
          <w:sz w:val="24"/>
        </w:rPr>
        <w:t>多目标方法？</w:t>
      </w:r>
    </w:p>
    <w:p w:rsidR="00AB5E91" w:rsidRPr="006D0D0B" w:rsidRDefault="0050744C" w:rsidP="0050744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一般改进多目标方法的流程</w:t>
      </w:r>
      <w:r w:rsidR="001B160D" w:rsidRPr="006D0D0B">
        <w:rPr>
          <w:rFonts w:ascii="宋体" w:eastAsia="宋体" w:hAnsi="宋体" w:hint="eastAsia"/>
          <w:sz w:val="24"/>
        </w:rPr>
        <w:t>：</w:t>
      </w:r>
      <w:r w:rsidR="00C30319" w:rsidRPr="006D0D0B">
        <w:rPr>
          <w:rFonts w:ascii="宋体" w:eastAsia="宋体" w:hAnsi="宋体" w:hint="eastAsia"/>
          <w:sz w:val="24"/>
        </w:rPr>
        <w:t>具体步骤中哪些可以实现上述改进角度</w:t>
      </w:r>
      <w:r w:rsidR="003F5415" w:rsidRPr="006D0D0B">
        <w:rPr>
          <w:rFonts w:ascii="宋体" w:eastAsia="宋体" w:hAnsi="宋体" w:hint="eastAsia"/>
          <w:sz w:val="24"/>
        </w:rPr>
        <w:t>？</w:t>
      </w:r>
    </w:p>
    <w:p w:rsidR="0050744C" w:rsidRPr="006D0D0B" w:rsidRDefault="0050744C">
      <w:pPr>
        <w:rPr>
          <w:rFonts w:ascii="宋体" w:eastAsia="宋体" w:hAnsi="宋体"/>
          <w:sz w:val="24"/>
        </w:rPr>
      </w:pPr>
    </w:p>
    <w:p w:rsidR="0042478A" w:rsidRPr="006D0D0B" w:rsidRDefault="0042478A">
      <w:pPr>
        <w:rPr>
          <w:rFonts w:ascii="宋体" w:eastAsia="宋体" w:hAnsi="宋体"/>
          <w:sz w:val="24"/>
        </w:rPr>
      </w:pPr>
    </w:p>
    <w:p w:rsidR="00AB5E91" w:rsidRPr="006D0D0B" w:rsidRDefault="00FF1C46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二、关于</w:t>
      </w:r>
      <w:r w:rsidR="00AB5E91" w:rsidRPr="006D0D0B">
        <w:rPr>
          <w:rFonts w:ascii="宋体" w:eastAsia="宋体" w:hAnsi="宋体" w:hint="eastAsia"/>
          <w:sz w:val="24"/>
        </w:rPr>
        <w:t>算法：</w:t>
      </w:r>
      <w:r w:rsidR="00403DCC" w:rsidRPr="006D0D0B">
        <w:rPr>
          <w:rFonts w:ascii="宋体" w:eastAsia="宋体" w:hAnsi="宋体" w:hint="eastAsia"/>
          <w:sz w:val="24"/>
        </w:rPr>
        <w:t>【王新元】</w:t>
      </w:r>
    </w:p>
    <w:p w:rsidR="00976F36" w:rsidRPr="006D0D0B" w:rsidRDefault="00976F36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1、改进</w:t>
      </w:r>
      <w:r w:rsidR="0029277A" w:rsidRPr="006D0D0B">
        <w:rPr>
          <w:rFonts w:ascii="宋体" w:eastAsia="宋体" w:hAnsi="宋体" w:hint="eastAsia"/>
          <w:sz w:val="24"/>
        </w:rPr>
        <w:t>角度</w:t>
      </w:r>
    </w:p>
    <w:p w:rsidR="0042478A" w:rsidRPr="006D0D0B" w:rsidRDefault="0042478A" w:rsidP="0029277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与一般改进多目标方法的流程相比，我们的异同？</w:t>
      </w:r>
    </w:p>
    <w:p w:rsidR="0029277A" w:rsidRPr="006D0D0B" w:rsidRDefault="000676AC" w:rsidP="0029277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我们</w:t>
      </w:r>
      <w:r w:rsidR="0029277A" w:rsidRPr="006D0D0B">
        <w:rPr>
          <w:rFonts w:ascii="宋体" w:eastAsia="宋体" w:hAnsi="宋体" w:hint="eastAsia"/>
          <w:sz w:val="24"/>
        </w:rPr>
        <w:t>改进的角度？</w:t>
      </w:r>
    </w:p>
    <w:p w:rsidR="00976F36" w:rsidRPr="006D0D0B" w:rsidRDefault="00976F36">
      <w:pPr>
        <w:rPr>
          <w:rFonts w:ascii="宋体" w:eastAsia="宋体" w:hAnsi="宋体"/>
          <w:sz w:val="24"/>
        </w:rPr>
      </w:pPr>
    </w:p>
    <w:p w:rsidR="00976F36" w:rsidRPr="006D0D0B" w:rsidRDefault="00976F36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2、具体方法</w:t>
      </w:r>
    </w:p>
    <w:p w:rsidR="0042478A" w:rsidRPr="006D0D0B" w:rsidRDefault="0042478A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具体哪些步骤借鉴了哪些算法的方法，是通用的还是？</w:t>
      </w:r>
      <w:r w:rsidR="0029277A" w:rsidRPr="006D0D0B">
        <w:rPr>
          <w:rFonts w:ascii="宋体" w:eastAsia="宋体" w:hAnsi="宋体" w:hint="eastAsia"/>
          <w:sz w:val="24"/>
        </w:rPr>
        <w:t>例如网格法</w:t>
      </w:r>
    </w:p>
    <w:p w:rsidR="0042478A" w:rsidRPr="006D0D0B" w:rsidRDefault="0042478A">
      <w:pPr>
        <w:rPr>
          <w:rFonts w:ascii="宋体" w:eastAsia="宋体" w:hAnsi="宋体"/>
          <w:sz w:val="24"/>
        </w:rPr>
      </w:pPr>
    </w:p>
    <w:p w:rsidR="00AB5E91" w:rsidRPr="006D0D0B" w:rsidRDefault="00AB5E91">
      <w:pPr>
        <w:rPr>
          <w:rFonts w:ascii="宋体" w:eastAsia="宋体" w:hAnsi="宋体"/>
          <w:sz w:val="24"/>
        </w:rPr>
      </w:pPr>
    </w:p>
    <w:p w:rsidR="00AB5E91" w:rsidRPr="006D0D0B" w:rsidRDefault="00FF1C46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三、</w:t>
      </w:r>
      <w:r w:rsidR="00AB5E91" w:rsidRPr="006D0D0B">
        <w:rPr>
          <w:rFonts w:ascii="宋体" w:eastAsia="宋体" w:hAnsi="宋体" w:hint="eastAsia"/>
          <w:sz w:val="24"/>
        </w:rPr>
        <w:t>关于实验：</w:t>
      </w:r>
    </w:p>
    <w:p w:rsidR="00AB5E91" w:rsidRPr="006D0D0B" w:rsidRDefault="00AB5E91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1、画图方式：</w:t>
      </w:r>
    </w:p>
    <w:p w:rsidR="00AB5E91" w:rsidRPr="006D0D0B" w:rsidRDefault="00AB5E91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未找到更好的画图方式，暂采用python画图，学习了格式调整</w:t>
      </w:r>
    </w:p>
    <w:p w:rsidR="00AB5E91" w:rsidRPr="006D0D0B" w:rsidRDefault="00AB5E91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问题：</w:t>
      </w:r>
    </w:p>
    <w:p w:rsidR="00AB5E91" w:rsidRPr="00B95AF4" w:rsidRDefault="00AB5E91" w:rsidP="00B95AF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D0D0B">
        <w:rPr>
          <w:rFonts w:ascii="宋体" w:eastAsia="宋体" w:hAnsi="宋体" w:hint="eastAsia"/>
          <w:sz w:val="24"/>
        </w:rPr>
        <w:t>python代码分享与学习，做好注释，以备日后复用</w:t>
      </w:r>
      <w:r w:rsidR="00B95AF4">
        <w:rPr>
          <w:rFonts w:ascii="宋体" w:eastAsia="宋体" w:hAnsi="宋体" w:hint="eastAsia"/>
          <w:sz w:val="24"/>
        </w:rPr>
        <w:t>（</w:t>
      </w:r>
      <w:hyperlink r:id="rId5" w:history="1">
        <w:r w:rsidR="00B95AF4" w:rsidRPr="00B95AF4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https://blog.csdn.net/weixin_43270242/article/details/104659768</w:t>
        </w:r>
      </w:hyperlink>
      <w:r w:rsidR="00B95AF4" w:rsidRPr="00B95AF4">
        <w:rPr>
          <w:rFonts w:ascii="宋体" w:eastAsia="宋体" w:hAnsi="宋体" w:hint="eastAsia"/>
          <w:sz w:val="24"/>
        </w:rPr>
        <w:t>）</w:t>
      </w:r>
    </w:p>
    <w:p w:rsidR="00AB5E91" w:rsidRPr="006D0D0B" w:rsidRDefault="00AB5E91" w:rsidP="00AB5E9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箱型图等其他形式的图，未来是否仍可以采用python？</w:t>
      </w:r>
    </w:p>
    <w:p w:rsidR="002051A7" w:rsidRPr="006D0D0B" w:rsidRDefault="002051A7">
      <w:pPr>
        <w:rPr>
          <w:rFonts w:ascii="宋体" w:eastAsia="宋体" w:hAnsi="宋体"/>
          <w:sz w:val="24"/>
        </w:rPr>
      </w:pPr>
    </w:p>
    <w:p w:rsidR="00FF1C46" w:rsidRPr="006D0D0B" w:rsidRDefault="00FF1C46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2、实验数据参数</w:t>
      </w:r>
    </w:p>
    <w:p w:rsidR="00AB5E91" w:rsidRPr="006D0D0B" w:rsidRDefault="00FF1C46" w:rsidP="00FF1C4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这次参数设定是随意的，今后需要更多的去尝试参数以找到对我们算法有利的参数设置，例如种群数量、迭代次数等</w:t>
      </w:r>
    </w:p>
    <w:p w:rsidR="00FF1C46" w:rsidRPr="006D0D0B" w:rsidRDefault="00FF1C46" w:rsidP="00FF1C4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对比指标的选择：是不是有更贴切更流行的？例如运行时间、IGD等</w:t>
      </w:r>
    </w:p>
    <w:p w:rsidR="00FF1C46" w:rsidRPr="006D0D0B" w:rsidRDefault="00FF1C46">
      <w:pPr>
        <w:rPr>
          <w:rFonts w:ascii="宋体" w:eastAsia="宋体" w:hAnsi="宋体"/>
          <w:sz w:val="24"/>
        </w:rPr>
      </w:pPr>
    </w:p>
    <w:p w:rsidR="002051A7" w:rsidRPr="006D0D0B" w:rsidRDefault="002051A7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3、实验平台</w:t>
      </w:r>
    </w:p>
    <w:p w:rsidR="002051A7" w:rsidRPr="006D0D0B" w:rsidRDefault="002051A7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采用了</w:t>
      </w:r>
      <w:proofErr w:type="spellStart"/>
      <w:r w:rsidRPr="006D0D0B">
        <w:rPr>
          <w:rFonts w:ascii="宋体" w:eastAsia="宋体" w:hAnsi="宋体" w:hint="eastAsia"/>
          <w:sz w:val="24"/>
        </w:rPr>
        <w:t>jmetal</w:t>
      </w:r>
      <w:proofErr w:type="spellEnd"/>
      <w:r w:rsidRPr="006D0D0B">
        <w:rPr>
          <w:rFonts w:ascii="宋体" w:eastAsia="宋体" w:hAnsi="宋体" w:hint="eastAsia"/>
          <w:sz w:val="24"/>
        </w:rPr>
        <w:t>，其中：</w:t>
      </w:r>
    </w:p>
    <w:p w:rsidR="002051A7" w:rsidRPr="006D0D0B" w:rsidRDefault="002051A7" w:rsidP="002051A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proofErr w:type="spellStart"/>
      <w:r w:rsidRPr="006D0D0B">
        <w:rPr>
          <w:rFonts w:ascii="宋体" w:eastAsia="宋体" w:hAnsi="宋体" w:hint="eastAsia"/>
          <w:sz w:val="24"/>
        </w:rPr>
        <w:t>jmetal</w:t>
      </w:r>
      <w:proofErr w:type="spellEnd"/>
      <w:r w:rsidRPr="006D0D0B">
        <w:rPr>
          <w:rFonts w:ascii="宋体" w:eastAsia="宋体" w:hAnsi="宋体" w:hint="eastAsia"/>
          <w:sz w:val="24"/>
        </w:rPr>
        <w:t>的使用指南和注意事项</w:t>
      </w:r>
      <w:r w:rsidR="0043327D" w:rsidRPr="006D0D0B">
        <w:rPr>
          <w:rFonts w:ascii="宋体" w:eastAsia="宋体" w:hAnsi="宋体" w:hint="eastAsia"/>
          <w:sz w:val="24"/>
        </w:rPr>
        <w:t>【</w:t>
      </w:r>
      <w:r w:rsidR="005F08CF" w:rsidRPr="006D0D0B">
        <w:rPr>
          <w:rFonts w:ascii="宋体" w:eastAsia="宋体" w:hAnsi="宋体" w:hint="eastAsia"/>
          <w:sz w:val="24"/>
        </w:rPr>
        <w:t>张繁昊：</w:t>
      </w:r>
      <w:proofErr w:type="spellStart"/>
      <w:r w:rsidR="0043327D" w:rsidRPr="006D0D0B">
        <w:rPr>
          <w:rFonts w:ascii="宋体" w:eastAsia="宋体" w:hAnsi="宋体" w:hint="eastAsia"/>
          <w:sz w:val="24"/>
        </w:rPr>
        <w:t>csdn</w:t>
      </w:r>
      <w:proofErr w:type="spellEnd"/>
      <w:r w:rsidR="0043327D" w:rsidRPr="006D0D0B">
        <w:rPr>
          <w:rFonts w:ascii="宋体" w:eastAsia="宋体" w:hAnsi="宋体" w:hint="eastAsia"/>
          <w:sz w:val="24"/>
        </w:rPr>
        <w:t>报告形式，以备今后大家复用】</w:t>
      </w:r>
    </w:p>
    <w:p w:rsidR="002051A7" w:rsidRPr="006D0D0B" w:rsidRDefault="002051A7" w:rsidP="002051A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未来开发新的算法或新的问题时，仍应部署在我们的框架上</w:t>
      </w:r>
    </w:p>
    <w:p w:rsidR="002051A7" w:rsidRPr="006D0D0B" w:rsidRDefault="002051A7">
      <w:pPr>
        <w:rPr>
          <w:rFonts w:ascii="宋体" w:eastAsia="宋体" w:hAnsi="宋体"/>
          <w:sz w:val="24"/>
        </w:rPr>
      </w:pPr>
    </w:p>
    <w:p w:rsidR="00CC5CB9" w:rsidRPr="006D0D0B" w:rsidRDefault="00CC5CB9">
      <w:pPr>
        <w:rPr>
          <w:rFonts w:ascii="宋体" w:eastAsia="宋体" w:hAnsi="宋体"/>
          <w:sz w:val="24"/>
        </w:rPr>
      </w:pPr>
    </w:p>
    <w:p w:rsidR="00AB5E91" w:rsidRPr="006D0D0B" w:rsidRDefault="00FF1C46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四、</w:t>
      </w:r>
      <w:r w:rsidR="00AB5E91" w:rsidRPr="006D0D0B">
        <w:rPr>
          <w:rFonts w:ascii="宋体" w:eastAsia="宋体" w:hAnsi="宋体" w:hint="eastAsia"/>
          <w:sz w:val="24"/>
        </w:rPr>
        <w:t>关于参考文献</w:t>
      </w:r>
    </w:p>
    <w:p w:rsidR="00AB5E91" w:rsidRPr="006D0D0B" w:rsidRDefault="00FF1C46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熟练运用谷歌学术等搜索论文工具，并可以下载</w:t>
      </w:r>
    </w:p>
    <w:p w:rsidR="00AB5E91" w:rsidRPr="006D0D0B" w:rsidRDefault="003F5415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掌握一个快速导出参考文献的工具</w:t>
      </w:r>
    </w:p>
    <w:p w:rsidR="0089549C" w:rsidRPr="006D0D0B" w:rsidRDefault="0089549C">
      <w:pPr>
        <w:rPr>
          <w:rFonts w:ascii="宋体" w:eastAsia="宋体" w:hAnsi="宋体"/>
          <w:sz w:val="24"/>
        </w:rPr>
      </w:pPr>
    </w:p>
    <w:p w:rsidR="0089549C" w:rsidRPr="006D0D0B" w:rsidRDefault="0089549C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五、关于排版</w:t>
      </w:r>
    </w:p>
    <w:p w:rsidR="0089549C" w:rsidRPr="006D0D0B" w:rsidRDefault="0089549C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hint="eastAsia"/>
          <w:sz w:val="24"/>
        </w:rPr>
        <w:t>应熟练使用latex模板</w:t>
      </w:r>
    </w:p>
    <w:p w:rsidR="00F70453" w:rsidRPr="006D0D0B" w:rsidRDefault="00F70453">
      <w:pPr>
        <w:rPr>
          <w:rFonts w:ascii="宋体" w:eastAsia="宋体" w:hAnsi="宋体"/>
          <w:sz w:val="24"/>
        </w:rPr>
      </w:pPr>
    </w:p>
    <w:p w:rsidR="00F70453" w:rsidRPr="006D0D0B" w:rsidRDefault="00F70453">
      <w:pPr>
        <w:rPr>
          <w:rFonts w:ascii="宋体" w:eastAsia="宋体" w:hAnsi="宋体"/>
          <w:sz w:val="24"/>
        </w:rPr>
      </w:pPr>
    </w:p>
    <w:p w:rsidR="00F70453" w:rsidRPr="006D0D0B" w:rsidRDefault="00F70453">
      <w:pPr>
        <w:rPr>
          <w:rFonts w:ascii="宋体" w:eastAsia="宋体" w:hAnsi="宋体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论文投稿总结</w:t>
      </w: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论文查找：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东北大学学位论文（查找学姐学长相关工作）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可以直接搜索导师或研究方向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知网搜索近期发表综述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摸清领域研究现状及面临挑战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深入IEEE SCI Springer EI 查看其他学者思维模式发现好方法寻找灵感</w:t>
      </w:r>
    </w:p>
    <w:p w:rsidR="00F70453" w:rsidRPr="006D0D0B" w:rsidRDefault="00B95AF4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hyperlink r:id="rId6" w:history="1">
        <w:r w:rsidR="00F70453" w:rsidRPr="006D0D0B">
          <w:rPr>
            <w:rFonts w:ascii="宋体" w:eastAsia="宋体" w:hAnsi="宋体" w:cs="Helvetica Neue"/>
            <w:color w:val="118EFF"/>
            <w:kern w:val="0"/>
            <w:sz w:val="24"/>
          </w:rPr>
          <w:t>http://tool.yovisun.com/scihub/</w:t>
        </w:r>
      </w:hyperlink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researcher软件跟踪领域最新期刊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文献管理工具：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endnote（待学习）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Word使用：（也可以学习latex）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springer自带宏，可以插入一些格式 元素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输入公式时一定要用“插入-&gt;公式”防止排版时格式混乱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草稿确定后，在模版中粘贴修改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abstract：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放到最后写，参考conclusion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keywords：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搜索领域中常用keywords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旧算法 新算法 解决问题 算法亮点模块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introduction：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查找领域综述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简要说明本领域解决什么问题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常用方法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面临挑战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从而提出新算法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提出新算法克服了什么技术困难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算法亮点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会议研究方向扣题（例：模拟仿真会议）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lastRenderedPageBreak/>
        <w:t>related work：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领域现状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解决什么问题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有什么常用方法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每种方法优缺点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在什么测试集下表现如何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常用衡量算法指标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应用领域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算法设计：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伪代码使用模版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流程图process on（可以调整扁平图）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原算法大体介绍（每一模块实现什么功能）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原算法与新算法过度（原算法缺点，实现什么提升）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新算法分模块详细讲解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默认读者知识储备量很低（简单知识点简明易懂，复杂知识点抽象到位）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变量命名规范化（上下文通用，第一次出现详细解释）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参数推荐（可以通过实验给出新算法超参数推荐）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实验分析：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实验性能指标（衡量什么，如何通过指标反映性能）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力争每个图表都要分析到位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分析时强调对比，突出新算法性能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实验表格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参照模版（上下粗线，最优数据加粗）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实验图像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输出格式最好为SVG等矢量图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注意图像中文字字体字号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输出时在排版时不用二次缩放（一行三图）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proofErr w:type="spellStart"/>
      <w:r w:rsidRPr="006D0D0B">
        <w:rPr>
          <w:rFonts w:ascii="宋体" w:eastAsia="宋体" w:hAnsi="宋体" w:cs="Helvetica Neue"/>
          <w:color w:val="000000"/>
          <w:kern w:val="0"/>
          <w:sz w:val="24"/>
        </w:rPr>
        <w:t>matlab</w:t>
      </w:r>
      <w:proofErr w:type="spellEnd"/>
      <w:r w:rsidRPr="006D0D0B">
        <w:rPr>
          <w:rFonts w:ascii="宋体" w:eastAsia="宋体" w:hAnsi="宋体" w:cs="Helvetica Neue"/>
          <w:color w:val="000000"/>
          <w:kern w:val="0"/>
          <w:sz w:val="24"/>
        </w:rPr>
        <w:t>作图（推荐）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python matplotlib作图（推荐）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origin作图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prism作图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lastRenderedPageBreak/>
        <w:t>conclusion：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这篇文章主要工作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文章算法概述（结合NSGAII及SSA实现多目标松鼠算法）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文章实验概述（在ZDT测试集上通过GD，SP，DM等指标对新旧算法的收敛性与分布性进行对比）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可以看出算法性能多么强大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简要结合应用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目前局限性，未来工作展望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（还可以拓展到超多目标）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7023BC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b/>
          <w:bCs/>
          <w:color w:val="000000"/>
          <w:kern w:val="0"/>
          <w:sz w:val="24"/>
        </w:rPr>
      </w:pPr>
      <w:r w:rsidRPr="007023BC">
        <w:rPr>
          <w:rFonts w:ascii="宋体" w:eastAsia="宋体" w:hAnsi="宋体" w:cs="Helvetica Neue"/>
          <w:b/>
          <w:bCs/>
          <w:color w:val="000000"/>
          <w:kern w:val="0"/>
          <w:sz w:val="24"/>
        </w:rPr>
        <w:t>reference：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文献分为journal paper book conference website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每种文献模版中都有特定的格式，注意查阅时注明文献类型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插入脚注，可以反向引用文献</w:t>
      </w:r>
    </w:p>
    <w:p w:rsidR="00F70453" w:rsidRPr="006D0D0B" w:rsidRDefault="00F70453" w:rsidP="00F70453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多引用高水平文献</w:t>
      </w:r>
    </w:p>
    <w:p w:rsidR="00F70453" w:rsidRDefault="00F70453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Default="000653CD">
      <w:pPr>
        <w:rPr>
          <w:rFonts w:ascii="宋体" w:eastAsia="宋体" w:hAnsi="宋体"/>
          <w:sz w:val="24"/>
        </w:rPr>
      </w:pPr>
    </w:p>
    <w:p w:rsidR="000653CD" w:rsidRPr="006D0D0B" w:rsidRDefault="000653CD">
      <w:pPr>
        <w:rPr>
          <w:rFonts w:ascii="宋体" w:eastAsia="宋体" w:hAnsi="宋体"/>
          <w:sz w:val="24"/>
        </w:rPr>
      </w:pPr>
    </w:p>
    <w:p w:rsidR="00F70453" w:rsidRPr="006D0D0B" w:rsidRDefault="00E04AC2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MOSSA</w:t>
      </w:r>
      <w:r w:rsidR="006D0D0B" w:rsidRPr="006D0D0B">
        <w:rPr>
          <w:rFonts w:ascii="宋体" w:eastAsia="宋体" w:hAnsi="宋体" w:hint="eastAsia"/>
          <w:b/>
          <w:bCs/>
          <w:sz w:val="24"/>
        </w:rPr>
        <w:t>算法流程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随机初始化种群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while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保存父代种群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非支配排序计算网格密度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计算适应值映射函数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松鼠正常迁徙为新种群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计算季节条件（衡量收敛性）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if 收敛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 xml:space="preserve">    普通解levy飞行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 xml:space="preserve">else 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 xml:space="preserve">    continue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通过依概率删除混合父子种群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 xml:space="preserve">end 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NSGAII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拥挤度距离-&gt;网格密度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精英保留-&gt;合并种群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一次性删除破坏多样性-&gt;依概率轮盘赌删除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SSA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单目标适应值评价-&gt;适应值映射函数</w:t>
      </w:r>
    </w:p>
    <w:p w:rsidR="00F70453" w:rsidRPr="006D0D0B" w:rsidRDefault="00F70453" w:rsidP="00F70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季节条件评估收敛性-&gt;世代距离</w:t>
      </w:r>
    </w:p>
    <w:p w:rsidR="00F70453" w:rsidRPr="006D0D0B" w:rsidRDefault="00F70453" w:rsidP="00F70453">
      <w:pPr>
        <w:rPr>
          <w:rFonts w:ascii="宋体" w:eastAsia="宋体" w:hAnsi="宋体"/>
          <w:sz w:val="24"/>
        </w:rPr>
      </w:pPr>
      <w:r w:rsidRPr="006D0D0B">
        <w:rPr>
          <w:rFonts w:ascii="宋体" w:eastAsia="宋体" w:hAnsi="宋体" w:cs="Helvetica Neue"/>
          <w:color w:val="000000"/>
          <w:kern w:val="0"/>
          <w:sz w:val="24"/>
        </w:rPr>
        <w:t>松鼠迁徙-&gt;捕食者寻优</w:t>
      </w:r>
    </w:p>
    <w:sectPr w:rsidR="00F70453" w:rsidRPr="006D0D0B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2C66"/>
    <w:multiLevelType w:val="hybridMultilevel"/>
    <w:tmpl w:val="F6C0E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7E6476"/>
    <w:multiLevelType w:val="hybridMultilevel"/>
    <w:tmpl w:val="BEEAA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3A590D"/>
    <w:multiLevelType w:val="hybridMultilevel"/>
    <w:tmpl w:val="45C03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DB7A80"/>
    <w:multiLevelType w:val="hybridMultilevel"/>
    <w:tmpl w:val="98C2B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9D4FC1"/>
    <w:multiLevelType w:val="hybridMultilevel"/>
    <w:tmpl w:val="CBA4D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E5"/>
    <w:rsid w:val="000653CD"/>
    <w:rsid w:val="000676AC"/>
    <w:rsid w:val="000C38E5"/>
    <w:rsid w:val="001B160D"/>
    <w:rsid w:val="002051A7"/>
    <w:rsid w:val="0029277A"/>
    <w:rsid w:val="003130B8"/>
    <w:rsid w:val="003F5415"/>
    <w:rsid w:val="00403DCC"/>
    <w:rsid w:val="0042478A"/>
    <w:rsid w:val="0043327D"/>
    <w:rsid w:val="00452E8C"/>
    <w:rsid w:val="004E1E9E"/>
    <w:rsid w:val="0050744C"/>
    <w:rsid w:val="005F08CF"/>
    <w:rsid w:val="006D0D0B"/>
    <w:rsid w:val="007023BC"/>
    <w:rsid w:val="0089549C"/>
    <w:rsid w:val="00976F36"/>
    <w:rsid w:val="00AB5E91"/>
    <w:rsid w:val="00B95AF4"/>
    <w:rsid w:val="00C30319"/>
    <w:rsid w:val="00CC5CB9"/>
    <w:rsid w:val="00D512B0"/>
    <w:rsid w:val="00D57DD1"/>
    <w:rsid w:val="00E04AC2"/>
    <w:rsid w:val="00F70453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DD8A8"/>
  <w15:chartTrackingRefBased/>
  <w15:docId w15:val="{0D1F8DC6-2B28-7348-8C1B-86A0D5E6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E9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95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.yovisun.com/scihub/" TargetMode="External"/><Relationship Id="rId5" Type="http://schemas.openxmlformats.org/officeDocument/2006/relationships/hyperlink" Target="https://blog.csdn.net/weixin_43270242/article/details/1046597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25</cp:revision>
  <dcterms:created xsi:type="dcterms:W3CDTF">2020-03-02T18:54:00Z</dcterms:created>
  <dcterms:modified xsi:type="dcterms:W3CDTF">2020-03-20T22:31:00Z</dcterms:modified>
</cp:coreProperties>
</file>