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DD896" w14:textId="77777777" w:rsidR="0072022A" w:rsidRDefault="0072022A">
      <w:r>
        <w:rPr>
          <w:rFonts w:hint="eastAsia"/>
        </w:rPr>
        <w:t>利用G</w:t>
      </w:r>
      <w:r>
        <w:t>A</w:t>
      </w:r>
      <w:r>
        <w:rPr>
          <w:rFonts w:hint="eastAsia"/>
        </w:rPr>
        <w:t>算法解决T</w:t>
      </w:r>
      <w:r>
        <w:t>SP</w:t>
      </w:r>
      <w:r>
        <w:rPr>
          <w:rFonts w:hint="eastAsia"/>
        </w:rPr>
        <w:t>问题：</w:t>
      </w:r>
    </w:p>
    <w:p w14:paraId="7FBAE1C2" w14:textId="77777777" w:rsidR="0072022A" w:rsidRDefault="0072022A">
      <w:r>
        <w:rPr>
          <w:rFonts w:hint="eastAsia"/>
        </w:rPr>
        <w:t>分析：</w:t>
      </w:r>
      <w:r w:rsidR="000F6B84">
        <w:tab/>
      </w:r>
      <w:r>
        <w:rPr>
          <w:rFonts w:hint="eastAsia"/>
        </w:rPr>
        <w:t>tsp问题即旅行</w:t>
      </w:r>
      <w:bookmarkStart w:id="0" w:name="_GoBack"/>
      <w:bookmarkEnd w:id="0"/>
      <w:r>
        <w:rPr>
          <w:rFonts w:hint="eastAsia"/>
        </w:rPr>
        <w:t>商问题，在一个城市之中，商人形成的路径要将每一个城市访问一</w:t>
      </w:r>
      <w:r w:rsidR="000F6B84">
        <w:tab/>
      </w:r>
      <w:r w:rsidR="000F6B84">
        <w:tab/>
      </w:r>
      <w:r>
        <w:rPr>
          <w:rFonts w:hint="eastAsia"/>
        </w:rPr>
        <w:t>次，且仅一次且最后能够回到出发点（大概是这样，可能不是很准确），对于T</w:t>
      </w:r>
      <w:r>
        <w:t>SP</w:t>
      </w:r>
      <w:r w:rsidR="000F6B84">
        <w:tab/>
      </w:r>
      <w:r w:rsidR="000F6B84">
        <w:tab/>
      </w:r>
      <w:r w:rsidR="000F6B84">
        <w:tab/>
      </w:r>
      <w:r>
        <w:rPr>
          <w:rFonts w:hint="eastAsia"/>
        </w:rPr>
        <w:t>问题一般有对</w:t>
      </w:r>
      <w:r w:rsidR="000F6B84">
        <w:tab/>
      </w:r>
      <w:r>
        <w:rPr>
          <w:rFonts w:hint="eastAsia"/>
        </w:rPr>
        <w:t>称和非对称两种，也就是有向图和无向图的区别，与此对应的他</w:t>
      </w:r>
      <w:r w:rsidR="000F6B84">
        <w:tab/>
      </w:r>
      <w:r w:rsidR="000F6B84">
        <w:tab/>
      </w:r>
      <w:r>
        <w:rPr>
          <w:rFonts w:hint="eastAsia"/>
        </w:rPr>
        <w:t>们所</w:t>
      </w:r>
      <w:r w:rsidR="000F6B84">
        <w:tab/>
      </w:r>
      <w:r>
        <w:rPr>
          <w:rFonts w:hint="eastAsia"/>
        </w:rPr>
        <w:t>形成的距离矩阵也不相同，一个上三角矩阵或者是只有对称线为0的矩</w:t>
      </w:r>
      <w:r w:rsidR="000F6B84">
        <w:tab/>
      </w:r>
      <w:r w:rsidR="000F6B84">
        <w:tab/>
      </w:r>
      <w:r>
        <w:rPr>
          <w:rFonts w:hint="eastAsia"/>
        </w:rPr>
        <w:t>阵。要想利用G</w:t>
      </w:r>
      <w:r>
        <w:t>A</w:t>
      </w:r>
      <w:r>
        <w:rPr>
          <w:rFonts w:hint="eastAsia"/>
        </w:rPr>
        <w:t>算法来解决TSP问题，首</w:t>
      </w:r>
      <w:r w:rsidR="000F6B84">
        <w:tab/>
      </w:r>
      <w:r>
        <w:rPr>
          <w:rFonts w:hint="eastAsia"/>
        </w:rPr>
        <w:t>先应该解决编码问题，交叉算子问题，</w:t>
      </w:r>
      <w:r w:rsidR="000F6B84">
        <w:tab/>
      </w:r>
      <w:r w:rsidR="000F6B84">
        <w:tab/>
      </w:r>
      <w:r>
        <w:rPr>
          <w:rFonts w:hint="eastAsia"/>
        </w:rPr>
        <w:t>变异问题。</w:t>
      </w:r>
    </w:p>
    <w:p w14:paraId="3F73C5A4" w14:textId="77777777" w:rsidR="00C53BBE" w:rsidRDefault="0072022A" w:rsidP="00C53BBE">
      <w:pPr>
        <w:pStyle w:val="a3"/>
        <w:numPr>
          <w:ilvl w:val="0"/>
          <w:numId w:val="1"/>
        </w:numPr>
        <w:ind w:firstLineChars="0"/>
      </w:pPr>
      <w:r>
        <w:rPr>
          <w:rFonts w:hint="eastAsia"/>
        </w:rPr>
        <w:t>编码问题，对于正常的函数求值来说，我们一般采用的都是二进制编码，但是在T</w:t>
      </w:r>
      <w:r>
        <w:t>SP</w:t>
      </w:r>
      <w:r>
        <w:rPr>
          <w:rFonts w:hint="eastAsia"/>
        </w:rPr>
        <w:t>问题中我们每一个染色体（或者是个体）的表示应该是一条路径而不应该是一个二进制的数，</w:t>
      </w:r>
      <w:r w:rsidR="00C53BBE">
        <w:rPr>
          <w:rFonts w:hint="eastAsia"/>
        </w:rPr>
        <w:t>因此对于T</w:t>
      </w:r>
      <w:r w:rsidR="00C53BBE">
        <w:t>SP</w:t>
      </w:r>
      <w:r w:rsidR="00C53BBE">
        <w:rPr>
          <w:rFonts w:hint="eastAsia"/>
        </w:rPr>
        <w:t>问题我们选择利用路径作为个体的基因值，这也就导致本来的G</w:t>
      </w:r>
      <w:r w:rsidR="00C53BBE">
        <w:t>A</w:t>
      </w:r>
      <w:r w:rsidR="00C53BBE">
        <w:rPr>
          <w:rFonts w:hint="eastAsia"/>
        </w:rPr>
        <w:t>算法的交叉和变异算法会产生不一样的点，因为在T</w:t>
      </w:r>
      <w:r w:rsidR="00C53BBE">
        <w:t>SP</w:t>
      </w:r>
      <w:r w:rsidR="00C53BBE">
        <w:rPr>
          <w:rFonts w:hint="eastAsia"/>
        </w:rPr>
        <w:t>问题当中我们必须要保证的在一条路径上一个点只能出现一次，而且每一条路径都是一个回路，而普通的G</w:t>
      </w:r>
      <w:r w:rsidR="00C53BBE">
        <w:t>A</w:t>
      </w:r>
      <w:r w:rsidR="00C53BBE">
        <w:rPr>
          <w:rFonts w:hint="eastAsia"/>
        </w:rPr>
        <w:t>算法的交叉与变异算子很明显并不能满足这两点要求</w:t>
      </w:r>
    </w:p>
    <w:p w14:paraId="5771E949" w14:textId="77777777" w:rsidR="0072022A" w:rsidRDefault="00C53BBE" w:rsidP="00C53BBE">
      <w:pPr>
        <w:pStyle w:val="a3"/>
        <w:numPr>
          <w:ilvl w:val="0"/>
          <w:numId w:val="1"/>
        </w:numPr>
        <w:ind w:firstLineChars="0"/>
      </w:pPr>
      <w:r>
        <w:rPr>
          <w:rFonts w:hint="eastAsia"/>
        </w:rPr>
        <w:t>交叉算子设定：对于T</w:t>
      </w:r>
      <w:r>
        <w:t>SP</w:t>
      </w:r>
      <w:r>
        <w:rPr>
          <w:rFonts w:hint="eastAsia"/>
        </w:rPr>
        <w:t>问题的G</w:t>
      </w:r>
      <w:r>
        <w:t>A</w:t>
      </w:r>
      <w:r>
        <w:rPr>
          <w:rFonts w:hint="eastAsia"/>
        </w:rPr>
        <w:t>算法对交叉算子的实现会有很多种方案，其实他们都保持着一个原则就是不允许在路径中有重复</w:t>
      </w:r>
      <w:r w:rsidR="008443AB">
        <w:rPr>
          <w:rFonts w:hint="eastAsia"/>
        </w:rPr>
        <w:t>（一般只要没有重复，就不会有缺少的现象，而且不需要考虑回路问题，因为默认最后一个点是一个隐性点，不在基因数组显示，但是最后</w:t>
      </w:r>
      <w:proofErr w:type="gramStart"/>
      <w:r w:rsidR="008443AB">
        <w:rPr>
          <w:rFonts w:hint="eastAsia"/>
        </w:rPr>
        <w:t>求距离</w:t>
      </w:r>
      <w:proofErr w:type="gramEnd"/>
      <w:r w:rsidR="008443AB">
        <w:rPr>
          <w:rFonts w:hint="eastAsia"/>
        </w:rPr>
        <w:t>的时候要算上的一个点。）在这里我选用的是次序交叉法</w:t>
      </w:r>
    </w:p>
    <w:p w14:paraId="480F8503" w14:textId="77777777" w:rsidR="000F6B84" w:rsidRDefault="008443AB" w:rsidP="000F6B84">
      <w:pPr>
        <w:pStyle w:val="a3"/>
        <w:numPr>
          <w:ilvl w:val="0"/>
          <w:numId w:val="1"/>
        </w:numPr>
        <w:ind w:firstLineChars="0"/>
      </w:pPr>
      <w:r>
        <w:rPr>
          <w:rFonts w:hint="eastAsia"/>
        </w:rPr>
        <w:t>变异算子的设定</w:t>
      </w:r>
      <w:r w:rsidR="000F6B84">
        <w:rPr>
          <w:rFonts w:hint="eastAsia"/>
        </w:rPr>
        <w:t>，其实这里的变异算子应该是一个组内交叉的算法，就是组内的基因进行互换，然后也就是完成了变异的操作，而且还确保不会发生重复</w:t>
      </w:r>
    </w:p>
    <w:p w14:paraId="166EA8B9" w14:textId="77777777" w:rsidR="000F6B84" w:rsidRDefault="000F6B84" w:rsidP="000F6B84">
      <w:pPr>
        <w:pStyle w:val="a3"/>
        <w:ind w:left="780" w:firstLineChars="0" w:firstLine="0"/>
        <w:jc w:val="left"/>
      </w:pPr>
    </w:p>
    <w:p w14:paraId="2E4B7283" w14:textId="77777777" w:rsidR="000F6B84" w:rsidRDefault="000F6B84" w:rsidP="000F6B84">
      <w:r>
        <w:rPr>
          <w:rFonts w:hint="eastAsia"/>
        </w:rPr>
        <w:t>实现注意点：</w:t>
      </w:r>
    </w:p>
    <w:p w14:paraId="1F74D300" w14:textId="77777777" w:rsidR="000F6B84" w:rsidRDefault="000F6B84" w:rsidP="005F35D4">
      <w:pPr>
        <w:pStyle w:val="a3"/>
        <w:numPr>
          <w:ilvl w:val="0"/>
          <w:numId w:val="2"/>
        </w:numPr>
        <w:ind w:firstLineChars="0"/>
      </w:pPr>
      <w:r>
        <w:rPr>
          <w:rFonts w:hint="eastAsia"/>
        </w:rPr>
        <w:t>代码使用轮盘赌的方法</w:t>
      </w:r>
    </w:p>
    <w:p w14:paraId="5FCF5E72" w14:textId="77777777" w:rsidR="005F35D4" w:rsidRDefault="005F35D4" w:rsidP="005F35D4">
      <w:pPr>
        <w:pStyle w:val="a3"/>
        <w:numPr>
          <w:ilvl w:val="0"/>
          <w:numId w:val="2"/>
        </w:numPr>
        <w:ind w:firstLineChars="0"/>
      </w:pPr>
      <w:r>
        <w:rPr>
          <w:rFonts w:hint="eastAsia"/>
        </w:rPr>
        <w:t>交叉算子选择的是类O</w:t>
      </w:r>
      <w:r>
        <w:t>X</w:t>
      </w:r>
      <w:r>
        <w:rPr>
          <w:rFonts w:hint="eastAsia"/>
        </w:rPr>
        <w:t>交叉，就是一个个体选择某两个个位置见的基因再加上另一个个体去掉这些基因以后的所有基因所形成的</w:t>
      </w:r>
      <w:proofErr w:type="gramStart"/>
      <w:r>
        <w:rPr>
          <w:rFonts w:hint="eastAsia"/>
        </w:rPr>
        <w:t>的</w:t>
      </w:r>
      <w:proofErr w:type="gramEnd"/>
      <w:r>
        <w:rPr>
          <w:rFonts w:hint="eastAsia"/>
        </w:rPr>
        <w:t>新基因就是子代种群。</w:t>
      </w:r>
    </w:p>
    <w:p w14:paraId="31672524" w14:textId="77777777" w:rsidR="005F35D4" w:rsidRDefault="005F35D4" w:rsidP="005F35D4">
      <w:pPr>
        <w:pStyle w:val="a3"/>
        <w:numPr>
          <w:ilvl w:val="0"/>
          <w:numId w:val="2"/>
        </w:numPr>
        <w:ind w:firstLineChars="0"/>
      </w:pPr>
      <w:r>
        <w:rPr>
          <w:rFonts w:hint="eastAsia"/>
        </w:rPr>
        <w:t>变异算子：这里的变异算子可以更复杂，比如多次变换来实现。</w:t>
      </w:r>
    </w:p>
    <w:p w14:paraId="5D0894DE" w14:textId="2AD443C3" w:rsidR="005F35D4" w:rsidRDefault="005F35D4" w:rsidP="005F35D4">
      <w:pPr>
        <w:pStyle w:val="a3"/>
        <w:numPr>
          <w:ilvl w:val="0"/>
          <w:numId w:val="2"/>
        </w:numPr>
        <w:ind w:firstLineChars="0"/>
      </w:pPr>
      <w:r>
        <w:rPr>
          <w:rFonts w:hint="eastAsia"/>
        </w:rPr>
        <w:t>对于种群的进化来说，我们使用了精英保留原则，即父代最优的保留在子代中，而且在交叉变异当中我们对这个基因不进行处理，以保证它的优越性可以一直传下去，不过这样可能产生的不好处就是收敛性可能不够理想。</w:t>
      </w:r>
    </w:p>
    <w:p w14:paraId="2C3866D5" w14:textId="73D9DFAC" w:rsidR="00790034" w:rsidRDefault="00790034" w:rsidP="00790034">
      <w:r>
        <w:rPr>
          <w:rFonts w:hint="eastAsia"/>
        </w:rPr>
        <w:t>实验结果</w:t>
      </w:r>
    </w:p>
    <w:p w14:paraId="0866CE69" w14:textId="175488AF" w:rsidR="00790034" w:rsidRDefault="00790034" w:rsidP="00790034">
      <w:r>
        <w:t>P</w:t>
      </w:r>
      <w:r>
        <w:rPr>
          <w:rFonts w:hint="eastAsia"/>
        </w:rPr>
        <w:t>c=</w:t>
      </w:r>
      <w:r>
        <w:t>0.4 pm=0.1</w:t>
      </w:r>
    </w:p>
    <w:p w14:paraId="33055A14" w14:textId="38C59FB8" w:rsidR="00790034" w:rsidRDefault="000F6B84" w:rsidP="000F6B84">
      <w:r>
        <w:tab/>
      </w:r>
      <w:r>
        <w:tab/>
      </w:r>
      <w:r w:rsidR="00790034">
        <w:rPr>
          <w:rFonts w:hint="eastAsia"/>
        </w:rPr>
        <w:t>迭代1</w:t>
      </w:r>
      <w:r w:rsidR="00790034">
        <w:t>000</w:t>
      </w:r>
    </w:p>
    <w:p w14:paraId="72639FD7" w14:textId="77777777" w:rsidR="00790034" w:rsidRDefault="00790034" w:rsidP="000F6B84"/>
    <w:p w14:paraId="2D43EABB" w14:textId="311F958A" w:rsidR="000F6B84" w:rsidRDefault="00790034" w:rsidP="000F6B84">
      <w:r>
        <w:rPr>
          <w:noProof/>
        </w:rPr>
        <w:drawing>
          <wp:inline distT="0" distB="0" distL="0" distR="0" wp14:anchorId="1BD1E95F" wp14:editId="067FC622">
            <wp:extent cx="5274310" cy="1812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2290"/>
                    </a:xfrm>
                    <a:prstGeom prst="rect">
                      <a:avLst/>
                    </a:prstGeom>
                  </pic:spPr>
                </pic:pic>
              </a:graphicData>
            </a:graphic>
          </wp:inline>
        </w:drawing>
      </w:r>
    </w:p>
    <w:p w14:paraId="23B89D23" w14:textId="7C70FE8F" w:rsidR="00790034" w:rsidRDefault="00790034" w:rsidP="000F6B84"/>
    <w:p w14:paraId="15E2B2A8" w14:textId="5CCE5E32" w:rsidR="00790034" w:rsidRDefault="00790034" w:rsidP="000F6B84">
      <w:r>
        <w:rPr>
          <w:rFonts w:hint="eastAsia"/>
        </w:rPr>
        <w:lastRenderedPageBreak/>
        <w:t>迭代</w:t>
      </w:r>
      <w:r>
        <w:t>2000</w:t>
      </w:r>
    </w:p>
    <w:p w14:paraId="3BC1E8A8" w14:textId="7400906F" w:rsidR="00790034" w:rsidRDefault="00790034" w:rsidP="000F6B84">
      <w:r>
        <w:rPr>
          <w:noProof/>
        </w:rPr>
        <w:drawing>
          <wp:inline distT="0" distB="0" distL="0" distR="0" wp14:anchorId="61FC3D47" wp14:editId="2DA2472A">
            <wp:extent cx="5274310" cy="18903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90395"/>
                    </a:xfrm>
                    <a:prstGeom prst="rect">
                      <a:avLst/>
                    </a:prstGeom>
                  </pic:spPr>
                </pic:pic>
              </a:graphicData>
            </a:graphic>
          </wp:inline>
        </w:drawing>
      </w:r>
    </w:p>
    <w:p w14:paraId="54B1DE38" w14:textId="4F6CFD92" w:rsidR="00790034" w:rsidRDefault="00790034" w:rsidP="000F6B84">
      <w:r>
        <w:rPr>
          <w:rFonts w:hint="eastAsia"/>
        </w:rPr>
        <w:t>迭代</w:t>
      </w:r>
      <w:r>
        <w:t>5000</w:t>
      </w:r>
    </w:p>
    <w:p w14:paraId="5FB77609" w14:textId="2348AD79" w:rsidR="00790034" w:rsidRDefault="00790034" w:rsidP="000F6B84">
      <w:r>
        <w:rPr>
          <w:noProof/>
        </w:rPr>
        <w:drawing>
          <wp:inline distT="0" distB="0" distL="0" distR="0" wp14:anchorId="4B29167A" wp14:editId="36CC1848">
            <wp:extent cx="5274310" cy="1997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97075"/>
                    </a:xfrm>
                    <a:prstGeom prst="rect">
                      <a:avLst/>
                    </a:prstGeom>
                  </pic:spPr>
                </pic:pic>
              </a:graphicData>
            </a:graphic>
          </wp:inline>
        </w:drawing>
      </w:r>
    </w:p>
    <w:p w14:paraId="3633AFDB" w14:textId="1D56ED24" w:rsidR="00790034" w:rsidRDefault="00790034" w:rsidP="000F6B84">
      <w:r>
        <w:rPr>
          <w:rFonts w:hint="eastAsia"/>
        </w:rPr>
        <w:t>迭代1</w:t>
      </w:r>
      <w:r>
        <w:t>0000</w:t>
      </w:r>
    </w:p>
    <w:p w14:paraId="0F42EAB6" w14:textId="3A4CE7E6" w:rsidR="00790034" w:rsidRDefault="00790034" w:rsidP="000F6B84">
      <w:r>
        <w:rPr>
          <w:noProof/>
        </w:rPr>
        <w:drawing>
          <wp:inline distT="0" distB="0" distL="0" distR="0" wp14:anchorId="3369483C" wp14:editId="3EF02C9B">
            <wp:extent cx="5274310" cy="2146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46300"/>
                    </a:xfrm>
                    <a:prstGeom prst="rect">
                      <a:avLst/>
                    </a:prstGeom>
                  </pic:spPr>
                </pic:pic>
              </a:graphicData>
            </a:graphic>
          </wp:inline>
        </w:drawing>
      </w:r>
    </w:p>
    <w:sectPr w:rsidR="00790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8B85F" w14:textId="77777777" w:rsidR="00B1404D" w:rsidRDefault="00B1404D" w:rsidP="00B1404D">
      <w:r>
        <w:separator/>
      </w:r>
    </w:p>
  </w:endnote>
  <w:endnote w:type="continuationSeparator" w:id="0">
    <w:p w14:paraId="031706C6" w14:textId="77777777" w:rsidR="00B1404D" w:rsidRDefault="00B1404D" w:rsidP="00B1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DEA14" w14:textId="77777777" w:rsidR="00B1404D" w:rsidRDefault="00B1404D" w:rsidP="00B1404D">
      <w:r>
        <w:separator/>
      </w:r>
    </w:p>
  </w:footnote>
  <w:footnote w:type="continuationSeparator" w:id="0">
    <w:p w14:paraId="53C3CE03" w14:textId="77777777" w:rsidR="00B1404D" w:rsidRDefault="00B1404D" w:rsidP="00B14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D2A53"/>
    <w:multiLevelType w:val="hybridMultilevel"/>
    <w:tmpl w:val="D7F80082"/>
    <w:lvl w:ilvl="0" w:tplc="68E6CF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DC70E3"/>
    <w:multiLevelType w:val="hybridMultilevel"/>
    <w:tmpl w:val="3E9E90CA"/>
    <w:lvl w:ilvl="0" w:tplc="D12076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2A"/>
    <w:rsid w:val="000F6B84"/>
    <w:rsid w:val="005F35D4"/>
    <w:rsid w:val="0072022A"/>
    <w:rsid w:val="00790034"/>
    <w:rsid w:val="008443AB"/>
    <w:rsid w:val="00B1404D"/>
    <w:rsid w:val="00C53BBE"/>
    <w:rsid w:val="00C70987"/>
    <w:rsid w:val="00F4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AA6A"/>
  <w15:chartTrackingRefBased/>
  <w15:docId w15:val="{2E3E0A1C-6A2C-47F5-AF7E-3463C1B6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BBE"/>
    <w:pPr>
      <w:ind w:firstLineChars="200" w:firstLine="420"/>
    </w:pPr>
  </w:style>
  <w:style w:type="paragraph" w:styleId="a4">
    <w:name w:val="header"/>
    <w:basedOn w:val="a"/>
    <w:link w:val="a5"/>
    <w:uiPriority w:val="99"/>
    <w:unhideWhenUsed/>
    <w:rsid w:val="00B140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404D"/>
    <w:rPr>
      <w:sz w:val="18"/>
      <w:szCs w:val="18"/>
    </w:rPr>
  </w:style>
  <w:style w:type="paragraph" w:styleId="a6">
    <w:name w:val="footer"/>
    <w:basedOn w:val="a"/>
    <w:link w:val="a7"/>
    <w:uiPriority w:val="99"/>
    <w:unhideWhenUsed/>
    <w:rsid w:val="00B1404D"/>
    <w:pPr>
      <w:tabs>
        <w:tab w:val="center" w:pos="4153"/>
        <w:tab w:val="right" w:pos="8306"/>
      </w:tabs>
      <w:snapToGrid w:val="0"/>
      <w:jc w:val="left"/>
    </w:pPr>
    <w:rPr>
      <w:sz w:val="18"/>
      <w:szCs w:val="18"/>
    </w:rPr>
  </w:style>
  <w:style w:type="character" w:customStyle="1" w:styleId="a7">
    <w:name w:val="页脚 字符"/>
    <w:basedOn w:val="a0"/>
    <w:link w:val="a6"/>
    <w:uiPriority w:val="99"/>
    <w:rsid w:val="00B140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lastModifiedBy>
  <cp:revision>2</cp:revision>
  <dcterms:created xsi:type="dcterms:W3CDTF">2019-12-03T17:09:00Z</dcterms:created>
  <dcterms:modified xsi:type="dcterms:W3CDTF">2019-12-03T17:09:00Z</dcterms:modified>
</cp:coreProperties>
</file>