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24" w:rsidRDefault="00DF7D2A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281024" w:rsidRDefault="00281024">
      <w:pPr>
        <w:spacing w:before="96"/>
        <w:ind w:left="547" w:hanging="547"/>
        <w:jc w:val="center"/>
      </w:pPr>
    </w:p>
    <w:p w:rsidR="00281024" w:rsidRDefault="00DF7D2A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281024" w:rsidRDefault="00DF7D2A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281024" w:rsidRDefault="00DF7D2A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281024" w:rsidRDefault="00DF7D2A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281024" w:rsidRDefault="00DF7D2A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281024" w:rsidRDefault="00281024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281024" w:rsidRDefault="00DF7D2A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281024" w:rsidRDefault="00281024">
      <w:pPr>
        <w:spacing w:after="200" w:line="276" w:lineRule="auto"/>
        <w:jc w:val="both"/>
        <w:rPr>
          <w:i/>
          <w:sz w:val="28"/>
          <w:szCs w:val="28"/>
        </w:rPr>
      </w:pPr>
    </w:p>
    <w:p w:rsidR="00281024" w:rsidRDefault="00DF7D2A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1024" w:rsidRDefault="00281024">
      <w:pPr>
        <w:spacing w:after="200" w:line="276" w:lineRule="auto"/>
        <w:jc w:val="both"/>
        <w:rPr>
          <w:i/>
          <w:sz w:val="28"/>
          <w:szCs w:val="28"/>
        </w:rPr>
      </w:pPr>
    </w:p>
    <w:p w:rsidR="00281024" w:rsidRDefault="00DF7D2A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281024" w:rsidRDefault="00DF7D2A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281024" w:rsidRDefault="00DF7D2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281024" w:rsidRDefault="00DF7D2A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281024" w:rsidRDefault="00281024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281024" w:rsidRDefault="00DF7D2A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:rsidR="00281024" w:rsidRDefault="00DF7D2A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 xml:space="preserve">АВТФ»   </w:t>
      </w:r>
      <w:proofErr w:type="gramEnd"/>
      <w:r>
        <w:rPr>
          <w:sz w:val="28"/>
          <w:szCs w:val="28"/>
        </w:rPr>
        <w:t xml:space="preserve">                                  </w:t>
      </w:r>
      <w:r>
        <w:rPr>
          <w:i/>
          <w:sz w:val="28"/>
          <w:szCs w:val="28"/>
        </w:rPr>
        <w:t>ассистент кафедры ЗИ</w:t>
      </w:r>
    </w:p>
    <w:p w:rsidR="00281024" w:rsidRDefault="00DF7D2A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Деревянкин Д.А.</w:t>
      </w:r>
      <w:r>
        <w:rPr>
          <w:i/>
          <w:sz w:val="28"/>
          <w:szCs w:val="28"/>
        </w:rPr>
        <w:tab/>
        <w:t>Исаев Г. А.</w:t>
      </w:r>
    </w:p>
    <w:p w:rsidR="00281024" w:rsidRDefault="00DF7D2A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281024" w:rsidRDefault="00DF7D2A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281024" w:rsidRDefault="00DF7D2A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281024" w:rsidRDefault="00281024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281024" w:rsidRDefault="00281024">
      <w:pPr>
        <w:spacing w:after="200" w:line="276" w:lineRule="auto"/>
        <w:jc w:val="center"/>
        <w:rPr>
          <w:sz w:val="28"/>
          <w:szCs w:val="28"/>
        </w:rPr>
      </w:pPr>
    </w:p>
    <w:p w:rsidR="00281024" w:rsidRDefault="00281024">
      <w:pPr>
        <w:spacing w:after="200" w:line="276" w:lineRule="auto"/>
        <w:jc w:val="center"/>
        <w:rPr>
          <w:sz w:val="28"/>
          <w:szCs w:val="28"/>
        </w:rPr>
      </w:pPr>
    </w:p>
    <w:p w:rsidR="00281024" w:rsidRDefault="00DF7D2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</w:p>
    <w:p w:rsidR="00281024" w:rsidRDefault="00DF7D2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Новосибирск 2024</w:t>
      </w:r>
    </w:p>
    <w:p w:rsidR="00281024" w:rsidRDefault="00DF7D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Цели и задачи работы: </w:t>
      </w:r>
      <w:r>
        <w:rPr>
          <w:sz w:val="28"/>
          <w:szCs w:val="28"/>
        </w:rPr>
        <w:t>изучение основных принципов объектно- ориентированного программирования и основ юнит-тестирования.</w:t>
      </w:r>
      <w:r>
        <w:rPr>
          <w:b/>
          <w:sz w:val="28"/>
          <w:szCs w:val="28"/>
        </w:rPr>
        <w:t xml:space="preserve"> </w:t>
      </w:r>
    </w:p>
    <w:p w:rsidR="00281024" w:rsidRDefault="00DF7D2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к работе: </w:t>
      </w:r>
      <w:r>
        <w:rPr>
          <w:sz w:val="28"/>
          <w:szCs w:val="28"/>
        </w:rPr>
        <w:t>Самостоятельно решить задачи в соответствии с индивидуальным вариантом.</w:t>
      </w:r>
    </w:p>
    <w:p w:rsidR="00281024" w:rsidRDefault="00281024">
      <w:pPr>
        <w:rPr>
          <w:sz w:val="28"/>
          <w:szCs w:val="28"/>
        </w:rPr>
      </w:pPr>
    </w:p>
    <w:p w:rsidR="00281024" w:rsidRDefault="00DF7D2A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Задания:</w:t>
      </w:r>
    </w:p>
    <w:p w:rsidR="00281024" w:rsidRDefault="00DF7D2A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Реализовать классы с базовым набором операций (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) на основе лабораторной работы 1 на C++. Все структуры.</w:t>
      </w:r>
    </w:p>
    <w:p w:rsidR="00281024" w:rsidRDefault="00DF7D2A">
      <w:pPr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Реализовать класс с базовым набором операций (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 на основе лабораторной работы 1 на </w:t>
      </w:r>
      <w:proofErr w:type="spellStart"/>
      <w:r>
        <w:rPr>
          <w:sz w:val="28"/>
          <w:szCs w:val="28"/>
        </w:rPr>
        <w:t>Go</w:t>
      </w:r>
      <w:proofErr w:type="spellEnd"/>
      <w:r>
        <w:rPr>
          <w:sz w:val="28"/>
          <w:szCs w:val="28"/>
        </w:rPr>
        <w:t>. Хеш-таблица.</w:t>
      </w:r>
    </w:p>
    <w:p w:rsidR="00281024" w:rsidRDefault="00DF7D2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Реализовать покрытие тестами (не менее 90%) в проектах 1 и 2. Создать HTML-отчет о покрытии, который предоставляет визуальный анализ того, как много кода было протестировано.</w:t>
      </w:r>
    </w:p>
    <w:p w:rsidR="00281024" w:rsidRDefault="00DF7D2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десериализацию</w:t>
      </w:r>
      <w:proofErr w:type="spellEnd"/>
      <w:r>
        <w:rPr>
          <w:sz w:val="28"/>
          <w:szCs w:val="28"/>
        </w:rPr>
        <w:t xml:space="preserve"> данных бинарного и текстового форматов для проектов 1 и 2. </w:t>
      </w:r>
    </w:p>
    <w:p w:rsidR="00281024" w:rsidRDefault="00DF7D2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UML – диаграммы.</w:t>
      </w:r>
    </w:p>
    <w:p w:rsidR="00281024" w:rsidRDefault="00DF7D2A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Теоретическая часть: Анализ российских стандартов оценки качества ПО. Основные виды тестирования.</w:t>
      </w:r>
    </w:p>
    <w:p w:rsidR="00281024" w:rsidRDefault="00281024">
      <w:pPr>
        <w:jc w:val="center"/>
      </w:pPr>
    </w:p>
    <w:p w:rsidR="00281024" w:rsidRDefault="00281024">
      <w:pPr>
        <w:jc w:val="center"/>
      </w:pPr>
    </w:p>
    <w:p w:rsidR="00281024" w:rsidRDefault="00DF7D2A">
      <w:pPr>
        <w:pStyle w:val="1"/>
      </w:pPr>
      <w:bookmarkStart w:id="0" w:name="_efsqi5cv56aj" w:colFirst="0" w:colLast="0"/>
      <w:bookmarkEnd w:id="0"/>
      <w:r>
        <w:t>UML – Диаграммы</w:t>
      </w:r>
    </w:p>
    <w:p w:rsidR="00281024" w:rsidRDefault="00281024"/>
    <w:p w:rsidR="00281024" w:rsidRDefault="00DF7D2A">
      <w:pPr>
        <w:pStyle w:val="2"/>
        <w:rPr>
          <w:b/>
        </w:rPr>
      </w:pPr>
      <w:bookmarkStart w:id="1" w:name="_h9090pqwpj5r" w:colFirst="0" w:colLast="0"/>
      <w:bookmarkEnd w:id="1"/>
      <w:r>
        <w:rPr>
          <w:b/>
        </w:rPr>
        <w:t>Массив:</w:t>
      </w:r>
    </w:p>
    <w:tbl>
      <w:tblPr>
        <w:tblStyle w:val="a5"/>
        <w:tblW w:w="61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0"/>
      </w:tblGrid>
      <w:tr w:rsidR="00281024" w:rsidTr="00943CDD">
        <w:trPr>
          <w:jc w:val="center"/>
        </w:trPr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Array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</w:tr>
      <w:tr w:rsidR="00281024" w:rsidTr="00943CDD">
        <w:trPr>
          <w:jc w:val="center"/>
        </w:trPr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943CDD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 xml:space="preserve">- capacity: </w:t>
            </w:r>
            <w:proofErr w:type="spellStart"/>
            <w:r w:rsidRPr="00943CDD">
              <w:rPr>
                <w:sz w:val="28"/>
                <w:szCs w:val="28"/>
                <w:lang w:val="en-US"/>
              </w:rPr>
              <w:t>size_t</w:t>
            </w:r>
            <w:proofErr w:type="spellEnd"/>
          </w:p>
          <w:p w:rsidR="00281024" w:rsidRPr="00943CDD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 xml:space="preserve">- size: </w:t>
            </w:r>
            <w:proofErr w:type="spellStart"/>
            <w:r w:rsidRPr="00943CDD">
              <w:rPr>
                <w:sz w:val="28"/>
                <w:szCs w:val="28"/>
                <w:lang w:val="en-US"/>
              </w:rPr>
              <w:t>size_t</w:t>
            </w:r>
            <w:proofErr w:type="spellEnd"/>
          </w:p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  <w:r>
              <w:rPr>
                <w:sz w:val="28"/>
                <w:szCs w:val="28"/>
              </w:rPr>
              <w:t>: T*</w:t>
            </w:r>
          </w:p>
        </w:tc>
      </w:tr>
      <w:tr w:rsidR="00281024" w:rsidRPr="00943CDD" w:rsidTr="00943CDD">
        <w:trPr>
          <w:jc w:val="center"/>
        </w:trPr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943CDD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>+ Array()</w:t>
            </w:r>
          </w:p>
          <w:p w:rsidR="00281024" w:rsidRPr="00943CDD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>+ ~Array()</w:t>
            </w:r>
          </w:p>
          <w:p w:rsidR="00281024" w:rsidRPr="00943CDD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>+ void resize()</w:t>
            </w:r>
          </w:p>
          <w:p w:rsidR="00281024" w:rsidRPr="00943CDD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943CDD">
              <w:rPr>
                <w:sz w:val="28"/>
                <w:szCs w:val="28"/>
                <w:lang w:val="en-US"/>
              </w:rPr>
              <w:t>+ void add(T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addAt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index, 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T get(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index)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remove(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index)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replace(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index, 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size_t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length()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print()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</w:tc>
      </w:tr>
    </w:tbl>
    <w:p w:rsidR="00281024" w:rsidRPr="00DF7D2A" w:rsidRDefault="00281024">
      <w:pPr>
        <w:rPr>
          <w:sz w:val="28"/>
          <w:szCs w:val="28"/>
          <w:lang w:val="en-US"/>
        </w:rPr>
      </w:pPr>
    </w:p>
    <w:p w:rsidR="00281024" w:rsidRPr="00DF7D2A" w:rsidRDefault="00281024">
      <w:pPr>
        <w:rPr>
          <w:lang w:val="en-US"/>
        </w:rPr>
      </w:pPr>
    </w:p>
    <w:p w:rsidR="00281024" w:rsidRDefault="00DF7D2A">
      <w:pPr>
        <w:pStyle w:val="2"/>
        <w:rPr>
          <w:b/>
        </w:rPr>
      </w:pPr>
      <w:bookmarkStart w:id="2" w:name="_r2en3wuc257c" w:colFirst="0" w:colLast="0"/>
      <w:bookmarkEnd w:id="2"/>
      <w:r>
        <w:rPr>
          <w:b/>
        </w:rPr>
        <w:t>Списки:</w:t>
      </w:r>
    </w:p>
    <w:tbl>
      <w:tblPr>
        <w:tblStyle w:val="a6"/>
        <w:tblW w:w="61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35"/>
      </w:tblGrid>
      <w:tr w:rsidR="00281024" w:rsidTr="00943CDD">
        <w:trPr>
          <w:jc w:val="center"/>
        </w:trPr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SinglyLinkedList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</w:tr>
      <w:tr w:rsidR="00281024" w:rsidTr="00943CDD">
        <w:trPr>
          <w:jc w:val="center"/>
        </w:trPr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head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</w:rPr>
              <w:t>*</w:t>
            </w:r>
          </w:p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81024" w:rsidRPr="00943CDD" w:rsidTr="00943CDD">
        <w:trPr>
          <w:jc w:val="center"/>
        </w:trPr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SinglyLinkedList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SinglyLinkedList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push_front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push_back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pop_front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pop_back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remove(T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bool find(T value)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print()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get_size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</w:tc>
      </w:tr>
      <w:tr w:rsidR="00281024" w:rsidTr="00943CDD">
        <w:trPr>
          <w:jc w:val="center"/>
        </w:trPr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&lt;&lt;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&gt;&gt; Node</w:t>
            </w:r>
          </w:p>
          <w:p w:rsidR="00281024" w:rsidRPr="00DF7D2A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data: T </w:t>
            </w:r>
          </w:p>
          <w:p w:rsidR="00281024" w:rsidRPr="00DF7D2A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next: Node*</w:t>
            </w:r>
          </w:p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T </w:t>
            </w:r>
            <w:proofErr w:type="spellStart"/>
            <w:r>
              <w:rPr>
                <w:sz w:val="28"/>
                <w:szCs w:val="28"/>
              </w:rPr>
              <w:t>value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281024" w:rsidRDefault="00281024"/>
    <w:tbl>
      <w:tblPr>
        <w:tblStyle w:val="a7"/>
        <w:tblW w:w="59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</w:tblGrid>
      <w:tr w:rsidR="00281024" w:rsidTr="00943CDD">
        <w:trPr>
          <w:jc w:val="center"/>
        </w:trPr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DoublyLinkedList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</w:tr>
      <w:tr w:rsidR="00281024" w:rsidRPr="00943CDD" w:rsidTr="00943CDD">
        <w:trPr>
          <w:jc w:val="center"/>
        </w:trPr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head: Node*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tail: Node*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size: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81024" w:rsidRPr="00943CDD" w:rsidTr="00943CDD">
        <w:trPr>
          <w:jc w:val="center"/>
        </w:trPr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DoublyLinkedList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DoublyLinkedList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push_front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push_back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pop_front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pop_back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remove(T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bool find(T value)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print()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get_size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 const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</w:tc>
      </w:tr>
      <w:tr w:rsidR="00281024" w:rsidRPr="00943CDD" w:rsidTr="00943CDD">
        <w:trPr>
          <w:jc w:val="center"/>
        </w:trPr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&lt;&lt;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&gt;&gt; Node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data: T 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next: Node*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prev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: Node*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Node(T value)</w:t>
            </w:r>
          </w:p>
        </w:tc>
      </w:tr>
    </w:tbl>
    <w:p w:rsidR="00281024" w:rsidRPr="00DF7D2A" w:rsidRDefault="00281024">
      <w:pPr>
        <w:rPr>
          <w:lang w:val="en-US"/>
        </w:rPr>
      </w:pPr>
    </w:p>
    <w:p w:rsidR="00281024" w:rsidRPr="00DF7D2A" w:rsidRDefault="00281024">
      <w:pPr>
        <w:rPr>
          <w:lang w:val="en-US"/>
        </w:rPr>
      </w:pPr>
    </w:p>
    <w:p w:rsidR="00281024" w:rsidRDefault="00DF7D2A">
      <w:pPr>
        <w:pStyle w:val="2"/>
        <w:rPr>
          <w:b/>
        </w:rPr>
      </w:pPr>
      <w:bookmarkStart w:id="3" w:name="_l5w0l99fjugg" w:colFirst="0" w:colLast="0"/>
      <w:bookmarkEnd w:id="3"/>
      <w:r>
        <w:rPr>
          <w:b/>
        </w:rPr>
        <w:t>Стек:</w:t>
      </w:r>
    </w:p>
    <w:tbl>
      <w:tblPr>
        <w:tblStyle w:val="a8"/>
        <w:tblW w:w="5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0"/>
      </w:tblGrid>
      <w:tr w:rsidR="00281024" w:rsidTr="00943CDD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&lt;T&gt; </w:t>
            </w:r>
          </w:p>
        </w:tc>
      </w:tr>
      <w:tr w:rsidR="00281024" w:rsidRPr="00943CDD" w:rsidTr="00943CDD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data: T*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top: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capacity: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81024" w:rsidRPr="00943CDD" w:rsidTr="00943CDD">
        <w:trPr>
          <w:jc w:val="center"/>
        </w:trPr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Stack(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size)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~Stack()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push(T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pop()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T peek()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bool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isEmpty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size()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</w:tc>
      </w:tr>
    </w:tbl>
    <w:p w:rsidR="00281024" w:rsidRPr="00DF7D2A" w:rsidRDefault="00281024">
      <w:pPr>
        <w:rPr>
          <w:lang w:val="en-US"/>
        </w:rPr>
      </w:pPr>
    </w:p>
    <w:p w:rsidR="00281024" w:rsidRPr="00DF7D2A" w:rsidRDefault="00281024">
      <w:pPr>
        <w:rPr>
          <w:lang w:val="en-US"/>
        </w:rPr>
      </w:pPr>
    </w:p>
    <w:p w:rsidR="00281024" w:rsidRDefault="00DF7D2A">
      <w:pPr>
        <w:pStyle w:val="2"/>
      </w:pPr>
      <w:bookmarkStart w:id="4" w:name="_lliv3po2rn15" w:colFirst="0" w:colLast="0"/>
      <w:bookmarkEnd w:id="4"/>
      <w:r>
        <w:rPr>
          <w:b/>
        </w:rPr>
        <w:t>Очередь:</w:t>
      </w:r>
    </w:p>
    <w:tbl>
      <w:tblPr>
        <w:tblStyle w:val="a9"/>
        <w:tblW w:w="57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60"/>
      </w:tblGrid>
      <w:tr w:rsidR="00281024" w:rsidTr="00943CDD">
        <w:trPr>
          <w:jc w:val="center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Queue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</w:tr>
      <w:tr w:rsidR="00281024" w:rsidTr="00943CDD">
        <w:trPr>
          <w:jc w:val="center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data: T*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front: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rear: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capacity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81024" w:rsidRPr="00943CDD" w:rsidTr="00943CDD">
        <w:trPr>
          <w:jc w:val="center"/>
        </w:trPr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Queue(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cap)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~Queue()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push(T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pop()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T peek()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bool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isEmpty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Size()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</w:tc>
      </w:tr>
    </w:tbl>
    <w:p w:rsidR="00281024" w:rsidRPr="00DF7D2A" w:rsidRDefault="00281024">
      <w:pPr>
        <w:rPr>
          <w:lang w:val="en-US"/>
        </w:rPr>
      </w:pPr>
    </w:p>
    <w:p w:rsidR="00281024" w:rsidRPr="00DF7D2A" w:rsidRDefault="00281024">
      <w:pPr>
        <w:rPr>
          <w:lang w:val="en-US"/>
        </w:rPr>
      </w:pPr>
    </w:p>
    <w:p w:rsidR="00281024" w:rsidRDefault="00DF7D2A">
      <w:pPr>
        <w:pStyle w:val="2"/>
        <w:rPr>
          <w:b/>
        </w:rPr>
      </w:pPr>
      <w:bookmarkStart w:id="5" w:name="_q7wbvn6oe9r0" w:colFirst="0" w:colLast="0"/>
      <w:bookmarkEnd w:id="5"/>
      <w:r>
        <w:rPr>
          <w:b/>
        </w:rPr>
        <w:t>Хеш-таблица:</w:t>
      </w:r>
    </w:p>
    <w:tbl>
      <w:tblPr>
        <w:tblStyle w:val="aa"/>
        <w:tblW w:w="57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</w:tblGrid>
      <w:tr w:rsidR="00281024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 w:rsidP="00943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HashTable</w:t>
            </w:r>
            <w:proofErr w:type="spellEnd"/>
            <w:r>
              <w:rPr>
                <w:sz w:val="28"/>
                <w:szCs w:val="28"/>
              </w:rPr>
              <w:t>&lt;T&gt;</w:t>
            </w:r>
          </w:p>
        </w:tc>
      </w:tr>
      <w:tr w:rsidR="00281024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TABLE_SIZE: const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= 100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table: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KeyValuePair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* [TABLE_SIZE]</w:t>
            </w:r>
          </w:p>
          <w:p w:rsidR="00281024" w:rsidRDefault="00DF7D2A" w:rsidP="00943CD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sizetable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81024" w:rsidRPr="00943CDD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HashTable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HashTable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insert(const string&amp; key, T value)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bool get(const string&amp; key, T&amp; value)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bool remove(const string&amp; key)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hashFunction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key)</w:t>
            </w:r>
          </w:p>
        </w:tc>
      </w:tr>
      <w:tr w:rsidR="00281024"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&lt;&lt;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&gt;&gt;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KeyValuePair</w:t>
            </w:r>
            <w:proofErr w:type="spellEnd"/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key: string</w:t>
            </w:r>
          </w:p>
          <w:p w:rsidR="00281024" w:rsidRPr="00DF7D2A" w:rsidRDefault="00DF7D2A" w:rsidP="00943CD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value: T</w:t>
            </w:r>
          </w:p>
          <w:p w:rsidR="00281024" w:rsidRDefault="00DF7D2A" w:rsidP="00943CD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next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KeyValuePair</w:t>
            </w:r>
            <w:proofErr w:type="spellEnd"/>
            <w:r>
              <w:rPr>
                <w:sz w:val="28"/>
                <w:szCs w:val="28"/>
              </w:rPr>
              <w:t>*</w:t>
            </w:r>
          </w:p>
        </w:tc>
      </w:tr>
    </w:tbl>
    <w:p w:rsidR="00281024" w:rsidRDefault="00281024"/>
    <w:p w:rsidR="00281024" w:rsidRDefault="00281024"/>
    <w:p w:rsidR="00281024" w:rsidRDefault="00DF7D2A">
      <w:pPr>
        <w:pStyle w:val="2"/>
        <w:rPr>
          <w:b/>
        </w:rPr>
      </w:pPr>
      <w:bookmarkStart w:id="6" w:name="_sf6jnmasvg2a" w:colFirst="0" w:colLast="0"/>
      <w:bookmarkEnd w:id="6"/>
      <w:r>
        <w:rPr>
          <w:b/>
        </w:rPr>
        <w:t>Дерево:</w:t>
      </w:r>
    </w:p>
    <w:tbl>
      <w:tblPr>
        <w:tblStyle w:val="ab"/>
        <w:tblW w:w="74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25"/>
      </w:tblGrid>
      <w:tr w:rsidR="00281024" w:rsidTr="00943CDD">
        <w:trPr>
          <w:jc w:val="center"/>
        </w:trPr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BinaryTree</w:t>
            </w:r>
            <w:proofErr w:type="spellEnd"/>
          </w:p>
        </w:tc>
      </w:tr>
      <w:tr w:rsidR="00281024" w:rsidTr="00943CDD">
        <w:trPr>
          <w:jc w:val="center"/>
        </w:trPr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root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</w:rPr>
              <w:t>*</w:t>
            </w:r>
          </w:p>
          <w:p w:rsidR="00281024" w:rsidRDefault="00DF7D2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size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281024" w:rsidRPr="00943CDD" w:rsidTr="00943CDD">
        <w:trPr>
          <w:jc w:val="center"/>
        </w:trPr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BinaryTree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~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BinaryTree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insert(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bool search(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bool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isComplete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void print()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deserializeText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+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deserializeBinary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(const string&amp; filename)</w:t>
            </w:r>
          </w:p>
          <w:p w:rsidR="00281024" w:rsidRPr="00DF7D2A" w:rsidRDefault="00281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81024" w:rsidTr="00943CDD">
        <w:trPr>
          <w:jc w:val="center"/>
        </w:trPr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&lt;&lt;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&gt;&gt; Node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data: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left: Node*</w:t>
            </w:r>
          </w:p>
          <w:p w:rsidR="00281024" w:rsidRPr="00DF7D2A" w:rsidRDefault="00DF7D2A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- right: Node*</w:t>
            </w:r>
          </w:p>
          <w:p w:rsidR="00281024" w:rsidRPr="00DF7D2A" w:rsidRDefault="00DF7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>+ Node(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value) </w:t>
            </w:r>
          </w:p>
          <w:p w:rsidR="00281024" w:rsidRPr="00DF7D2A" w:rsidRDefault="00281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  <w:lang w:val="en-US"/>
              </w:rPr>
            </w:pP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Node*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insertRec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bool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searchRec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value)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countNodes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(Node* node)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bool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isCompleteRec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index,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numberNodes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printTreeRec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 depth)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destroyTree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(Node* node)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ofs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Node*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deserializeRec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ifstream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&amp; ifs)</w:t>
            </w:r>
          </w:p>
          <w:p w:rsidR="00281024" w:rsidRPr="00DF7D2A" w:rsidRDefault="00DF7D2A">
            <w:pPr>
              <w:widowControl w:val="0"/>
              <w:rPr>
                <w:sz w:val="28"/>
                <w:szCs w:val="28"/>
                <w:lang w:val="en-US"/>
              </w:rPr>
            </w:pPr>
            <w:r w:rsidRPr="00DF7D2A">
              <w:rPr>
                <w:sz w:val="28"/>
                <w:szCs w:val="28"/>
                <w:lang w:val="en-US"/>
              </w:rPr>
              <w:t xml:space="preserve">- void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serializeBinaryRec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(Node* node,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ofstream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DF7D2A">
              <w:rPr>
                <w:sz w:val="28"/>
                <w:szCs w:val="28"/>
                <w:lang w:val="en-US"/>
              </w:rPr>
              <w:t>ofs</w:t>
            </w:r>
            <w:proofErr w:type="spellEnd"/>
            <w:r w:rsidRPr="00DF7D2A">
              <w:rPr>
                <w:sz w:val="28"/>
                <w:szCs w:val="28"/>
                <w:lang w:val="en-US"/>
              </w:rPr>
              <w:t>)</w:t>
            </w:r>
          </w:p>
          <w:p w:rsidR="00281024" w:rsidRDefault="00DF7D2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Node</w:t>
            </w:r>
            <w:proofErr w:type="spellEnd"/>
            <w:r>
              <w:rPr>
                <w:sz w:val="28"/>
                <w:szCs w:val="28"/>
              </w:rPr>
              <w:t xml:space="preserve">* </w:t>
            </w:r>
            <w:proofErr w:type="spellStart"/>
            <w:proofErr w:type="gramStart"/>
            <w:r>
              <w:rPr>
                <w:sz w:val="28"/>
                <w:szCs w:val="28"/>
              </w:rPr>
              <w:t>deserializeBinaryRec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ifstream</w:t>
            </w:r>
            <w:proofErr w:type="spellEnd"/>
            <w:r>
              <w:rPr>
                <w:sz w:val="28"/>
                <w:szCs w:val="28"/>
              </w:rPr>
              <w:t xml:space="preserve">&amp; </w:t>
            </w:r>
            <w:proofErr w:type="spellStart"/>
            <w:r>
              <w:rPr>
                <w:sz w:val="28"/>
                <w:szCs w:val="28"/>
              </w:rPr>
              <w:t>ifs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:rsidR="00281024" w:rsidRDefault="00281024">
      <w:pPr>
        <w:rPr>
          <w:b/>
        </w:rPr>
      </w:pPr>
    </w:p>
    <w:p w:rsidR="00281024" w:rsidRDefault="00281024">
      <w:pPr>
        <w:rPr>
          <w:b/>
        </w:rPr>
      </w:pPr>
    </w:p>
    <w:p w:rsidR="00281024" w:rsidRDefault="00281024">
      <w:pPr>
        <w:rPr>
          <w:b/>
        </w:rPr>
      </w:pPr>
    </w:p>
    <w:p w:rsidR="00281024" w:rsidRDefault="00DF7D2A">
      <w:pPr>
        <w:pStyle w:val="1"/>
      </w:pPr>
      <w:bookmarkStart w:id="7" w:name="_uro0489u3wzu" w:colFirst="0" w:colLast="0"/>
      <w:bookmarkEnd w:id="7"/>
      <w:r>
        <w:t>Теоретическая часть</w:t>
      </w:r>
    </w:p>
    <w:p w:rsidR="00281024" w:rsidRDefault="00281024"/>
    <w:p w:rsidR="00943CDD" w:rsidRPr="00943CDD" w:rsidRDefault="00943CDD" w:rsidP="00943CDD">
      <w:pPr>
        <w:jc w:val="center"/>
        <w:rPr>
          <w:b/>
          <w:bCs/>
          <w:sz w:val="28"/>
          <w:szCs w:val="28"/>
        </w:rPr>
      </w:pPr>
      <w:bookmarkStart w:id="8" w:name="_b8acif8cpdhe" w:colFirst="0" w:colLast="0"/>
      <w:bookmarkEnd w:id="8"/>
      <w:r w:rsidRPr="00943CDD">
        <w:rPr>
          <w:b/>
          <w:bCs/>
          <w:sz w:val="28"/>
          <w:szCs w:val="28"/>
        </w:rPr>
        <w:t>Анализ российских стандартов оценки качества ПО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1.1. Общие сведения о стандартах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В России существует несколько стандартов, регламентирующих оценку качества ПО. Основными из них являются:</w:t>
      </w:r>
    </w:p>
    <w:p w:rsidR="00943CDD" w:rsidRPr="00943CDD" w:rsidRDefault="00943CDD" w:rsidP="00943CDD">
      <w:pPr>
        <w:numPr>
          <w:ilvl w:val="0"/>
          <w:numId w:val="11"/>
        </w:numPr>
        <w:jc w:val="both"/>
        <w:rPr>
          <w:sz w:val="28"/>
          <w:szCs w:val="28"/>
        </w:rPr>
      </w:pPr>
      <w:r w:rsidRPr="002F565C">
        <w:rPr>
          <w:bCs/>
          <w:i/>
          <w:sz w:val="28"/>
          <w:szCs w:val="28"/>
        </w:rPr>
        <w:t>ГОСТ Р ИСО/МЭК 25010-2011</w:t>
      </w:r>
      <w:r w:rsidRPr="00943CDD">
        <w:rPr>
          <w:sz w:val="28"/>
          <w:szCs w:val="28"/>
        </w:rPr>
        <w:t xml:space="preserve"> – "Системы и программное обеспечение. Модели качества". Этот стандарт определяет характеристики качества ПО и их подкатегории, такие как функциональность, надежность, удобство использования, эффективность, </w:t>
      </w:r>
      <w:proofErr w:type="spellStart"/>
      <w:r w:rsidRPr="00943CDD">
        <w:rPr>
          <w:sz w:val="28"/>
          <w:szCs w:val="28"/>
        </w:rPr>
        <w:t>поддерживаемость</w:t>
      </w:r>
      <w:proofErr w:type="spellEnd"/>
      <w:r w:rsidRPr="00943CDD">
        <w:rPr>
          <w:sz w:val="28"/>
          <w:szCs w:val="28"/>
        </w:rPr>
        <w:t xml:space="preserve"> и переносимость.</w:t>
      </w:r>
    </w:p>
    <w:p w:rsidR="00943CDD" w:rsidRPr="00943CDD" w:rsidRDefault="00943CDD" w:rsidP="00943CDD">
      <w:pPr>
        <w:numPr>
          <w:ilvl w:val="0"/>
          <w:numId w:val="11"/>
        </w:numPr>
        <w:jc w:val="both"/>
        <w:rPr>
          <w:sz w:val="28"/>
          <w:szCs w:val="28"/>
        </w:rPr>
      </w:pPr>
      <w:r w:rsidRPr="002F565C">
        <w:rPr>
          <w:bCs/>
          <w:i/>
          <w:sz w:val="28"/>
          <w:szCs w:val="28"/>
        </w:rPr>
        <w:t>ГОСТ Р 51245-99</w:t>
      </w:r>
      <w:r w:rsidRPr="00943CDD">
        <w:rPr>
          <w:sz w:val="28"/>
          <w:szCs w:val="28"/>
        </w:rPr>
        <w:t> – "Программное обеспечение. Оценка качества". Данный стандарт устанавливает общие требования к процессу оценки качества ПО, включая методы тестирования и критерии оценки.</w:t>
      </w:r>
    </w:p>
    <w:p w:rsidR="00943CDD" w:rsidRPr="00943CDD" w:rsidRDefault="00943CDD" w:rsidP="00943CDD">
      <w:pPr>
        <w:numPr>
          <w:ilvl w:val="0"/>
          <w:numId w:val="11"/>
        </w:numPr>
        <w:jc w:val="both"/>
        <w:rPr>
          <w:sz w:val="28"/>
          <w:szCs w:val="28"/>
        </w:rPr>
      </w:pPr>
      <w:r w:rsidRPr="002F565C">
        <w:rPr>
          <w:bCs/>
          <w:i/>
          <w:sz w:val="28"/>
          <w:szCs w:val="28"/>
        </w:rPr>
        <w:t>ГОСТ Р ИСО/МЭК 25012-2012</w:t>
      </w:r>
      <w:r w:rsidRPr="00943CDD">
        <w:rPr>
          <w:sz w:val="28"/>
          <w:szCs w:val="28"/>
        </w:rPr>
        <w:t> – "Системы и программное обеспечение. Качество информации". Этот стандарт акцентирует внимание на качестве информации, обрабатываемой программными системами.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1.2. Основные характеристики качества ПО</w:t>
      </w:r>
    </w:p>
    <w:p w:rsidR="00943CDD" w:rsidRPr="00D02A12" w:rsidRDefault="00943CDD" w:rsidP="00943CDD">
      <w:pPr>
        <w:jc w:val="both"/>
        <w:rPr>
          <w:sz w:val="28"/>
          <w:szCs w:val="28"/>
          <w:lang w:val="en-US"/>
        </w:rPr>
      </w:pPr>
      <w:r w:rsidRPr="00943CDD">
        <w:rPr>
          <w:sz w:val="28"/>
          <w:szCs w:val="28"/>
        </w:rPr>
        <w:t>Согласно ГОСТ Р ИСО/МЭК 25010-2011, качество ПО можно оценивать по следующим характеристикам: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Функциональность</w:t>
      </w:r>
      <w:r w:rsidRPr="00943CDD">
        <w:rPr>
          <w:sz w:val="28"/>
          <w:szCs w:val="28"/>
        </w:rPr>
        <w:t> – соответствует ли ПО заявленным требованиям и выполняет ли оно необходимые функции.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Надежность</w:t>
      </w:r>
      <w:r w:rsidRPr="00943CDD">
        <w:rPr>
          <w:sz w:val="28"/>
          <w:szCs w:val="28"/>
        </w:rPr>
        <w:t> – способность ПО выполнять заданные функции в определенных условиях на протяжении заданного времени.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Удобство использования</w:t>
      </w:r>
      <w:r w:rsidRPr="00943CDD">
        <w:rPr>
          <w:sz w:val="28"/>
          <w:szCs w:val="28"/>
        </w:rPr>
        <w:t> – легкость взаимодействия пользователя с ПО.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Эффективность</w:t>
      </w:r>
      <w:r w:rsidRPr="00943CDD">
        <w:rPr>
          <w:sz w:val="28"/>
          <w:szCs w:val="28"/>
        </w:rPr>
        <w:t> – использование ресурсов (времени, памяти) в процессе выполнения программой своих функций.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943CDD">
        <w:rPr>
          <w:bCs/>
          <w:sz w:val="28"/>
          <w:szCs w:val="28"/>
        </w:rPr>
        <w:t>Поддерживаемость</w:t>
      </w:r>
      <w:proofErr w:type="spellEnd"/>
      <w:r w:rsidRPr="00943CDD">
        <w:rPr>
          <w:sz w:val="28"/>
          <w:szCs w:val="28"/>
        </w:rPr>
        <w:t> – легкость внесения изменений и исправлений в ПО.</w:t>
      </w:r>
    </w:p>
    <w:p w:rsidR="00943CDD" w:rsidRPr="00943CDD" w:rsidRDefault="00943CDD" w:rsidP="00943CDD">
      <w:pPr>
        <w:numPr>
          <w:ilvl w:val="0"/>
          <w:numId w:val="12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Переносимость</w:t>
      </w:r>
      <w:r w:rsidRPr="00943CDD">
        <w:rPr>
          <w:sz w:val="28"/>
          <w:szCs w:val="28"/>
        </w:rPr>
        <w:t> – возможность использования ПО в различных средах и на различных платформах.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1.3. Процесс оценки качества ПО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Процесс оценки качества ПО включает в себя несколько этапов:</w:t>
      </w:r>
    </w:p>
    <w:p w:rsidR="00943CDD" w:rsidRPr="00943CDD" w:rsidRDefault="00943CDD" w:rsidP="00943CDD">
      <w:pPr>
        <w:numPr>
          <w:ilvl w:val="0"/>
          <w:numId w:val="13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Определение требований</w:t>
      </w:r>
      <w:r w:rsidRPr="00943CDD">
        <w:rPr>
          <w:sz w:val="28"/>
          <w:szCs w:val="28"/>
        </w:rPr>
        <w:t> – формулирование требований к качеству ПО на основе стандартов и потребностей заказчика.</w:t>
      </w:r>
    </w:p>
    <w:p w:rsidR="00943CDD" w:rsidRPr="00943CDD" w:rsidRDefault="00943CDD" w:rsidP="00943CDD">
      <w:pPr>
        <w:numPr>
          <w:ilvl w:val="0"/>
          <w:numId w:val="13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Планирование оценки</w:t>
      </w:r>
      <w:r w:rsidRPr="00943CDD">
        <w:rPr>
          <w:sz w:val="28"/>
          <w:szCs w:val="28"/>
        </w:rPr>
        <w:t> – разработка плана оценки, в который входят методы тестирования и критерии оценки.</w:t>
      </w:r>
    </w:p>
    <w:p w:rsidR="00943CDD" w:rsidRPr="00943CDD" w:rsidRDefault="00943CDD" w:rsidP="00943CDD">
      <w:pPr>
        <w:numPr>
          <w:ilvl w:val="0"/>
          <w:numId w:val="13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Проведение тестирования</w:t>
      </w:r>
      <w:r w:rsidRPr="00943CDD">
        <w:rPr>
          <w:sz w:val="28"/>
          <w:szCs w:val="28"/>
        </w:rPr>
        <w:t> – выполнение тестов, направленных на проверку соответствия ПО установленным требованиям.</w:t>
      </w:r>
    </w:p>
    <w:p w:rsidR="00943CDD" w:rsidRPr="00943CDD" w:rsidRDefault="00943CDD" w:rsidP="00943CDD">
      <w:pPr>
        <w:numPr>
          <w:ilvl w:val="0"/>
          <w:numId w:val="13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Анализ результатов</w:t>
      </w:r>
      <w:r w:rsidRPr="00943CDD">
        <w:rPr>
          <w:sz w:val="28"/>
          <w:szCs w:val="28"/>
        </w:rPr>
        <w:t> – обработка данных, полученных в ходе тестирования, и формирование заключения о качестве ПО.</w:t>
      </w:r>
    </w:p>
    <w:p w:rsidR="00943CDD" w:rsidRPr="00943CDD" w:rsidRDefault="00943CDD" w:rsidP="00943CDD">
      <w:pPr>
        <w:numPr>
          <w:ilvl w:val="0"/>
          <w:numId w:val="13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Документирование</w:t>
      </w:r>
      <w:r w:rsidRPr="00943CDD">
        <w:rPr>
          <w:sz w:val="28"/>
          <w:szCs w:val="28"/>
        </w:rPr>
        <w:t> – составление отчетов о проведенной оценке и выявленных недостатках.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 Основные виды тестирования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Тестирование ПО – это процесс, направленный на выявление дефектов и проверку соответствия ПО установленным требованиям. Существует множество видов тестирования, каждый из которых имеет свои цели и задачи.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2.1. Функциональное тестирование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Функциональное тестирование направлено на проверку функциональности ПО в соответствии с его требованиями. Оно включает в себя:</w:t>
      </w:r>
    </w:p>
    <w:p w:rsidR="00943CDD" w:rsidRPr="00943CDD" w:rsidRDefault="00943CDD" w:rsidP="00943CDD">
      <w:pPr>
        <w:numPr>
          <w:ilvl w:val="0"/>
          <w:numId w:val="14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Тестирование требований</w:t>
      </w:r>
      <w:r w:rsidRPr="00943CDD">
        <w:rPr>
          <w:sz w:val="28"/>
          <w:szCs w:val="28"/>
        </w:rPr>
        <w:t> – проверка выполнения всех заявленных требований к функциональности.</w:t>
      </w:r>
    </w:p>
    <w:p w:rsidR="00943CDD" w:rsidRPr="00943CDD" w:rsidRDefault="00943CDD" w:rsidP="00943CDD">
      <w:pPr>
        <w:numPr>
          <w:ilvl w:val="0"/>
          <w:numId w:val="14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Тестирование пользовательского интерфейса</w:t>
      </w:r>
      <w:r w:rsidRPr="00943CDD">
        <w:rPr>
          <w:sz w:val="28"/>
          <w:szCs w:val="28"/>
        </w:rPr>
        <w:t> – оценка удобства и интуитивности интерфейса для пользователя.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2.2. Нефункциональное тестирование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Нефункциональное тестирование оценивает характеристики, не связанные с функциональностью, такие как производительность, безопасность и удобство использования. Основные виды:</w:t>
      </w:r>
    </w:p>
    <w:p w:rsidR="00943CDD" w:rsidRPr="00943CDD" w:rsidRDefault="00943CDD" w:rsidP="00943CDD">
      <w:pPr>
        <w:numPr>
          <w:ilvl w:val="0"/>
          <w:numId w:val="15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Тестирование производительности</w:t>
      </w:r>
      <w:r w:rsidRPr="00943CDD">
        <w:rPr>
          <w:sz w:val="28"/>
          <w:szCs w:val="28"/>
        </w:rPr>
        <w:t> – оценка времени отклика, пропускной способности и устойчивости системы под нагрузкой.</w:t>
      </w:r>
    </w:p>
    <w:p w:rsidR="00943CDD" w:rsidRPr="00943CDD" w:rsidRDefault="00943CDD" w:rsidP="00943CDD">
      <w:pPr>
        <w:numPr>
          <w:ilvl w:val="0"/>
          <w:numId w:val="15"/>
        </w:numPr>
        <w:jc w:val="both"/>
        <w:rPr>
          <w:sz w:val="28"/>
          <w:szCs w:val="28"/>
        </w:rPr>
      </w:pPr>
      <w:r w:rsidRPr="00943CDD">
        <w:rPr>
          <w:bCs/>
          <w:sz w:val="28"/>
          <w:szCs w:val="28"/>
        </w:rPr>
        <w:t>Тестирование безопасности</w:t>
      </w:r>
      <w:r w:rsidRPr="00943CDD">
        <w:rPr>
          <w:sz w:val="28"/>
          <w:szCs w:val="28"/>
        </w:rPr>
        <w:t> – проверка на наличие уязвимостей и соответствие стандартам безопасности.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2.3. Регрессионное тестирование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Регрессионное тестирование проводится после внесения изменений в ПО (например, исправления ошибок или добавления новых функций) с целью проверки, не повлияли ли эти изменения на существующую функциональность.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2.4. Интеграционное тестирование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Интеграционное тестирование проверяет взаимодействие между различными компонентами системы. Оно может включать как "черный ящик" (тестирование без знания внутренней структуры</w:t>
      </w:r>
      <w:proofErr w:type="gramStart"/>
      <w:r w:rsidRPr="00943CDD">
        <w:rPr>
          <w:sz w:val="28"/>
          <w:szCs w:val="28"/>
        </w:rPr>
        <w:t>)</w:t>
      </w:r>
      <w:proofErr w:type="gramEnd"/>
      <w:r w:rsidRPr="00943CDD">
        <w:rPr>
          <w:sz w:val="28"/>
          <w:szCs w:val="28"/>
        </w:rPr>
        <w:t xml:space="preserve"> так и "белый ящик" (тестирование с учетом внутренней структуры).</w:t>
      </w:r>
    </w:p>
    <w:p w:rsidR="00943CDD" w:rsidRPr="00943CDD" w:rsidRDefault="00943CDD" w:rsidP="00943CDD">
      <w:pPr>
        <w:jc w:val="both"/>
        <w:rPr>
          <w:b/>
          <w:bCs/>
          <w:sz w:val="28"/>
          <w:szCs w:val="28"/>
        </w:rPr>
      </w:pPr>
      <w:r w:rsidRPr="00943CDD">
        <w:rPr>
          <w:b/>
          <w:bCs/>
          <w:sz w:val="28"/>
          <w:szCs w:val="28"/>
        </w:rPr>
        <w:t>2.5. Системное тестирование</w:t>
      </w:r>
    </w:p>
    <w:p w:rsidR="00943CDD" w:rsidRPr="00943CDD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Системное тестирование охватывает все компоненты системы в целом и направлено на проверку соответствия системы установленным требованиям и спецификациям.</w:t>
      </w:r>
    </w:p>
    <w:p w:rsidR="00281024" w:rsidRDefault="00281024" w:rsidP="00943CDD">
      <w:pPr>
        <w:jc w:val="both"/>
        <w:rPr>
          <w:sz w:val="28"/>
          <w:szCs w:val="28"/>
        </w:rPr>
      </w:pPr>
    </w:p>
    <w:p w:rsidR="00281024" w:rsidRDefault="00943CDD" w:rsidP="00943CDD">
      <w:pPr>
        <w:jc w:val="both"/>
        <w:rPr>
          <w:sz w:val="28"/>
          <w:szCs w:val="28"/>
        </w:rPr>
      </w:pPr>
      <w:r w:rsidRPr="00943CDD">
        <w:rPr>
          <w:sz w:val="28"/>
          <w:szCs w:val="28"/>
        </w:rPr>
        <w:t>Качество программного обеспечения играет важную роль в его успешности на рынке. Российские стандарты оценки качества ПО предоставляют четкие критерии и методы, которые помогают организациям оценивать и улучшать свои продукты. Основные виды тестирования, такие как функциональное, нефункциональное, регрессионное, интеграционное и системное тестирование, обеспечивают всестороннюю проверку ПО и способствуют выявлению дефектов на различных этапах разработки.</w:t>
      </w:r>
    </w:p>
    <w:p w:rsidR="00281024" w:rsidRDefault="00281024">
      <w:pPr>
        <w:jc w:val="center"/>
        <w:rPr>
          <w:sz w:val="28"/>
          <w:szCs w:val="28"/>
        </w:rPr>
      </w:pPr>
    </w:p>
    <w:p w:rsidR="00281024" w:rsidRDefault="00DF7D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Источники</w:t>
      </w:r>
    </w:p>
    <w:p w:rsidR="00281024" w:rsidRDefault="00281024">
      <w:pPr>
        <w:rPr>
          <w:sz w:val="28"/>
          <w:szCs w:val="28"/>
        </w:rPr>
      </w:pPr>
    </w:p>
    <w:p w:rsidR="00D02A12" w:rsidRPr="00D02A12" w:rsidRDefault="00D02A12" w:rsidP="00D02A12">
      <w:pPr>
        <w:numPr>
          <w:ilvl w:val="0"/>
          <w:numId w:val="17"/>
        </w:numPr>
        <w:jc w:val="both"/>
        <w:rPr>
          <w:sz w:val="28"/>
          <w:szCs w:val="28"/>
        </w:rPr>
      </w:pPr>
      <w:r w:rsidRPr="00D02A12">
        <w:rPr>
          <w:sz w:val="28"/>
          <w:szCs w:val="28"/>
        </w:rPr>
        <w:t xml:space="preserve">ГОСТ Р ИСО/МЭК 25010-2011. Системы и программное обеспечение. Модели качества. - М.: </w:t>
      </w:r>
      <w:proofErr w:type="spellStart"/>
      <w:r w:rsidRPr="00D02A12">
        <w:rPr>
          <w:sz w:val="28"/>
          <w:szCs w:val="28"/>
        </w:rPr>
        <w:t>Стандартинформ</w:t>
      </w:r>
      <w:proofErr w:type="spellEnd"/>
      <w:r w:rsidRPr="00D02A12">
        <w:rPr>
          <w:sz w:val="28"/>
          <w:szCs w:val="28"/>
        </w:rPr>
        <w:t>, 2012.</w:t>
      </w:r>
    </w:p>
    <w:p w:rsidR="00D02A12" w:rsidRPr="00D02A12" w:rsidRDefault="00D02A12" w:rsidP="00D02A12">
      <w:pPr>
        <w:numPr>
          <w:ilvl w:val="0"/>
          <w:numId w:val="17"/>
        </w:numPr>
        <w:jc w:val="both"/>
        <w:rPr>
          <w:sz w:val="28"/>
          <w:szCs w:val="28"/>
        </w:rPr>
      </w:pPr>
      <w:r w:rsidRPr="00D02A12">
        <w:rPr>
          <w:sz w:val="28"/>
          <w:szCs w:val="28"/>
        </w:rPr>
        <w:t>ГОСТ Р 51245-99. Программное обеспечение. Оценка качества. - М.: Государственный комитет Российской Федерации по стандартизации и метрологии, 1999.</w:t>
      </w:r>
    </w:p>
    <w:p w:rsidR="00D02A12" w:rsidRPr="00D02A12" w:rsidRDefault="00D02A12" w:rsidP="00D02A12">
      <w:pPr>
        <w:numPr>
          <w:ilvl w:val="0"/>
          <w:numId w:val="17"/>
        </w:numPr>
        <w:jc w:val="both"/>
        <w:rPr>
          <w:sz w:val="28"/>
          <w:szCs w:val="28"/>
        </w:rPr>
      </w:pPr>
      <w:r w:rsidRPr="00D02A12">
        <w:rPr>
          <w:sz w:val="28"/>
          <w:szCs w:val="28"/>
        </w:rPr>
        <w:t xml:space="preserve">ГОСТ Р ИСО/МЭК 25012-2012. Системы и программное обеспечение. Качество информации. - М.: </w:t>
      </w:r>
      <w:proofErr w:type="spellStart"/>
      <w:r w:rsidRPr="00D02A12">
        <w:rPr>
          <w:sz w:val="28"/>
          <w:szCs w:val="28"/>
        </w:rPr>
        <w:t>Стандартинформ</w:t>
      </w:r>
      <w:proofErr w:type="spellEnd"/>
      <w:r w:rsidRPr="00D02A12">
        <w:rPr>
          <w:sz w:val="28"/>
          <w:szCs w:val="28"/>
        </w:rPr>
        <w:t>, 2013.</w:t>
      </w:r>
    </w:p>
    <w:p w:rsidR="00D02A12" w:rsidRPr="00D02A12" w:rsidRDefault="00D02A12" w:rsidP="00D02A12">
      <w:pPr>
        <w:numPr>
          <w:ilvl w:val="0"/>
          <w:numId w:val="17"/>
        </w:numPr>
        <w:jc w:val="both"/>
        <w:rPr>
          <w:sz w:val="28"/>
          <w:szCs w:val="28"/>
        </w:rPr>
      </w:pPr>
      <w:r w:rsidRPr="00D02A12">
        <w:rPr>
          <w:sz w:val="28"/>
          <w:szCs w:val="28"/>
        </w:rPr>
        <w:t>Бенч, М. А. Основы тестирования программного обеспечения. - М.: Издательство "Наука", 2018. - 320 с.</w:t>
      </w:r>
    </w:p>
    <w:p w:rsidR="00D02A12" w:rsidRPr="00D02A12" w:rsidRDefault="00D02A12" w:rsidP="00D02A12">
      <w:pPr>
        <w:numPr>
          <w:ilvl w:val="0"/>
          <w:numId w:val="17"/>
        </w:numPr>
        <w:jc w:val="both"/>
        <w:rPr>
          <w:sz w:val="28"/>
          <w:szCs w:val="28"/>
        </w:rPr>
      </w:pPr>
      <w:r w:rsidRPr="00D02A12">
        <w:rPr>
          <w:sz w:val="28"/>
          <w:szCs w:val="28"/>
        </w:rPr>
        <w:t>Кан, С. Управление качеством программного обеспечения. - М.: Издательство "</w:t>
      </w:r>
      <w:proofErr w:type="spellStart"/>
      <w:r w:rsidRPr="00D02A12">
        <w:rPr>
          <w:sz w:val="28"/>
          <w:szCs w:val="28"/>
        </w:rPr>
        <w:t>Эксмо</w:t>
      </w:r>
      <w:proofErr w:type="spellEnd"/>
      <w:r w:rsidRPr="00D02A12">
        <w:rPr>
          <w:sz w:val="28"/>
          <w:szCs w:val="28"/>
        </w:rPr>
        <w:t>", 2016. - 416 с.</w:t>
      </w:r>
    </w:p>
    <w:p w:rsidR="00281024" w:rsidRDefault="00281024">
      <w:pPr>
        <w:jc w:val="center"/>
        <w:rPr>
          <w:sz w:val="28"/>
          <w:szCs w:val="28"/>
        </w:rPr>
      </w:pPr>
    </w:p>
    <w:p w:rsidR="00281024" w:rsidRDefault="00281024">
      <w:pPr>
        <w:rPr>
          <w:sz w:val="28"/>
          <w:szCs w:val="28"/>
        </w:rPr>
      </w:pPr>
    </w:p>
    <w:p w:rsidR="00281024" w:rsidRDefault="00DF7D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281024" w:rsidRDefault="00DF7D2A">
      <w:pPr>
        <w:rPr>
          <w:sz w:val="28"/>
          <w:szCs w:val="28"/>
        </w:rPr>
      </w:pPr>
      <w:r>
        <w:rPr>
          <w:sz w:val="28"/>
          <w:szCs w:val="28"/>
        </w:rPr>
        <w:t>Во время выполнения лабораторной работы №</w:t>
      </w:r>
      <w:r w:rsidR="00287E2F" w:rsidRPr="00287E2F">
        <w:rPr>
          <w:sz w:val="28"/>
          <w:szCs w:val="28"/>
        </w:rPr>
        <w:t>3</w:t>
      </w:r>
      <w:r>
        <w:rPr>
          <w:sz w:val="28"/>
          <w:szCs w:val="28"/>
        </w:rPr>
        <w:t xml:space="preserve"> я познакомился с понятием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-тестирования, научился пользоваться библиотекой </w:t>
      </w:r>
      <w:proofErr w:type="spellStart"/>
      <w:r>
        <w:rPr>
          <w:sz w:val="28"/>
          <w:szCs w:val="28"/>
        </w:rPr>
        <w:t>Boost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и самостоятельно реализовал свои тесты.</w:t>
      </w:r>
    </w:p>
    <w:p w:rsidR="00281024" w:rsidRDefault="00281024">
      <w:pPr>
        <w:rPr>
          <w:sz w:val="28"/>
          <w:szCs w:val="28"/>
        </w:rPr>
      </w:pPr>
    </w:p>
    <w:p w:rsidR="00281024" w:rsidRDefault="00DF7D2A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hyperlink r:id="rId6">
        <w:r>
          <w:rPr>
            <w:color w:val="1155CC"/>
            <w:sz w:val="28"/>
            <w:szCs w:val="28"/>
            <w:u w:val="single"/>
          </w:rPr>
          <w:t>на</w:t>
        </w:r>
        <w:r>
          <w:rPr>
            <w:color w:val="1155CC"/>
            <w:sz w:val="28"/>
            <w:szCs w:val="28"/>
            <w:u w:val="single"/>
          </w:rPr>
          <w:t>ж</w:t>
        </w:r>
        <w:r>
          <w:rPr>
            <w:color w:val="1155CC"/>
            <w:sz w:val="28"/>
            <w:szCs w:val="28"/>
            <w:u w:val="single"/>
          </w:rPr>
          <w:t>мите</w:t>
        </w:r>
      </w:hyperlink>
    </w:p>
    <w:p w:rsidR="00281024" w:rsidRDefault="00281024">
      <w:pPr>
        <w:rPr>
          <w:sz w:val="28"/>
          <w:szCs w:val="28"/>
        </w:rPr>
      </w:pPr>
    </w:p>
    <w:p w:rsidR="00281024" w:rsidRDefault="00DF7D2A">
      <w:r>
        <w:tab/>
      </w:r>
      <w:r>
        <w:tab/>
      </w:r>
      <w:r>
        <w:tab/>
      </w:r>
      <w:r>
        <w:tab/>
      </w:r>
      <w:bookmarkStart w:id="9" w:name="_GoBack"/>
      <w:bookmarkEnd w:id="9"/>
    </w:p>
    <w:sectPr w:rsidR="002810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77AD"/>
    <w:multiLevelType w:val="multilevel"/>
    <w:tmpl w:val="CE0E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52BB"/>
    <w:multiLevelType w:val="multilevel"/>
    <w:tmpl w:val="2F7AC0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3109FF"/>
    <w:multiLevelType w:val="multilevel"/>
    <w:tmpl w:val="3BEEA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C76EA"/>
    <w:multiLevelType w:val="multilevel"/>
    <w:tmpl w:val="5C768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D5C89"/>
    <w:multiLevelType w:val="multilevel"/>
    <w:tmpl w:val="88E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85781"/>
    <w:multiLevelType w:val="multilevel"/>
    <w:tmpl w:val="7BC6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7968"/>
    <w:multiLevelType w:val="multilevel"/>
    <w:tmpl w:val="A96A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A4305"/>
    <w:multiLevelType w:val="multilevel"/>
    <w:tmpl w:val="909C2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6966DB"/>
    <w:multiLevelType w:val="multilevel"/>
    <w:tmpl w:val="61D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5098C"/>
    <w:multiLevelType w:val="multilevel"/>
    <w:tmpl w:val="06900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0017C1E"/>
    <w:multiLevelType w:val="multilevel"/>
    <w:tmpl w:val="C2C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000CF"/>
    <w:multiLevelType w:val="hybridMultilevel"/>
    <w:tmpl w:val="67220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838E5"/>
    <w:multiLevelType w:val="multilevel"/>
    <w:tmpl w:val="E812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C167D6"/>
    <w:multiLevelType w:val="multilevel"/>
    <w:tmpl w:val="9DCC1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283E0B"/>
    <w:multiLevelType w:val="multilevel"/>
    <w:tmpl w:val="F44C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4A6527"/>
    <w:multiLevelType w:val="multilevel"/>
    <w:tmpl w:val="BBFC4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553343"/>
    <w:multiLevelType w:val="multilevel"/>
    <w:tmpl w:val="8A02E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7"/>
  </w:num>
  <w:num w:numId="5">
    <w:abstractNumId w:val="1"/>
  </w:num>
  <w:num w:numId="6">
    <w:abstractNumId w:val="16"/>
  </w:num>
  <w:num w:numId="7">
    <w:abstractNumId w:val="2"/>
  </w:num>
  <w:num w:numId="8">
    <w:abstractNumId w:val="14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24"/>
    <w:rsid w:val="000D3AA6"/>
    <w:rsid w:val="00281024"/>
    <w:rsid w:val="00287E2F"/>
    <w:rsid w:val="002F565C"/>
    <w:rsid w:val="00943CDD"/>
    <w:rsid w:val="00D02A12"/>
    <w:rsid w:val="00D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21448-57B6-4C96-A401-5B87E58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uiPriority w:val="34"/>
    <w:qFormat/>
    <w:rsid w:val="00943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rpMiner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1567</Words>
  <Characters>8932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UML – Диаграммы</vt:lpstr>
      <vt:lpstr>    Массив:</vt:lpstr>
      <vt:lpstr>    Списки:</vt:lpstr>
      <vt:lpstr>    Стек:</vt:lpstr>
      <vt:lpstr>    Очередь:</vt:lpstr>
      <vt:lpstr>    Хеш-таблица:</vt:lpstr>
      <vt:lpstr>    Дерево:</vt:lpstr>
      <vt:lpstr>Теоретическая часть</vt:lpstr>
    </vt:vector>
  </TitlesOfParts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Деревянкин</dc:creator>
  <cp:lastModifiedBy>Учетная запись Майкрософт</cp:lastModifiedBy>
  <cp:revision>3</cp:revision>
  <dcterms:created xsi:type="dcterms:W3CDTF">2024-12-12T12:15:00Z</dcterms:created>
  <dcterms:modified xsi:type="dcterms:W3CDTF">2024-12-12T12:17:00Z</dcterms:modified>
</cp:coreProperties>
</file>