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Ventajas Potenciales de esta Estrategia: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Escalabilidad Independiente: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Cada microservicio puede escalar su base de datos de forma autónoma, lo que permite ajustar los recursos de manera más granular.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Flexibilidad: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elegir la tecnología de base de datos más adecuada para cada microservicio, optimizando el rendimiento y la funcionalidad.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Aislamiento de Fallos: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problemas en una base de datos afectan solo al microservicio correspondiente, minimizando el impacto en el sistema completo.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Desarrollo Independiente: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equipos pueden trabajar de forma más independiente en cada microservicio, acelerando el desarrollo y la implementación de nuevas funcionalidades.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Desafíos y Consideraciones: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Complejidad: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Gestionar múltiples bases de datos y servicios puede aumentar significativamente la complejidad operativa.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Consistencia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Mantener la consistencia de los datos a través de múltiples bases de datos puede ser un desafío, especialmente en transacciones distribuidas.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Rendimiento de las API: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llamadas entre microservicios pueden introducir latencia y afectar el rendimiento general del sistema.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Costo: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proliferación de bases de datos puede aumentar los costos de hardware y software.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¿Cuándo es Adecuada esta Estrategia?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Esta estrategia es especialmente adecuada cuando: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Los datos de cada microservicio están altamente desacoplados: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los datos de los diferentes servicios no están estrechamente relacionados, la distribución de las bases de datos es más sencilla.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Los requisitos de escalabilidad son muy diferentes para cada servicio: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algunos servicios requieren escalar mucho más rápido que otros, esta estrategia permite ajustar los recursos de manera más eficiente.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 tolerancia a fallos es una prioridad: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distribuir los datos, se reduce el riesgo de una falla catastrófica que afecte a todo el sistema.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 requiere una gran flexibilidad tecnológica: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necesitas utilizar diferentes tecnologías de base de datos para diferentes servicios, esta estrategia es ideal.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Alternativas a Considerar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Sharding con Base de Datos Relacional: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los datos están fuertemente relacionados, el sharding puede ser una opción más eficiente y sencilla.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Base de Datos NoSQL: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datos estructurados de forma flexible, una base de datos NoSQL puede ser una mejor opción que una base de datos relacional.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Base de Datos Multi-Modelo: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necesitas manejar diferentes tipos de datos (relacionales, NoSQL, gráficos), una base de datos multi-modelo puede unificar la gestión de datos.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Conclusión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decisión de utilizar microservicios con bases de datos independientes depende de una evaluación cuidadosa de tus requisitos específicos. Es importante considerar los pros y los contras de esta estrategia y compararlas con otras alternativas.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Para tomar una decisión informada, te recomiendo analizar los siguientes aspectos: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Naturaleza de los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¿Están fuertemente relacionados o son independientes?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Requisitos de 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¿Necesitas escalar de forma independiente cada servicio?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Tolerancia a fallos: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¿Cuál es el nivel de tolerancia a fallos requerido?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Complejidad operativa: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¿Estás dispuesto a asumir una mayor complejidad en la gestión de la infraestructura?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Costo: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¿El costo adicional de múltiples bases de datos está justificado?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2024-09-20T18:37:22Z</dcterms:modified>
</cp:coreProperties>
</file>