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Monitoreo Ambiental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Sensores: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Recopilación de datos de los sensores instalados en la finca.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Temperatura, humedad, precipitación, radiación solar.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Suelo: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Humedad, nutrientes, pH.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Agua: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Parámetros fisicoquímicos y microbiológicos.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Almacenamiento y gestión de los datos recopilados por los sensores.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Almacenamiento de los datos en una base de datos relacional o NoSQL.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Limpieza: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Limpieza y preprocesamiento de los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Análisis: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Análisis de los datos para identificar patrones, tendencias y correlaciones.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Estadística: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Cálculo de estadísticas descriptivas.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Visualización de los datos en gráficos y mapas.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Predicción: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Predicción de eventos climáticos extremos y variables ambientales futuras.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 y entrenamiento de modelos de machine learning (por ejemplo, redes neuronales recurrentes para series temporales).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Recomendaciones: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Generación de recomendaciones basadas en las predicciones y en las mejores prácticas de manejo.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Definición de reglas de decisión basadas en el conocimiento experto.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Optimización de las recomendaciones utilizando técnicas de optimización multiobjetivo.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Usuarios: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los usuarios y sus permisos de acceso.</w:t>
      </w:r>
      <w:r/>
    </w:p>
    <w:p>
      <w:pPr>
        <w:pStyle w:val="6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Mediciones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medicion_id (PK)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sensor_id (FK)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valor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Sensores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sensor_id (PK)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tipo_sensor (temperatura, humedad, pH, etc.)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ubicacion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Predicciones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prediccion_id (PK)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variable (temperatura, precipitacion, etc.)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valor_predicho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Recomendaciones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recomendacion_id (PK)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tipo_recomendacion (riego, fertilizacion, etc.)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descripcion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9">
    <w:name w:val="Title Char"/>
    <w:link w:val="708"/>
    <w:uiPriority w:val="10"/>
    <w:pPr>
      <w:pBdr/>
      <w:spacing/>
      <w:ind/>
    </w:pPr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1">
    <w:name w:val="Subtitle Char"/>
    <w:link w:val="710"/>
    <w:uiPriority w:val="11"/>
    <w:pPr>
      <w:pBdr/>
      <w:spacing/>
      <w:ind/>
    </w:pPr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pBdr/>
      <w:spacing/>
      <w:ind w:right="720" w:left="720"/>
    </w:pPr>
    <w:rPr>
      <w:i/>
    </w:rPr>
  </w:style>
  <w:style w:type="character" w:styleId="713">
    <w:name w:val="Quote Char"/>
    <w:link w:val="712"/>
    <w:uiPriority w:val="29"/>
    <w:pPr>
      <w:pBdr/>
      <w:spacing/>
      <w:ind/>
    </w:pPr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5">
    <w:name w:val="Intense Quote Char"/>
    <w:link w:val="714"/>
    <w:uiPriority w:val="30"/>
    <w:pPr>
      <w:pBdr/>
      <w:spacing/>
      <w:ind/>
    </w:pPr>
    <w:rPr>
      <w:i/>
    </w:rPr>
  </w:style>
  <w:style w:type="paragraph" w:styleId="716">
    <w:name w:val="Header"/>
    <w:basedOn w:val="866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Header Char"/>
    <w:link w:val="716"/>
    <w:uiPriority w:val="99"/>
    <w:pPr>
      <w:pBdr/>
      <w:spacing/>
      <w:ind/>
    </w:pPr>
  </w:style>
  <w:style w:type="paragraph" w:styleId="718">
    <w:name w:val="Footer"/>
    <w:basedOn w:val="866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>
    <w:name w:val="Footer Char"/>
    <w:link w:val="718"/>
    <w:uiPriority w:val="99"/>
    <w:pPr>
      <w:pBdr/>
      <w:spacing/>
      <w:ind/>
    </w:pPr>
  </w:style>
  <w:style w:type="paragraph" w:styleId="720">
    <w:name w:val="Caption"/>
    <w:basedOn w:val="866"/>
    <w:next w:val="8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  <w:pPr>
      <w:pBdr/>
      <w:spacing/>
      <w:ind/>
    </w:pPr>
  </w:style>
  <w:style w:type="table" w:styleId="722">
    <w:name w:val="Table Grid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pBdr/>
      <w:spacing w:after="57"/>
      <w:ind w:right="0" w:firstLine="0" w:left="0"/>
    </w:pPr>
  </w:style>
  <w:style w:type="paragraph" w:styleId="856">
    <w:name w:val="toc 2"/>
    <w:basedOn w:val="866"/>
    <w:next w:val="866"/>
    <w:uiPriority w:val="39"/>
    <w:unhideWhenUsed/>
    <w:pPr>
      <w:pBdr/>
      <w:spacing w:after="57"/>
      <w:ind w:right="0" w:firstLine="0" w:left="283"/>
    </w:pPr>
  </w:style>
  <w:style w:type="paragraph" w:styleId="857">
    <w:name w:val="toc 3"/>
    <w:basedOn w:val="866"/>
    <w:next w:val="866"/>
    <w:uiPriority w:val="39"/>
    <w:unhideWhenUsed/>
    <w:pPr>
      <w:pBdr/>
      <w:spacing w:after="57"/>
      <w:ind w:right="0" w:firstLine="0" w:left="567"/>
    </w:pPr>
  </w:style>
  <w:style w:type="paragraph" w:styleId="858">
    <w:name w:val="toc 4"/>
    <w:basedOn w:val="866"/>
    <w:next w:val="866"/>
    <w:uiPriority w:val="39"/>
    <w:unhideWhenUsed/>
    <w:pPr>
      <w:pBdr/>
      <w:spacing w:after="57"/>
      <w:ind w:right="0" w:firstLine="0" w:left="850"/>
    </w:pPr>
  </w:style>
  <w:style w:type="paragraph" w:styleId="859">
    <w:name w:val="toc 5"/>
    <w:basedOn w:val="866"/>
    <w:next w:val="866"/>
    <w:uiPriority w:val="39"/>
    <w:unhideWhenUsed/>
    <w:pPr>
      <w:pBdr/>
      <w:spacing w:after="57"/>
      <w:ind w:right="0" w:firstLine="0" w:left="1134"/>
    </w:pPr>
  </w:style>
  <w:style w:type="paragraph" w:styleId="860">
    <w:name w:val="toc 6"/>
    <w:basedOn w:val="866"/>
    <w:next w:val="866"/>
    <w:uiPriority w:val="39"/>
    <w:unhideWhenUsed/>
    <w:pPr>
      <w:pBdr/>
      <w:spacing w:after="57"/>
      <w:ind w:right="0" w:firstLine="0" w:left="1417"/>
    </w:pPr>
  </w:style>
  <w:style w:type="paragraph" w:styleId="861">
    <w:name w:val="toc 7"/>
    <w:basedOn w:val="866"/>
    <w:next w:val="866"/>
    <w:uiPriority w:val="39"/>
    <w:unhideWhenUsed/>
    <w:pPr>
      <w:pBdr/>
      <w:spacing w:after="57"/>
      <w:ind w:right="0" w:firstLine="0" w:left="1701"/>
    </w:pPr>
  </w:style>
  <w:style w:type="paragraph" w:styleId="862">
    <w:name w:val="toc 8"/>
    <w:basedOn w:val="866"/>
    <w:next w:val="866"/>
    <w:uiPriority w:val="39"/>
    <w:unhideWhenUsed/>
    <w:pPr>
      <w:pBdr/>
      <w:spacing w:after="57"/>
      <w:ind w:right="0" w:firstLine="0" w:left="1984"/>
    </w:pPr>
  </w:style>
  <w:style w:type="paragraph" w:styleId="863">
    <w:name w:val="toc 9"/>
    <w:basedOn w:val="866"/>
    <w:next w:val="866"/>
    <w:uiPriority w:val="39"/>
    <w:unhideWhenUsed/>
    <w:pPr>
      <w:pBdr/>
      <w:spacing w:after="57"/>
      <w:ind w:right="0" w:firstLine="0" w:left="2268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paragraph" w:styleId="869">
    <w:name w:val="No Spacing"/>
    <w:basedOn w:val="866"/>
    <w:uiPriority w:val="1"/>
    <w:qFormat/>
    <w:pPr>
      <w:pBdr/>
      <w:spacing w:after="0" w:line="240" w:lineRule="auto"/>
      <w:ind/>
    </w:pPr>
  </w:style>
  <w:style w:type="paragraph" w:styleId="870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7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2024-09-21T18:54:19Z</dcterms:modified>
</cp:coreProperties>
</file>