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/>
        <w:spacing/>
        <w:ind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96"/>
          <w:szCs w:val="96"/>
          <w:highlight w:val="none"/>
        </w:rPr>
        <w:t xml:space="preserve">Módulo de Inicio de Sesión</w:t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Autenticación: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Funciones: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Validación de credenciales (usuario y contraseña).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Generación de tokens JWT (JSON Web Tokens) para autenticación posterior.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Almacenamiento seguro de hashes de contraseñas (utilizando algoritmos como bcrypt).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Implementación de autenticación de dos factores (por ejemplo, usando TOTP o email).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tokens de refresco para mantener las sesiones activas.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Tecnologías: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Framework de autenticación como Flask-Login o Django-OAuth-Toolkit.</w:t>
      </w:r>
      <w:r/>
    </w:p>
    <w:p>
      <w:pPr>
        <w:pStyle w:val="85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Base de datos para almacenar usuarios y sus credenciales.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Autorización: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Funciones: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Definición de roles y permisos para cada perfil de usuario.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Verificación de permisos para cada solicitud del usuario.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matrices de acceso para controlar las acciones permitidas.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Tecnologías:</w:t>
      </w:r>
      <w:r/>
    </w:p>
    <w:p>
      <w:pPr>
        <w:pStyle w:val="858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Framework de autorización como Casbin o OAuth2-Server.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Usuarios: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Funciones: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del ciclo de vida de los usuarios (registro, actualización, eliminación).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Asociación de usuarios con perfiles y roles.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Almacenamiento de información de perfil del usuario (nombre, correo electrónico, etc.).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Tecnologías:</w:t>
      </w:r>
      <w:r/>
    </w:p>
    <w:p>
      <w:pPr>
        <w:pStyle w:val="858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ORM (Object Relational Mapper) para interactuar con la base de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Módulo de Integración:</w:t>
      </w:r>
      <w:r/>
    </w:p>
    <w:p>
      <w:pPr>
        <w:pStyle w:val="85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Funciones:</w:t>
      </w:r>
      <w:r/>
    </w:p>
    <w:p>
      <w:pPr>
        <w:pStyle w:val="85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Interacción con sistemas externos (control de acceso físico, otros módulos del sistema).</w:t>
      </w:r>
      <w:r/>
    </w:p>
    <w:p>
      <w:pPr>
        <w:pStyle w:val="85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Adaptación a diferentes protocolos de comunicación (REST, MQTT, etc.).</w:t>
      </w:r>
      <w:r/>
    </w:p>
    <w:p>
      <w:pPr>
        <w:pStyle w:val="85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Tecnologías:</w:t>
      </w:r>
      <w:r/>
    </w:p>
    <w:p>
      <w:pPr>
        <w:pStyle w:val="858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Librerías específicas para cada sistema externo.</w:t>
      </w:r>
      <w:r/>
    </w:p>
    <w:p>
      <w:pPr>
        <w:pStyle w:val="6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Estructura de la Base de Datos (4FN)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Usuarios:</w:t>
      </w:r>
      <w:r/>
    </w:p>
    <w:p>
      <w:pPr>
        <w:pStyle w:val="85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id_usuario (PK)</w:t>
      </w:r>
      <w:r/>
    </w:p>
    <w:p>
      <w:pPr>
        <w:pStyle w:val="85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</w:t>
      </w:r>
      <w:r/>
    </w:p>
    <w:p>
      <w:pPr>
        <w:pStyle w:val="85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correo_electronico</w:t>
      </w:r>
      <w:r/>
    </w:p>
    <w:p>
      <w:pPr>
        <w:pStyle w:val="85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hash_contraseña</w:t>
      </w:r>
      <w:r/>
    </w:p>
    <w:p>
      <w:pPr>
        <w:pStyle w:val="858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perfil (dueño, veterinario, trabajador)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Permisos:</w:t>
      </w:r>
      <w:r/>
    </w:p>
    <w:p>
      <w:pPr>
        <w:pStyle w:val="8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id_permiso (PK)</w:t>
      </w:r>
      <w:r/>
    </w:p>
    <w:p>
      <w:pPr>
        <w:pStyle w:val="8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nombre_permiso</w:t>
      </w:r>
      <w:r/>
    </w:p>
    <w:p>
      <w:pPr>
        <w:pStyle w:val="85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descripcion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Roles:</w:t>
      </w:r>
      <w:r/>
    </w:p>
    <w:p>
      <w:pPr>
        <w:pStyle w:val="85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id_rol (PK)</w:t>
      </w:r>
      <w:r/>
    </w:p>
    <w:p>
      <w:pPr>
        <w:pStyle w:val="85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nombre_rol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Usuarios_Roles:</w:t>
      </w:r>
      <w:r/>
    </w:p>
    <w:p>
      <w:pPr>
        <w:pStyle w:val="85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id_usuario (FK)</w:t>
      </w:r>
      <w:r/>
    </w:p>
    <w:p>
      <w:pPr>
        <w:pStyle w:val="85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id_rol (FK)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Tabla Permisos_Roles:</w:t>
      </w:r>
      <w:r/>
    </w:p>
    <w:p>
      <w:pPr>
        <w:pStyle w:val="8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id_rol (FK)</w:t>
      </w:r>
      <w:r/>
    </w:p>
    <w:p>
      <w:pPr>
        <w:pStyle w:val="858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id_permiso (FK)</w:t>
      </w:r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8">
    <w:name w:val="Heading 1"/>
    <w:basedOn w:val="854"/>
    <w:next w:val="854"/>
    <w:link w:val="67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9">
    <w:name w:val="Heading 1 Char"/>
    <w:link w:val="67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0">
    <w:name w:val="Heading 2"/>
    <w:basedOn w:val="854"/>
    <w:next w:val="854"/>
    <w:link w:val="68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1">
    <w:name w:val="Heading 2 Char"/>
    <w:link w:val="68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2">
    <w:name w:val="Heading 3"/>
    <w:basedOn w:val="854"/>
    <w:next w:val="854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3">
    <w:name w:val="Heading 3 Char"/>
    <w:link w:val="68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4">
    <w:name w:val="Heading 4"/>
    <w:basedOn w:val="854"/>
    <w:next w:val="854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5">
    <w:name w:val="Heading 4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6">
    <w:name w:val="Heading 5"/>
    <w:basedOn w:val="854"/>
    <w:next w:val="854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7">
    <w:name w:val="Heading 5 Char"/>
    <w:link w:val="68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8">
    <w:name w:val="Heading 6"/>
    <w:basedOn w:val="854"/>
    <w:next w:val="854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9">
    <w:name w:val="Heading 6 Char"/>
    <w:link w:val="68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0">
    <w:name w:val="Heading 7"/>
    <w:basedOn w:val="854"/>
    <w:next w:val="854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1">
    <w:name w:val="Heading 7 Char"/>
    <w:link w:val="69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2">
    <w:name w:val="Heading 8"/>
    <w:basedOn w:val="854"/>
    <w:next w:val="854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3">
    <w:name w:val="Heading 8 Char"/>
    <w:link w:val="69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4">
    <w:name w:val="Heading 9"/>
    <w:basedOn w:val="854"/>
    <w:next w:val="854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5">
    <w:name w:val="Heading 9 Char"/>
    <w:link w:val="69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6">
    <w:name w:val="Title"/>
    <w:basedOn w:val="854"/>
    <w:next w:val="854"/>
    <w:link w:val="69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7">
    <w:name w:val="Title Char"/>
    <w:link w:val="696"/>
    <w:uiPriority w:val="10"/>
    <w:pPr>
      <w:pBdr/>
      <w:spacing/>
      <w:ind/>
    </w:pPr>
    <w:rPr>
      <w:sz w:val="48"/>
      <w:szCs w:val="48"/>
    </w:rPr>
  </w:style>
  <w:style w:type="paragraph" w:styleId="698">
    <w:name w:val="Subtitle"/>
    <w:basedOn w:val="854"/>
    <w:next w:val="854"/>
    <w:link w:val="69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9">
    <w:name w:val="Subtitle Char"/>
    <w:link w:val="698"/>
    <w:uiPriority w:val="11"/>
    <w:pPr>
      <w:pBdr/>
      <w:spacing/>
      <w:ind/>
    </w:pPr>
    <w:rPr>
      <w:sz w:val="24"/>
      <w:szCs w:val="24"/>
    </w:rPr>
  </w:style>
  <w:style w:type="paragraph" w:styleId="700">
    <w:name w:val="Quote"/>
    <w:basedOn w:val="854"/>
    <w:next w:val="854"/>
    <w:link w:val="701"/>
    <w:uiPriority w:val="29"/>
    <w:qFormat/>
    <w:pPr>
      <w:pBdr/>
      <w:spacing/>
      <w:ind w:right="720" w:left="720"/>
    </w:pPr>
    <w:rPr>
      <w:i/>
    </w:rPr>
  </w:style>
  <w:style w:type="character" w:styleId="701">
    <w:name w:val="Quote Char"/>
    <w:link w:val="700"/>
    <w:uiPriority w:val="29"/>
    <w:pPr>
      <w:pBdr/>
      <w:spacing/>
      <w:ind/>
    </w:pPr>
    <w:rPr>
      <w:i/>
    </w:rPr>
  </w:style>
  <w:style w:type="paragraph" w:styleId="702">
    <w:name w:val="Intense Quote"/>
    <w:basedOn w:val="854"/>
    <w:next w:val="854"/>
    <w:link w:val="70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3">
    <w:name w:val="Intense Quote Char"/>
    <w:link w:val="702"/>
    <w:uiPriority w:val="30"/>
    <w:pPr>
      <w:pBdr/>
      <w:spacing/>
      <w:ind/>
    </w:pPr>
    <w:rPr>
      <w:i/>
    </w:rPr>
  </w:style>
  <w:style w:type="paragraph" w:styleId="704">
    <w:name w:val="Header"/>
    <w:basedOn w:val="854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5">
    <w:name w:val="Header Char"/>
    <w:link w:val="704"/>
    <w:uiPriority w:val="99"/>
    <w:pPr>
      <w:pBdr/>
      <w:spacing/>
      <w:ind/>
    </w:pPr>
  </w:style>
  <w:style w:type="paragraph" w:styleId="706">
    <w:name w:val="Footer"/>
    <w:basedOn w:val="854"/>
    <w:link w:val="70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7">
    <w:name w:val="Footer Char"/>
    <w:link w:val="706"/>
    <w:uiPriority w:val="99"/>
    <w:pPr>
      <w:pBdr/>
      <w:spacing/>
      <w:ind/>
    </w:pPr>
  </w:style>
  <w:style w:type="paragraph" w:styleId="708">
    <w:name w:val="Caption"/>
    <w:basedOn w:val="854"/>
    <w:next w:val="85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9">
    <w:name w:val="Caption Char"/>
    <w:basedOn w:val="708"/>
    <w:link w:val="706"/>
    <w:uiPriority w:val="99"/>
    <w:pPr>
      <w:pBdr/>
      <w:spacing/>
      <w:ind/>
    </w:pPr>
  </w:style>
  <w:style w:type="table" w:styleId="710">
    <w:name w:val="Table Grid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Table Grid Light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1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2"/>
    <w:basedOn w:val="85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1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2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3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4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5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6"/>
    <w:basedOn w:val="85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1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2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3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4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5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6"/>
    <w:basedOn w:val="85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1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2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3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4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5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6"/>
    <w:basedOn w:val="85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7">
    <w:name w:val="footnote text"/>
    <w:basedOn w:val="854"/>
    <w:link w:val="83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8">
    <w:name w:val="Footnote Text Char"/>
    <w:link w:val="837"/>
    <w:uiPriority w:val="99"/>
    <w:pPr>
      <w:pBdr/>
      <w:spacing/>
      <w:ind/>
    </w:pPr>
    <w:rPr>
      <w:sz w:val="18"/>
    </w:rPr>
  </w:style>
  <w:style w:type="character" w:styleId="83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0">
    <w:name w:val="endnote text"/>
    <w:basedOn w:val="854"/>
    <w:link w:val="84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1">
    <w:name w:val="Endnote Text Char"/>
    <w:link w:val="840"/>
    <w:uiPriority w:val="99"/>
    <w:pPr>
      <w:pBdr/>
      <w:spacing/>
      <w:ind/>
    </w:pPr>
    <w:rPr>
      <w:sz w:val="20"/>
    </w:rPr>
  </w:style>
  <w:style w:type="character" w:styleId="84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3">
    <w:name w:val="toc 1"/>
    <w:basedOn w:val="854"/>
    <w:next w:val="854"/>
    <w:uiPriority w:val="39"/>
    <w:unhideWhenUsed/>
    <w:pPr>
      <w:pBdr/>
      <w:spacing w:after="57"/>
      <w:ind w:right="0" w:firstLine="0" w:left="0"/>
    </w:pPr>
  </w:style>
  <w:style w:type="paragraph" w:styleId="844">
    <w:name w:val="toc 2"/>
    <w:basedOn w:val="854"/>
    <w:next w:val="854"/>
    <w:uiPriority w:val="39"/>
    <w:unhideWhenUsed/>
    <w:pPr>
      <w:pBdr/>
      <w:spacing w:after="57"/>
      <w:ind w:right="0" w:firstLine="0" w:left="283"/>
    </w:pPr>
  </w:style>
  <w:style w:type="paragraph" w:styleId="845">
    <w:name w:val="toc 3"/>
    <w:basedOn w:val="854"/>
    <w:next w:val="854"/>
    <w:uiPriority w:val="39"/>
    <w:unhideWhenUsed/>
    <w:pPr>
      <w:pBdr/>
      <w:spacing w:after="57"/>
      <w:ind w:right="0" w:firstLine="0" w:left="567"/>
    </w:pPr>
  </w:style>
  <w:style w:type="paragraph" w:styleId="846">
    <w:name w:val="toc 4"/>
    <w:basedOn w:val="854"/>
    <w:next w:val="854"/>
    <w:uiPriority w:val="39"/>
    <w:unhideWhenUsed/>
    <w:pPr>
      <w:pBdr/>
      <w:spacing w:after="57"/>
      <w:ind w:right="0" w:firstLine="0" w:left="850"/>
    </w:pPr>
  </w:style>
  <w:style w:type="paragraph" w:styleId="847">
    <w:name w:val="toc 5"/>
    <w:basedOn w:val="854"/>
    <w:next w:val="854"/>
    <w:uiPriority w:val="39"/>
    <w:unhideWhenUsed/>
    <w:pPr>
      <w:pBdr/>
      <w:spacing w:after="57"/>
      <w:ind w:right="0" w:firstLine="0" w:left="1134"/>
    </w:pPr>
  </w:style>
  <w:style w:type="paragraph" w:styleId="848">
    <w:name w:val="toc 6"/>
    <w:basedOn w:val="854"/>
    <w:next w:val="854"/>
    <w:uiPriority w:val="39"/>
    <w:unhideWhenUsed/>
    <w:pPr>
      <w:pBdr/>
      <w:spacing w:after="57"/>
      <w:ind w:right="0" w:firstLine="0" w:left="1417"/>
    </w:pPr>
  </w:style>
  <w:style w:type="paragraph" w:styleId="849">
    <w:name w:val="toc 7"/>
    <w:basedOn w:val="854"/>
    <w:next w:val="854"/>
    <w:uiPriority w:val="39"/>
    <w:unhideWhenUsed/>
    <w:pPr>
      <w:pBdr/>
      <w:spacing w:after="57"/>
      <w:ind w:right="0" w:firstLine="0" w:left="1701"/>
    </w:pPr>
  </w:style>
  <w:style w:type="paragraph" w:styleId="850">
    <w:name w:val="toc 8"/>
    <w:basedOn w:val="854"/>
    <w:next w:val="854"/>
    <w:uiPriority w:val="39"/>
    <w:unhideWhenUsed/>
    <w:pPr>
      <w:pBdr/>
      <w:spacing w:after="57"/>
      <w:ind w:right="0" w:firstLine="0" w:left="1984"/>
    </w:pPr>
  </w:style>
  <w:style w:type="paragraph" w:styleId="851">
    <w:name w:val="toc 9"/>
    <w:basedOn w:val="854"/>
    <w:next w:val="854"/>
    <w:uiPriority w:val="39"/>
    <w:unhideWhenUsed/>
    <w:pPr>
      <w:pBdr/>
      <w:spacing w:after="57"/>
      <w:ind w:right="0" w:firstLine="0" w:left="2268"/>
    </w:pPr>
  </w:style>
  <w:style w:type="paragraph" w:styleId="852">
    <w:name w:val="TOC Heading"/>
    <w:uiPriority w:val="39"/>
    <w:unhideWhenUsed/>
    <w:pPr>
      <w:pBdr/>
      <w:spacing/>
      <w:ind/>
    </w:pPr>
  </w:style>
  <w:style w:type="paragraph" w:styleId="853">
    <w:name w:val="table of figures"/>
    <w:basedOn w:val="854"/>
    <w:next w:val="854"/>
    <w:uiPriority w:val="99"/>
    <w:unhideWhenUsed/>
    <w:pPr>
      <w:pBdr/>
      <w:spacing w:after="0" w:afterAutospacing="0"/>
      <w:ind/>
    </w:pPr>
  </w:style>
  <w:style w:type="paragraph" w:styleId="854" w:default="1">
    <w:name w:val="Normal"/>
    <w:qFormat/>
    <w:pPr>
      <w:pBdr/>
      <w:spacing/>
      <w:ind/>
    </w:pPr>
  </w:style>
  <w:style w:type="table" w:styleId="85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6" w:default="1">
    <w:name w:val="No List"/>
    <w:uiPriority w:val="99"/>
    <w:semiHidden/>
    <w:unhideWhenUsed/>
    <w:pPr>
      <w:pBdr/>
      <w:spacing/>
      <w:ind/>
    </w:pPr>
  </w:style>
  <w:style w:type="paragraph" w:styleId="857">
    <w:name w:val="No Spacing"/>
    <w:basedOn w:val="854"/>
    <w:uiPriority w:val="1"/>
    <w:qFormat/>
    <w:pPr>
      <w:pBdr/>
      <w:spacing w:after="0" w:line="240" w:lineRule="auto"/>
      <w:ind/>
    </w:pPr>
  </w:style>
  <w:style w:type="paragraph" w:styleId="858">
    <w:name w:val="List Paragraph"/>
    <w:basedOn w:val="854"/>
    <w:uiPriority w:val="34"/>
    <w:qFormat/>
    <w:pPr>
      <w:pBdr/>
      <w:spacing/>
      <w:ind w:left="720"/>
      <w:contextualSpacing w:val="true"/>
    </w:pPr>
  </w:style>
  <w:style w:type="character" w:styleId="85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2024-09-21T19:07:56Z</dcterms:modified>
</cp:coreProperties>
</file>