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  <w:t xml:space="preserve">Módulo de Reportes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87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Ingestión de Datos:</w:t>
      </w:r>
      <w:r/>
    </w:p>
    <w:p>
      <w:pPr>
        <w:pStyle w:val="87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Recolectar datos de diversas fuentes (sensores, sistemas externos, registros manuales).</w:t>
      </w:r>
      <w:r/>
    </w:p>
    <w:p>
      <w:pPr>
        <w:pStyle w:val="87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Limpiar y transformar los datos para garantizar su calidad.</w:t>
      </w:r>
      <w:r/>
    </w:p>
    <w:p>
      <w:pPr>
        <w:pStyle w:val="87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Almacenar los datos en una base de datos.</w:t>
      </w:r>
      <w:r/>
    </w:p>
    <w:p>
      <w:pPr>
        <w:pStyle w:val="870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Procesamiento de Datos:</w:t>
      </w:r>
      <w:r/>
    </w:p>
    <w:p>
      <w:pPr>
        <w:pStyle w:val="87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Realizar cálculos y análisis estadísticos básicos.</w:t>
      </w:r>
      <w:r/>
    </w:p>
    <w:p>
      <w:pPr>
        <w:pStyle w:val="87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Preparar los datos para los modelos de machine learning.</w:t>
      </w:r>
      <w:r/>
    </w:p>
    <w:p>
      <w:pPr>
        <w:pStyle w:val="87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Entrenar y evaluar los modelos de predicción.</w:t>
      </w:r>
      <w:r/>
    </w:p>
    <w:p>
      <w:pPr>
        <w:pStyle w:val="870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Almacenamiento:</w:t>
      </w:r>
      <w:r/>
    </w:p>
    <w:p>
      <w:pPr>
        <w:pStyle w:val="87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Base de datos relacional para almacenar datos estructurados (historial de producción, información de las vacas, etc.).</w:t>
      </w:r>
      <w:r/>
    </w:p>
    <w:p>
      <w:pPr>
        <w:pStyle w:val="87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Base de datos NoSQL para almacenar datos no estructurados (registros de eventos, logs, etc.).</w:t>
      </w:r>
      <w:r/>
    </w:p>
    <w:p>
      <w:pPr>
        <w:pStyle w:val="87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Visualización:</w:t>
      </w:r>
      <w:r/>
    </w:p>
    <w:p>
      <w:pPr>
        <w:pStyle w:val="870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Crear paneles de control interactivos para visualizar los datos.</w:t>
      </w:r>
      <w:r/>
    </w:p>
    <w:p>
      <w:pPr>
        <w:pStyle w:val="870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Generar informes personalizados.</w:t>
      </w:r>
      <w:r/>
    </w:p>
    <w:p>
      <w:pPr>
        <w:pStyle w:val="87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API:</w:t>
      </w:r>
      <w:r/>
    </w:p>
    <w:p>
      <w:pPr>
        <w:pStyle w:val="870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Exponer los servicios del sistema a través de una API RESTful.</w:t>
      </w:r>
      <w:r/>
    </w:p>
    <w:p>
      <w:pPr>
        <w:pStyle w:val="870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Permitir la integración con otros sistemas.</w:t>
      </w:r>
      <w:r/>
    </w:p>
    <w:p>
      <w:pPr>
        <w:pStyle w:val="870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Inteligencia Artificial:</w:t>
      </w:r>
      <w:r/>
    </w:p>
    <w:p>
      <w:pPr>
        <w:pStyle w:val="87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Contiene los modelos de machine learning entrenados.</w:t>
      </w:r>
      <w:r/>
    </w:p>
    <w:p>
      <w:pPr>
        <w:pStyle w:val="87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Proporciona servicios de predicción y análisis avanzados.</w:t>
      </w:r>
      <w:r/>
    </w:p>
    <w:p>
      <w:pPr>
        <w:pStyle w:val="6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Funcionalidades de Cada Módulo</w:t>
      </w:r>
      <w:r/>
    </w:p>
    <w:tbl>
      <w:tblPr>
        <w:tblStyle w:val="72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39"/>
        <w:gridCol w:w="6684"/>
      </w:tblGrid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Módulo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Funcionalidades Principales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Ingestión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Recolección, limpieza y almacenamiento de datos.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Procesamiento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Preparación de datos, entrenamiento de modelos, cálculo de métricas.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Almacenamiento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Gestión de la base de datos relacional y NoSQL.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Visualización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Creación de dashboards y generación de informes.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API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Exposición de servicios a través de una API RESTful.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IA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Modelos de machine learning para predicción y análisis.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Style w:val="6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Esquema de Base de Datos (4FN)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Consideraciones: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Normalización 4FN: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busca eliminar dependencias multivaluadas para asegurar la integridad de los datos.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proponen las siguientes tablas, pero pueden ajustarse según las necesidades específicas: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Vacas: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ID, raza, edad, fecha de nacimiento, etc.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Produccion: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ID, ID_vaca, fecha, cantidad_leche, etc.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Salud: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ID, ID_vaca, fecha, diagnostico, tratamiento, etc.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Alimentacion: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ID, ID_vaca, fecha, tipo_alimento, cantidad, etc.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Condiciones_ambientales: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ID, fecha, temperatura, humedad, etc.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Predicciones: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ID, ID_vaca, fecha_prediccion, cantidad_predicha, etc.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Usuarios: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ID, nombre, rol, etc.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Permisos: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ID, ID_usuario, modulo, accion, etc.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0">
    <w:name w:val="Heading 1"/>
    <w:basedOn w:val="866"/>
    <w:next w:val="866"/>
    <w:link w:val="69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1">
    <w:name w:val="Heading 1 Char"/>
    <w:link w:val="69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2">
    <w:name w:val="Heading 2"/>
    <w:basedOn w:val="866"/>
    <w:next w:val="866"/>
    <w:link w:val="69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3">
    <w:name w:val="Heading 2 Char"/>
    <w:link w:val="69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4">
    <w:name w:val="Heading 3"/>
    <w:basedOn w:val="866"/>
    <w:next w:val="866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5">
    <w:name w:val="Heading 3 Char"/>
    <w:link w:val="6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6">
    <w:name w:val="Heading 4"/>
    <w:basedOn w:val="866"/>
    <w:next w:val="866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4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6"/>
    <w:next w:val="866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link w:val="69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6"/>
    <w:next w:val="866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link w:val="70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6"/>
    <w:next w:val="866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link w:val="70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6"/>
    <w:next w:val="866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6"/>
    <w:next w:val="866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link w:val="70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8">
    <w:name w:val="Title"/>
    <w:basedOn w:val="866"/>
    <w:next w:val="866"/>
    <w:link w:val="70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9">
    <w:name w:val="Title Char"/>
    <w:link w:val="708"/>
    <w:uiPriority w:val="10"/>
    <w:pPr>
      <w:pBdr/>
      <w:spacing/>
      <w:ind/>
    </w:pPr>
    <w:rPr>
      <w:sz w:val="48"/>
      <w:szCs w:val="48"/>
    </w:rPr>
  </w:style>
  <w:style w:type="paragraph" w:styleId="710">
    <w:name w:val="Subtitle"/>
    <w:basedOn w:val="866"/>
    <w:next w:val="866"/>
    <w:link w:val="71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1">
    <w:name w:val="Subtitle Char"/>
    <w:link w:val="710"/>
    <w:uiPriority w:val="11"/>
    <w:pPr>
      <w:pBdr/>
      <w:spacing/>
      <w:ind/>
    </w:pPr>
    <w:rPr>
      <w:sz w:val="24"/>
      <w:szCs w:val="24"/>
    </w:rPr>
  </w:style>
  <w:style w:type="paragraph" w:styleId="712">
    <w:name w:val="Quote"/>
    <w:basedOn w:val="866"/>
    <w:next w:val="866"/>
    <w:link w:val="713"/>
    <w:uiPriority w:val="29"/>
    <w:qFormat/>
    <w:pPr>
      <w:pBdr/>
      <w:spacing/>
      <w:ind w:right="720" w:left="720"/>
    </w:pPr>
    <w:rPr>
      <w:i/>
    </w:rPr>
  </w:style>
  <w:style w:type="character" w:styleId="713">
    <w:name w:val="Quote Char"/>
    <w:link w:val="712"/>
    <w:uiPriority w:val="29"/>
    <w:pPr>
      <w:pBdr/>
      <w:spacing/>
      <w:ind/>
    </w:pPr>
    <w:rPr>
      <w:i/>
    </w:rPr>
  </w:style>
  <w:style w:type="paragraph" w:styleId="714">
    <w:name w:val="Intense Quote"/>
    <w:basedOn w:val="866"/>
    <w:next w:val="866"/>
    <w:link w:val="71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5">
    <w:name w:val="Intense Quote Char"/>
    <w:link w:val="714"/>
    <w:uiPriority w:val="30"/>
    <w:pPr>
      <w:pBdr/>
      <w:spacing/>
      <w:ind/>
    </w:pPr>
    <w:rPr>
      <w:i/>
    </w:rPr>
  </w:style>
  <w:style w:type="paragraph" w:styleId="716">
    <w:name w:val="Header"/>
    <w:basedOn w:val="866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7">
    <w:name w:val="Header Char"/>
    <w:link w:val="716"/>
    <w:uiPriority w:val="99"/>
    <w:pPr>
      <w:pBdr/>
      <w:spacing/>
      <w:ind/>
    </w:pPr>
  </w:style>
  <w:style w:type="paragraph" w:styleId="718">
    <w:name w:val="Footer"/>
    <w:basedOn w:val="866"/>
    <w:link w:val="7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9">
    <w:name w:val="Footer Char"/>
    <w:link w:val="718"/>
    <w:uiPriority w:val="99"/>
    <w:pPr>
      <w:pBdr/>
      <w:spacing/>
      <w:ind/>
    </w:pPr>
  </w:style>
  <w:style w:type="paragraph" w:styleId="720">
    <w:name w:val="Caption"/>
    <w:basedOn w:val="866"/>
    <w:next w:val="86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1">
    <w:name w:val="Caption Char"/>
    <w:basedOn w:val="720"/>
    <w:link w:val="718"/>
    <w:uiPriority w:val="99"/>
    <w:pPr>
      <w:pBdr/>
      <w:spacing/>
      <w:ind/>
    </w:pPr>
  </w:style>
  <w:style w:type="table" w:styleId="722">
    <w:name w:val="Table Grid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Table Grid Light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1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2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1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2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3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5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6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0">
    <w:name w:val="Footnote Text Char"/>
    <w:link w:val="849"/>
    <w:uiPriority w:val="99"/>
    <w:pPr>
      <w:pBdr/>
      <w:spacing/>
      <w:ind/>
    </w:pPr>
    <w:rPr>
      <w:sz w:val="18"/>
    </w:rPr>
  </w:style>
  <w:style w:type="character" w:styleId="85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3">
    <w:name w:val="Endnote Text Char"/>
    <w:link w:val="852"/>
    <w:uiPriority w:val="99"/>
    <w:pPr>
      <w:pBdr/>
      <w:spacing/>
      <w:ind/>
    </w:pPr>
    <w:rPr>
      <w:sz w:val="20"/>
    </w:rPr>
  </w:style>
  <w:style w:type="character" w:styleId="85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pBdr/>
      <w:spacing w:after="57"/>
      <w:ind w:right="0" w:firstLine="0" w:left="0"/>
    </w:pPr>
  </w:style>
  <w:style w:type="paragraph" w:styleId="856">
    <w:name w:val="toc 2"/>
    <w:basedOn w:val="866"/>
    <w:next w:val="866"/>
    <w:uiPriority w:val="39"/>
    <w:unhideWhenUsed/>
    <w:pPr>
      <w:pBdr/>
      <w:spacing w:after="57"/>
      <w:ind w:right="0" w:firstLine="0" w:left="283"/>
    </w:pPr>
  </w:style>
  <w:style w:type="paragraph" w:styleId="857">
    <w:name w:val="toc 3"/>
    <w:basedOn w:val="866"/>
    <w:next w:val="866"/>
    <w:uiPriority w:val="39"/>
    <w:unhideWhenUsed/>
    <w:pPr>
      <w:pBdr/>
      <w:spacing w:after="57"/>
      <w:ind w:right="0" w:firstLine="0" w:left="567"/>
    </w:pPr>
  </w:style>
  <w:style w:type="paragraph" w:styleId="858">
    <w:name w:val="toc 4"/>
    <w:basedOn w:val="866"/>
    <w:next w:val="866"/>
    <w:uiPriority w:val="39"/>
    <w:unhideWhenUsed/>
    <w:pPr>
      <w:pBdr/>
      <w:spacing w:after="57"/>
      <w:ind w:right="0" w:firstLine="0" w:left="850"/>
    </w:pPr>
  </w:style>
  <w:style w:type="paragraph" w:styleId="859">
    <w:name w:val="toc 5"/>
    <w:basedOn w:val="866"/>
    <w:next w:val="866"/>
    <w:uiPriority w:val="39"/>
    <w:unhideWhenUsed/>
    <w:pPr>
      <w:pBdr/>
      <w:spacing w:after="57"/>
      <w:ind w:right="0" w:firstLine="0" w:left="1134"/>
    </w:pPr>
  </w:style>
  <w:style w:type="paragraph" w:styleId="860">
    <w:name w:val="toc 6"/>
    <w:basedOn w:val="866"/>
    <w:next w:val="866"/>
    <w:uiPriority w:val="39"/>
    <w:unhideWhenUsed/>
    <w:pPr>
      <w:pBdr/>
      <w:spacing w:after="57"/>
      <w:ind w:right="0" w:firstLine="0" w:left="1417"/>
    </w:pPr>
  </w:style>
  <w:style w:type="paragraph" w:styleId="861">
    <w:name w:val="toc 7"/>
    <w:basedOn w:val="866"/>
    <w:next w:val="866"/>
    <w:uiPriority w:val="39"/>
    <w:unhideWhenUsed/>
    <w:pPr>
      <w:pBdr/>
      <w:spacing w:after="57"/>
      <w:ind w:right="0" w:firstLine="0" w:left="1701"/>
    </w:pPr>
  </w:style>
  <w:style w:type="paragraph" w:styleId="862">
    <w:name w:val="toc 8"/>
    <w:basedOn w:val="866"/>
    <w:next w:val="866"/>
    <w:uiPriority w:val="39"/>
    <w:unhideWhenUsed/>
    <w:pPr>
      <w:pBdr/>
      <w:spacing w:after="57"/>
      <w:ind w:right="0" w:firstLine="0" w:left="1984"/>
    </w:pPr>
  </w:style>
  <w:style w:type="paragraph" w:styleId="863">
    <w:name w:val="toc 9"/>
    <w:basedOn w:val="866"/>
    <w:next w:val="866"/>
    <w:uiPriority w:val="39"/>
    <w:unhideWhenUsed/>
    <w:pPr>
      <w:pBdr/>
      <w:spacing w:after="57"/>
      <w:ind w:right="0" w:firstLine="0" w:left="2268"/>
    </w:p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</w:style>
  <w:style w:type="table" w:styleId="8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8" w:default="1">
    <w:name w:val="No List"/>
    <w:uiPriority w:val="99"/>
    <w:semiHidden/>
    <w:unhideWhenUsed/>
    <w:pPr>
      <w:pBdr/>
      <w:spacing/>
      <w:ind/>
    </w:pPr>
  </w:style>
  <w:style w:type="paragraph" w:styleId="869">
    <w:name w:val="No Spacing"/>
    <w:basedOn w:val="866"/>
    <w:uiPriority w:val="1"/>
    <w:qFormat/>
    <w:pPr>
      <w:pBdr/>
      <w:spacing w:after="0" w:line="240" w:lineRule="auto"/>
      <w:ind/>
    </w:pPr>
  </w:style>
  <w:style w:type="paragraph" w:styleId="870">
    <w:name w:val="List Paragraph"/>
    <w:basedOn w:val="866"/>
    <w:uiPriority w:val="34"/>
    <w:qFormat/>
    <w:pPr>
      <w:pBdr/>
      <w:spacing/>
      <w:ind w:left="720"/>
      <w:contextualSpacing w:val="true"/>
    </w:pPr>
  </w:style>
  <w:style w:type="character" w:styleId="87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2024-09-21T19:06:31Z</dcterms:modified>
</cp:coreProperties>
</file>