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¿Qué es un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div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en CSS?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HTML, la etiqueta </w:t>
      </w:r>
      <w:r>
        <w:rPr>
          <w:rFonts w:ascii="Courier New" w:hAnsi="Courier New" w:eastAsia="Courier New" w:cs="Courier New"/>
          <w:color w:val="000000"/>
          <w:sz w:val="20"/>
        </w:rPr>
        <w:t xml:space="preserve">&lt;div&gt;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utiliza para crear una división o contenedor en una página web. Este contenedor no tiene ningún significado semántico por sí solo, pero sirve como un "recipiente" para agrupar otros elementos HTML y aplicarles estilos CSS.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CSS, los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div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son fundamentales porque: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Organizan el contenido: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Permiten estructurar la página web de forma lógica, dividiéndola en secciones, encabezados, pies de página, etc.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Facilitan la aplicación de estilos: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aplicar estilos (colores, fuentes, márgenes, etc.) a todos los elementos dentro de un </w:t>
      </w:r>
      <w:r>
        <w:rPr>
          <w:rFonts w:ascii="Courier New" w:hAnsi="Courier New" w:eastAsia="Courier New" w:cs="Courier New"/>
          <w:color w:val="000000"/>
          <w:sz w:val="20"/>
        </w:rPr>
        <w:t xml:space="preserve">div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 manera conjunta.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Hacen posible el diseño responsivo: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</w:t>
      </w:r>
      <w:r>
        <w:rPr>
          <w:rFonts w:ascii="Courier New" w:hAnsi="Courier New" w:eastAsia="Courier New" w:cs="Courier New"/>
          <w:color w:val="000000"/>
          <w:sz w:val="20"/>
        </w:rPr>
        <w:t xml:space="preserve">div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son la base para crear diseños que se adapten a diferentes tamaños de pantalla.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Ejemplos de uso de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div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en CSS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1. Crear un contenedor con un fondo de color: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&lt;div style="background-color: lightblue; padding: 20px;"&gt;   Este es el contenido dentro del div. 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2. Crear una sección con un margen: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&lt;div style="margin: 20px;"&gt;   &lt;h2&gt;Esta es una sección&lt;/h2&gt;   &lt;p&gt;Aquí va el contenido de la sección.&lt;/p&gt;&lt;/div&gt;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3. Crear un diseño de dos columnas: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&lt;div style="display: flex;"&gt;   &lt;div style="width: 50%;"&gt;Columna izquierda&lt;/div&gt;   &lt;div style="width: 50%;"&gt;Columna derecha&lt;/div&gt;&lt;/div&gt;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1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4. Crear un diseño responsivo: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/* Estilos CSS */.container {   width: 100%; }  @media (min-width: 768px) {   .container {     display: flex;   }   .left {     width: 30%;   }   .right {     width: 70%;   }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2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&lt;div class="container"&gt;   &lt;div class="left"&gt;Contenido de la columna izquierda&lt;/div&gt;   &lt;div class="right"&gt;Contenido de la columna derecha&lt;/div&gt;&lt;/div&gt;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3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Los </w:t>
      </w:r>
      <w:r>
        <w:rPr>
          <w:rFonts w:ascii="Courier New" w:hAnsi="Courier New" w:eastAsia="Courier New" w:cs="Courier New"/>
          <w:color w:val="000000"/>
          <w:sz w:val="20"/>
        </w:rPr>
        <w:t xml:space="preserve">div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son como cajas en las que puedes colocar otros elementos HTML. Al aplicar estilos CSS a estas cajas, puedes controlar la apariencia y el diseño de tu página web. Son una herramienta esencial para crear estructuras complejas y diseños personalizados.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¿Quieres ver más ejemplos o tienes alguna otra pregunta?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Conceptos clave a recordar: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Semántica: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Aunque los </w:t>
      </w:r>
      <w:r>
        <w:rPr>
          <w:rFonts w:ascii="Courier New" w:hAnsi="Courier New" w:eastAsia="Courier New" w:cs="Courier New"/>
          <w:color w:val="000000"/>
          <w:sz w:val="20"/>
        </w:rPr>
        <w:t xml:space="preserve">div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no tienen un significado semántico intrínseco, es recomendable utilizar elementos HTML más específicos cuando sea posible (por ejemplo, </w:t>
      </w:r>
      <w:r>
        <w:rPr>
          <w:rFonts w:ascii="Courier New" w:hAnsi="Courier New" w:eastAsia="Courier New" w:cs="Courier New"/>
          <w:color w:val="000000"/>
          <w:sz w:val="20"/>
        </w:rPr>
        <w:t xml:space="preserve">&lt;header&gt;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&lt;nav&gt;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&lt;section&gt;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&lt;article&gt;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para mejorar la accesibilidad y el SEO.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Flexbox y Grid: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Estas son dos características de CSS que te permiten crear diseños más complejos y flexibles utilizando </w:t>
      </w:r>
      <w:r>
        <w:rPr>
          <w:rFonts w:ascii="Courier New" w:hAnsi="Courier New" w:eastAsia="Courier New" w:cs="Courier New"/>
          <w:color w:val="000000"/>
          <w:sz w:val="20"/>
        </w:rPr>
        <w:t xml:space="preserve">div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Clases y IDs: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asignar clases y IDs a tus </w:t>
      </w:r>
      <w:r>
        <w:rPr>
          <w:rFonts w:ascii="Courier New" w:hAnsi="Courier New" w:eastAsia="Courier New" w:cs="Courier New"/>
          <w:color w:val="000000"/>
          <w:sz w:val="20"/>
        </w:rPr>
        <w:t xml:space="preserve">div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aplicar estilos de forma más específica y reutilizable.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Relationship Id="rId11" Type="http://schemas.openxmlformats.org/officeDocument/2006/relationships/hyperlink" Target="file:///C:/faq#coding" TargetMode="External"/><Relationship Id="rId12" Type="http://schemas.openxmlformats.org/officeDocument/2006/relationships/hyperlink" Target="file:///C:/faq#coding" TargetMode="External"/><Relationship Id="rId13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2024-09-29T05:04:20Z</dcterms:modified>
</cp:coreProperties>
</file>