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Qué es la herencia de objetos?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tienes un objeto base,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Animal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con propiedades comunes a todos los animales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nombre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especie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Luego, quieres crear objetos más específicos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Perro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Gato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hereden las características de </w:t>
      </w:r>
      <w:r>
        <w:rPr>
          <w:rFonts w:ascii="Courier New" w:hAnsi="Courier New" w:eastAsia="Courier New" w:cs="Courier New"/>
          <w:color w:val="000000"/>
          <w:sz w:val="20"/>
        </w:rPr>
        <w:t xml:space="preserve">Animal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pero también tengan sus propias propiedades únicas,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raza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el caso del perro.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herencia nos permite establecer una relación "es un" entre objetos. Un perro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 un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animal, un gato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 un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animal, etc. De esta manera, evitamos repetir código y promovemos la reutilización.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funciona la herencia en JavaScript?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 utiliza un sistema de prototipos para implementar la herencia. Cada objeto tiene un prototipo, que es otro objeto del cual hereda propiedades y métodos. Cuando intentas acceder a una propiedad de un objeto, JavaScript primero busca esa propiedad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el propio objeto. Si no la encuentra, busca en el prototipo del objeto, luego en el prototipo del prototipo, y así sucesivamente hasta llegar al final de la cadena de prototipos.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Objeto basefunction Animal(nombre, especie) {   this.nombre = nombre;   this.especie = especie; }  // Método para hacer ruido Animal.prototype.hacerRuido = function() {   console.log("¡Hace ruido!"); };  // Objeto derivado (Perro)function Perro(nombre, </w:t>
      </w:r>
      <w:r>
        <w:rPr>
          <w:rFonts w:ascii="Courier New" w:hAnsi="Courier New" w:eastAsia="Courier New" w:cs="Courier New"/>
          <w:color w:val="000000"/>
          <w:sz w:val="20"/>
        </w:rPr>
        <w:t xml:space="preserve">raza) {   Animal.call(this, nombre, "perro"); // Llama al constructor de Animal   this.raza = raza; }  // Perro hereda de Animal Perro.prototype = Object.create(Animal.prototype); Perro.prototype.constructor = Perro;  // Crear un objeto Perrolet miPerro = </w:t>
      </w:r>
      <w:r>
        <w:rPr>
          <w:rFonts w:ascii="Courier New" w:hAnsi="Courier New" w:eastAsia="Courier New" w:cs="Courier New"/>
          <w:color w:val="000000"/>
          <w:sz w:val="20"/>
        </w:rPr>
        <w:t xml:space="preserve">new Perro("Firulais", "Labrador");  // Acceder a propiedades y métodos heredadosconsole.log(miPerro.nombre); // Imprime: Firulais miPerro.hacerRuido(); // Imprime: ¡Hace ruido!console.log(miPerro.raza); // Imprime: Labrador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Animal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el objeto base.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Perro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objeto derivado que hereda de </w:t>
      </w:r>
      <w:r>
        <w:rPr>
          <w:rFonts w:ascii="Courier New" w:hAnsi="Courier New" w:eastAsia="Courier New" w:cs="Courier New"/>
          <w:color w:val="000000"/>
          <w:sz w:val="20"/>
        </w:rPr>
        <w:t xml:space="preserve">Animal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llamar a </w:t>
      </w:r>
      <w:r>
        <w:rPr>
          <w:rFonts w:ascii="Courier New" w:hAnsi="Courier New" w:eastAsia="Courier New" w:cs="Courier New"/>
          <w:color w:val="000000"/>
          <w:sz w:val="20"/>
        </w:rPr>
        <w:t xml:space="preserve">Object.create(Animal.prototype)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estamos creando un nuevo objeto que tiene como prototipo el prototipo de </w:t>
      </w:r>
      <w:r>
        <w:rPr>
          <w:rFonts w:ascii="Courier New" w:hAnsi="Courier New" w:eastAsia="Courier New" w:cs="Courier New"/>
          <w:color w:val="000000"/>
          <w:sz w:val="20"/>
        </w:rPr>
        <w:t xml:space="preserve">Animal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asignar este nuevo objeto al prototipo de </w:t>
      </w:r>
      <w:r>
        <w:rPr>
          <w:rFonts w:ascii="Courier New" w:hAnsi="Courier New" w:eastAsia="Courier New" w:cs="Courier New"/>
          <w:color w:val="000000"/>
          <w:sz w:val="20"/>
        </w:rPr>
        <w:t xml:space="preserve">Perro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estamos estableciendo la relación de herencia.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 de la herencia: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 repetir código al crear objetos similares.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Organización del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creación de jerarquías de objetos y una mejor estructuración del código.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Polimorfismo: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que objetos de diferentes tipos respondan de manera diferente al mismo mensaje.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importantes: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Cadena de prototipos: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cadena de prototipos puede volverse compleja en aplicaciones grandes.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Prototipos vs. clases: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JavaScript no tiene clases en el sentido tradicional, pero los prototipos proporcionan un mecanismo similar para la herencia.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constructoras: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funciones constructoras se utilizan para crear objetos y establecer la relación de herencia.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más en algún aspecto de la herencia de objetos?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explorar: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Prototipos vs. clases (similitudes y diferencias)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 cadena de prototipos en detalle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Polimorfismo en JavaScript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Patrones de diseño relacionados con la herencia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2024-10-01T09:07:00Z</dcterms:modified>
</cp:coreProperties>
</file>