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Etiquetas en JavaScript: Conceptos Clave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Etiquetas de Control (Labels):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identificadores que se colocan antes de una sentencia para poder hacer referencia a ella desde otras partes del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principalmente con las sentencias </w:t>
      </w:r>
      <w:r>
        <w:rPr>
          <w:rFonts w:ascii="Courier New" w:hAnsi="Courier New" w:eastAsia="Courier New" w:cs="Courier New"/>
          <w:color w:val="000000"/>
          <w:sz w:val="20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continue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 bucles para controlar el flujo de ejecución.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outerLoop: for (let i = 0; i &lt; 3; i++) {   for (let j = 0; j &lt; 3; j++) {     if (i === 1 &amp;&amp; j === 1) {       break outerLoop;     }     console.log(i, j);   } }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este ejemplo,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outerLoop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salir del bucle externo cuando se cumple la condición.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Etiquetas en el DOM: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no son etiquetas en el sentido estricto de JavaScript, a menudo se hace referencia a los elementos del DOM (Document Object Model) como "etiquetas".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para seleccionar y manipular elementos HTML en JavaScript.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miParrafo = document.getElementById("miParrafo"); miParrafo.textContent = "Este es un nuevo texto.";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Aquí, </w:t>
      </w:r>
      <w:r>
        <w:rPr>
          <w:rFonts w:ascii="Courier New" w:hAnsi="Courier New" w:eastAsia="Courier New" w:cs="Courier New"/>
          <w:color w:val="000000"/>
          <w:sz w:val="20"/>
        </w:rPr>
        <w:t xml:space="preserve">miParrafo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referencia a un elemento HTML con el id "miParrafo" y se está modificando su contenido.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Etiquetas en Herramientas de Desarrollo: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las herramientas de desarrollo del navegador, las etiquetas se utilizan para identificar y analizar diferentes partes del código, como funciones, bloques de código,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Ayudan a depurar y entender el código JavaScript.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En Resumen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 no tiene etiquetas en el mismo sentido que HTML.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Las etiquetas de control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sirven para identificar sentencias y controlar el flujo de ejecución.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Las etiquetas en el DOM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refieren a los elementos HTML y se utilizan para manipular el contenido de la página.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Las etiquetas en las herramientas de desarrollo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utilizadas para facilitar la depuración y el análisis del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Importante: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fundamental distinguir entre las etiquetas en HTML y los conceptos relacionados con las etiquetas en JavaScript para evitar confusiones.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2024-10-08T04:55:29Z</dcterms:modified>
</cp:coreProperties>
</file>