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las promesas?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Imagina que pides un café en una cafetería. Le dices al barista tu pedido y él te dice: "En un momento te lo traigo". En este caso, la promesa del barista es que te traerá el café. En programación, una promesa es similar: representa el resultado eventual (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cumplido o rechazado) de una operación asíncrona.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JavaScript, las promesas son objetos que representan el resultado eventual (cumplido o rechazado) de una operación asíncrona. Esta operación puede ser una solicitud a una API, una lectura de un archivo, una operación de base de datos, etc.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promesas?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manejo de la asincronía: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Evitan el "callback hell", que es cuando se anidan demasiados callbacks, haciendo el código difícil de leer y mantener.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Lectura más clara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con promesas es más fácil de entender y seguir.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promesas permiten manejar errores de forma más elegante y centralizada.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Estados de una promesa: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Pendiente: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operación aún no se ha completado.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Cumplida: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operación se completó con éxito y se tiene un valor.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Rechazada: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operación falló y se tiene un motivo del rechazo.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se utilizan las promesas?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una promesa: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00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9165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3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75.5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Consumir una promesa: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699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869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669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31.4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.then():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ejecuta si la promesa se cumple y recibe el valor de la promesa como argumento.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.catch():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ejecuta si la promesa es rechazada y recibe el motivo del rechazo como argumento.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práctico: Fetching data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fetch('https://api.example.com/data')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.then(response =&gt; response.json())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.then(data =&gt; console.log(data))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 .catch(error =&gt; console.error('Error:',  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error));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las promesas: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Encadenamiento: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encadenar múltiples operaciones asíncronas de forma secuencial.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Manejo de errores centralizado: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manejar errores en un solo lugar.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Async/await: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promesas se integran con la sintaxis async/await, haciendo el código más parecido al código síncrono.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promesas son una herramienta poderosa en JavaScript para manejar operaciones asíncronas de forma más clara y eficiente. Al comprender cómo funcionan y cómo utilizarlas, podrás escribir código más limpio y confiable.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más en algún aspecto específico de las promesas?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hablar sobre: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Async/await: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sintaxis más sencilla para trabajar con promesas.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Promise.all():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Ejecutar múltiples promesas en paralelo.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Promise.race():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Resolver la primera promesa que se cumpla o rechace.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file:///C:/faq#coding" TargetMode="External"/><Relationship Id="rId11" Type="http://schemas.openxmlformats.org/officeDocument/2006/relationships/image" Target="media/image2.png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2024-10-13T09:19:47Z</dcterms:modified>
</cp:coreProperties>
</file>