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Pruebas de UI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Las pruebas de UI automatizan la interacción con la interfaz de usuario de tu aplicación.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Herramientas: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Selenium WebDriver: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controlar navegadores web.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pytest: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ejecutar las pruebas.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con Selenium WebDriver y pytest: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from selenium import webdriver from selenium.webdriver.common.by import By  def test_login(driver):     driver.get("http://localhost:8000/login")     driver.find_element(By.ID, "username").send_keys("alice")     driver.find_element(By.ID, "password").send_</w:t>
      </w:r>
      <w:r>
        <w:rPr>
          <w:rFonts w:ascii="Courier New" w:hAnsi="Courier New" w:eastAsia="Courier New" w:cs="Courier New"/>
          <w:color w:val="000000"/>
          <w:sz w:val="20"/>
        </w:rPr>
        <w:t xml:space="preserve">keys("password")     driver.find_element(By.ID, "submit").click()     # ... verificar si se redirige a la página de inicio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Puntos clave: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WebDriver: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Controla un navegador web real.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Localizadores: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utilizan localizadores para encontrar elementos en la página.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simulan acciones del usuario como escribir texto y hacer clic.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2024-09-08T23:55:10Z</dcterms:modified>
</cp:coreProperties>
</file>