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El Principio DRY: No te Repitas (Don't Repeat Yourself)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principio DRY es un concepto fundamental en la programación que busca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evitar la duplicación de código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En lugar de repetir el mismo código en diferentes partes de un programa, se busca encapsular esa lógica en una sola ubicación y reutilizarla cuando sea necesario. Esto no solo hace que el código sea más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conciso y legible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sino que también facilita su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mantenimiento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ya que cualquier cambio que deba hacerse solo necesita realizarse en un solo lugar.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¿Por qué es importante el principio DRY?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legibilidad: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Código más fácil de entender y seguir.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Menor probabilidad de errores: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reducir la cantidad de código, se disminuyen las oportunidades de introducir errores.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Facilita el mantenimiento: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cambios se realizan en un solo lugar.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 de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promueve la creación de funciones y módulos reutilizables.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Implementando DRY en 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Funciones: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Encapsular lógica: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funciones para realizar tareas específicas. Por ejemplo: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calcular_area_rectangulo(base, altura):     return base * altura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Parametrizar: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parámetros para hacer que las funciones sean más flexibles.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saludar(nombre):     print(f"Hola, {nombre}!")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Clases: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Abstraer conceptos: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clases para representar objetos del mundo real.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Métodos: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métodos para encapsular el comportamiento de los objetos.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Perro:     def ladrar(self):         print("Guau!")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Módulos: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Organizar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Divide el código en módulos para mejorar la estructura y la reutilización.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módulo calculadora.pydef sumar(a, b):     return a + b  def restar(a, b):     return a - b  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otro módulo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calculadora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resultado = calculadora.sumar(3, 4)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**4. Listas por comprensión y funciones lambda:**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* **Crear listas de forma concisa:**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```python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numeros = [1, 2, 3, 4]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cuadrados = [x**2 for x in numeros]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anónimas: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lista = [1, 2, 3, 4, 5] resultado = list(map(lambda x: x*2, lista)) 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 Iteradores y generadores: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Procesar datos de forma eficiente: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generar_numeros_pares(n):     for i in range(n):         if i % 2 == 0:             yield i 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Prácticos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lugar de: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print("El área del rectángulo es:", 5 * 10) print("El área del rectángulo es:", 3 * 7) 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5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Hacer: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calcular_area_rectangulo(base, altura):     return base * altura  print(calcular_area_rectangulo(5, 10)) print(calcular_area_rectangulo(3, 7)) 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6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lugar de: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 edad &gt;= 18:     print("Eres mayor de edad") else:     print("Eres menor de edad") 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7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Hacer: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verificar_edad(edad):     if edad &gt;= 18:         return "Eres mayor de edad"     else:         return "Eres menor de edad"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8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Consideraciones Adicionales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Abstracción: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Identifica los conceptos clave y crea abstracciones adecuadas (clases, funciones) para representarlos.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Busca oportunidades para reutilizar código existente en lugar de duplicarlo.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Modularidad: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Divide el código en módulos para mejorar la organización y la mantenibilidad.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Nomenclatura clara: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nombres descriptivos para funciones, variables y clases.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 aplicar el principio DRY, lograrás escribir código más limpio, eficiente y fácil de mantener a largo plazo.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file:///C:/faq#coding" TargetMode="External"/><Relationship Id="rId15" Type="http://schemas.openxmlformats.org/officeDocument/2006/relationships/hyperlink" Target="file:///C:/faq#coding" TargetMode="External"/><Relationship Id="rId16" Type="http://schemas.openxmlformats.org/officeDocument/2006/relationships/hyperlink" Target="file:///C:/faq#coding" TargetMode="External"/><Relationship Id="rId17" Type="http://schemas.openxmlformats.org/officeDocument/2006/relationships/hyperlink" Target="file:///C:/faq#coding" TargetMode="External"/><Relationship Id="rId18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2024-09-08T14:48:55Z</dcterms:modified>
</cp:coreProperties>
</file>