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la Segregación de Interfaz?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de Segregación de Interfaz (ISP, por sus siglas en inglés) es uno de los cinco principios SOLID en la programación orientada a objetos. Establece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una clase cliente no debería verse obligada a depender de métodos que no usa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En otras palabras, las interfaces deben ser lo más específicas posibles para los clientes que las utilizan.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cohesión: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se centran en un conjunto más reducido de responsabilidades.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acoplamiento: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dependen menos unas de otras, lo que facilita el mantenimiento y la reutilización.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son más fáciles de probar de forma aislada.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1: Un cliente que solo necesita imprimir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abc import ABC, abstractmethod  class IPrinter(ABC):    @abstractmethod     def print(self):         passclass Document:     def __init__(self, content):         self.content = content  class ConcretePrinter(IPrinter):     def print(self, document):  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print(document.content)  # Cliente que solo necesita imprimir document = Document("Hola, mundo!") printer = ConcretePrinter() printer.print(document)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cliente solo necesita la funcionalidad de imprimir, por lo que la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IPrinter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define de forma muy específica.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2: Un cliente que necesita imprimir y escanear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IScanner(ABC):    @abstractmethod     def scan(self):         passclass MultiFunctionPrinter(IPrinter, IScanner):     def print(self, document):         print(document.content)      def scan(self):         # Simulación de escaneo         print("Escan</w:t>
      </w:r>
      <w:r>
        <w:rPr>
          <w:rFonts w:ascii="Courier New" w:hAnsi="Courier New" w:eastAsia="Courier New" w:cs="Courier New"/>
          <w:color w:val="000000"/>
          <w:sz w:val="20"/>
        </w:rPr>
        <w:t xml:space="preserve">eando...")  # Cliente que necesita imprimir y escanear multi_function_printer = MultiFunctionPrinter() multi_function_printer.print(document)     multi_function_printer.scan()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Aquí, se crea una nueva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IScanner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las funcionalidades de escaneo.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MultiFunctionPrinter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ambas interfaces, satisfaciendo las necesidades de un cliente más complejo.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aplicar el ISP?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Interfaces grandes: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una interfaz tiene muchos métodos, es probable que no todos los clientes necesiten todos esos métodos.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Dependencias innecesarias: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una clase depende de una interfaz que proporciona funcionalidades que no utiliza, está violando el ISP.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frecuentes: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una interfaz cambia con frecuencia, puede afectar a muchos clientes que dependen de ella.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Beneficios del ISP en Python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limpio y mantenible: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separar las responsabilidades en interfaces más pequeñas, el código se vuelve más fácil de entender y modificar.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se pueden reutilizar en diferentes contextos sin tener que implementar métodos innecesarios.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probabilidad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reducir el acoplamiento entre las clases, se disminuyen las posibilidades de que un cambio en una clase afecte a otras.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principio de Segregación de Interfaz es una herramienta poderosa para diseñar software más flexible, mantenible y escalable. Al aplicar este principio, puedes crear interfaces más específicas que satisfagan las necesidades exactas de tus clientes.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2024-09-12T04:21:16Z</dcterms:modified>
</cp:coreProperties>
</file>