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la Autodocumentación?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autodocumentación es un proceso por el cual se genera automáticamente documentación a partir del código fuente. En lugar de escribir manualmente la documentación, se utilizan herramientas y convenciones especiales para extraer información directamente 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el código, como los nombres de funciones, clases, parámetros, y los comentarios incluidos en el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la Autodocumentación: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Actualización automática: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se mantiene actualizada a medida que el código evoluciona.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refleja fielmente el código, evitando discrepancias.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Ahorro de tiempo: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 la necesidad de escribir y mantener documentación manualmente.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 la calidad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escribir código con la intención de que sea autodocumentado, se fomenta una mejor estructura y claridad.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funciona?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herramientas de autodocumentación utilizan un proceso de análisis del código fuente para extraer la información necesaria. Este proceso puede incluir: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léxico: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Identificación de palabras clave, nombres de variables, funciones y clases.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sintáctico: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Comprender la estructura del código y las relaciones entre diferentes elementos.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semántico: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Extraer el significado del código, como el tipo de datos de las variables o el propósito de una función.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información extraída se utiliza para generar documentación en diferentes formatos, como HTML, PDF o Markdown.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Herramientas de Autodocumentación para Python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docstrings: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cadenas de documentación dentro del código que describen una función, clase o módulo. Python utiliza docstrings para generar documentación automáticamente.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Sphinx: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de generación de documentación muy popular en Python. Permite crear documentación de alta calidad a partir de docstrings y otros formatos de marcado.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pydoc: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estándar de Python que genera documentación en formato de texto a partir de los módulos.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Epydoc: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Otra herramienta que genera documentación HTML a partir de docstrings y comentarios.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Google Style Docstrings: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estándar de docstrings ampliamente utilizado, que proporciona una estructura clara y concisa para la documentación.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Docstrings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factorial(n):     """Calcula el factorial de un número entero.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Args: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n: Un número entero no negativo.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 factorial de 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Raises: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ValueError: Si n es negativo.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"""      if n &lt; 0:         raise ValueError("n debe ser no negativo")     elif n == 0:         return 1     else:         return n * factorial(n - 1)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Cómo generar documentación con Sphinx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Instalar Sphinx: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pip install sphinx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proyecto Sphinx: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sphinx-quickstart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Escribir docstrings en tu código.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 la documentación: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make html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Buenas Prácticas para la Autodocumentación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 todo: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Funciones, clases, módulos, parámetros y valores de retorno.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docstrings claras y concisas: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Describe el propósito, los parámetros, los valores de retorno y las excepciones.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Sigue un estilo de docstrings consistente: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estilo como Google Style Docstrings.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Mantén la documentación actualizada: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la documentación siempre refleje el código.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herramientas de verificación de 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 que la documentación esté completa y correcta.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autodocumentación es una práctica esencial para mantener un código bien documentado y fácil de entender. Al aprovechar las herramientas y convenciones disponibles, puedes generar automáticamente documentación de alta calidad que te ayudará a ti y a otr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os desarrolladores a trabajar de manera más eficiente.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2024-09-08T22:39:01Z</dcterms:modified>
</cp:coreProperties>
</file>