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Otros comandos y herramientas útiles: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npm: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npm install -g typescript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Instala TypeScript globalmente.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npm install --save-dev typescript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Agrega TypeScript como dependencia de desarrollo en tu proyecto.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Linter: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ESLint: Un linter popular para JavaScript y TypeScript que ayuda a mantener un código de alta calidad.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IDE/Editor: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Visual Studio Code: Un editor de código gratuito y muy popular con excelente soporte para TypeScript.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WebStorm: Un IDE comercial con potentes características para desarrollo web y TypeScript.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un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tsconfig.json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personalizado: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"compilerOptions":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"target": "es6",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"module": "commonjs",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"outDir": "./dist",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"rootDir": "./src",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"strict": true,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"esModuleInterop": true,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"skipLibCheck": true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} }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2024-09-24T02:46:03Z</dcterms:modified>
</cp:coreProperties>
</file>