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77810" w14:textId="0BBCD2FE" w:rsidR="00FF398B" w:rsidRDefault="00D14F07">
      <w:r>
        <w:rPr>
          <w:noProof/>
        </w:rPr>
        <w:drawing>
          <wp:anchor distT="0" distB="0" distL="114300" distR="114300" simplePos="0" relativeHeight="251662336" behindDoc="0" locked="0" layoutInCell="1" allowOverlap="1" wp14:anchorId="0F6FF048" wp14:editId="7C1D0928">
            <wp:simplePos x="0" y="0"/>
            <wp:positionH relativeFrom="column">
              <wp:posOffset>2977029</wp:posOffset>
            </wp:positionH>
            <wp:positionV relativeFrom="paragraph">
              <wp:posOffset>485</wp:posOffset>
            </wp:positionV>
            <wp:extent cx="3568700" cy="3035300"/>
            <wp:effectExtent l="0" t="0" r="0" b="0"/>
            <wp:wrapSquare wrapText="bothSides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x Plot Bat Coun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98B">
        <w:rPr>
          <w:noProof/>
        </w:rPr>
        <w:drawing>
          <wp:anchor distT="0" distB="0" distL="114300" distR="114300" simplePos="0" relativeHeight="251660288" behindDoc="0" locked="0" layoutInCell="1" allowOverlap="1" wp14:anchorId="055FD5B6" wp14:editId="634A9FD4">
            <wp:simplePos x="0" y="0"/>
            <wp:positionH relativeFrom="column">
              <wp:posOffset>1146437</wp:posOffset>
            </wp:positionH>
            <wp:positionV relativeFrom="page">
              <wp:posOffset>3939839</wp:posOffset>
            </wp:positionV>
            <wp:extent cx="3568700" cy="3022600"/>
            <wp:effectExtent l="0" t="0" r="0" b="0"/>
            <wp:wrapSquare wrapText="bothSides"/>
            <wp:docPr id="3" name="Picture 3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rmal Quantile-Quantile Bat Cou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>
        <w:br/>
      </w:r>
      <w:r w:rsidR="00FF398B" w:rsidRPr="00FF398B">
        <w:rPr>
          <w:b/>
          <w:bCs/>
        </w:rPr>
        <w:t>Histogram</w:t>
      </w:r>
      <w:r w:rsidR="00FF398B">
        <w:t xml:space="preserve">: </w:t>
      </w:r>
      <w:r w:rsidR="00AB751B">
        <w:t>This histogram is r</w:t>
      </w:r>
      <w:r w:rsidR="00FF398B">
        <w:t>ight skewed</w:t>
      </w:r>
      <w:r w:rsidR="00AB751B">
        <w:t xml:space="preserve"> and has a m</w:t>
      </w:r>
      <w:r w:rsidR="002A2071">
        <w:t>ean</w:t>
      </w:r>
      <w:r w:rsidR="00AB751B">
        <w:t xml:space="preserve"> of</w:t>
      </w:r>
      <w:r w:rsidR="002A2071">
        <w:t xml:space="preserve"> </w:t>
      </w:r>
      <w:r w:rsidR="002A2071" w:rsidRPr="002A2071">
        <w:t>49.30769</w:t>
      </w:r>
      <w:r w:rsidR="00AB751B">
        <w:t>.</w:t>
      </w:r>
    </w:p>
    <w:p w14:paraId="1A5F7703" w14:textId="30F8FD42" w:rsidR="002A2071" w:rsidRDefault="00FF398B">
      <w:r w:rsidRPr="00FF398B">
        <w:rPr>
          <w:b/>
          <w:bCs/>
        </w:rPr>
        <w:t>Box</w:t>
      </w:r>
      <w:r>
        <w:t xml:space="preserve"> </w:t>
      </w:r>
      <w:r w:rsidRPr="00FF398B">
        <w:rPr>
          <w:b/>
          <w:bCs/>
        </w:rPr>
        <w:t>plot</w:t>
      </w:r>
      <w:r>
        <w:t xml:space="preserve">: </w:t>
      </w:r>
      <w:r w:rsidR="00AB751B">
        <w:t xml:space="preserve">This box plot has an </w:t>
      </w:r>
      <w:r>
        <w:t>IQR</w:t>
      </w:r>
      <w:r w:rsidR="00AB751B">
        <w:t xml:space="preserve"> of</w:t>
      </w:r>
      <w:r>
        <w:t xml:space="preserve"> 44</w:t>
      </w:r>
      <w:r w:rsidR="00AB751B">
        <w:t xml:space="preserve"> and a m</w:t>
      </w:r>
      <w:r>
        <w:t>edian</w:t>
      </w:r>
      <w:r w:rsidR="00AB751B">
        <w:t xml:space="preserve"> of</w:t>
      </w:r>
      <w:r>
        <w:t xml:space="preserve"> 33</w:t>
      </w:r>
      <w:r w:rsidR="00AB751B">
        <w:t xml:space="preserve">, with </w:t>
      </w:r>
      <w:r w:rsidR="002A2071">
        <w:t>3</w:t>
      </w:r>
      <w:r w:rsidR="00AB751B">
        <w:t xml:space="preserve"> outliers:</w:t>
      </w:r>
      <w:r>
        <w:t xml:space="preserve"> [</w:t>
      </w:r>
      <w:r w:rsidRPr="00FF398B">
        <w:t>181</w:t>
      </w:r>
      <w:r>
        <w:t>,</w:t>
      </w:r>
      <w:r w:rsidRPr="00FF398B">
        <w:t xml:space="preserve"> 134</w:t>
      </w:r>
      <w:r>
        <w:t>,</w:t>
      </w:r>
      <w:r w:rsidRPr="00FF398B">
        <w:t xml:space="preserve"> 148</w:t>
      </w:r>
      <w:r>
        <w:t>]</w:t>
      </w:r>
      <w:r w:rsidR="00AB751B">
        <w:t>.</w:t>
      </w:r>
    </w:p>
    <w:p w14:paraId="16BAADDF" w14:textId="29D0B165" w:rsidR="00FF398B" w:rsidRDefault="002A2071">
      <w:r>
        <w:rPr>
          <w:b/>
          <w:bCs/>
        </w:rPr>
        <w:t>Normal Quantile-Quantile</w:t>
      </w:r>
      <w:r>
        <w:t xml:space="preserve">: </w:t>
      </w:r>
      <w:r w:rsidR="00AB751B">
        <w:t>This plot is right skewed.</w:t>
      </w:r>
      <w:r w:rsidR="00FF398B">
        <w:br/>
      </w:r>
      <w:bookmarkStart w:id="0" w:name="_GoBack"/>
      <w:bookmarkEnd w:id="0"/>
      <w:r w:rsidR="00FF398B">
        <w:rPr>
          <w:noProof/>
        </w:rPr>
        <w:drawing>
          <wp:anchor distT="0" distB="0" distL="114300" distR="114300" simplePos="0" relativeHeight="251661312" behindDoc="0" locked="0" layoutInCell="1" allowOverlap="1" wp14:anchorId="08CD4267" wp14:editId="2815AE69">
            <wp:simplePos x="0" y="0"/>
            <wp:positionH relativeFrom="column">
              <wp:posOffset>-592418</wp:posOffset>
            </wp:positionH>
            <wp:positionV relativeFrom="page">
              <wp:posOffset>914400</wp:posOffset>
            </wp:positionV>
            <wp:extent cx="3568700" cy="3022600"/>
            <wp:effectExtent l="0" t="0" r="0" b="0"/>
            <wp:wrapSquare wrapText="bothSides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istogram Bat Coun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F398B" w:rsidSect="0076207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3252B" w14:textId="77777777" w:rsidR="00672D38" w:rsidRDefault="00672D38" w:rsidP="00126D0E">
      <w:r>
        <w:separator/>
      </w:r>
    </w:p>
  </w:endnote>
  <w:endnote w:type="continuationSeparator" w:id="0">
    <w:p w14:paraId="63AE8B4D" w14:textId="77777777" w:rsidR="00672D38" w:rsidRDefault="00672D38" w:rsidP="00126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CE384" w14:textId="77777777" w:rsidR="00126D0E" w:rsidRDefault="00126D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7318B" w14:textId="14BD2A57" w:rsidR="00126D0E" w:rsidRDefault="00126D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FD4C6D" w14:textId="77777777" w:rsidR="00126D0E" w:rsidRDefault="00126D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5AE210" w14:textId="77777777" w:rsidR="00672D38" w:rsidRDefault="00672D38" w:rsidP="00126D0E">
      <w:r>
        <w:separator/>
      </w:r>
    </w:p>
  </w:footnote>
  <w:footnote w:type="continuationSeparator" w:id="0">
    <w:p w14:paraId="5000C9BC" w14:textId="77777777" w:rsidR="00672D38" w:rsidRDefault="00672D38" w:rsidP="00126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A8199" w14:textId="77777777" w:rsidR="00126D0E" w:rsidRDefault="00126D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995DF5" w14:textId="77777777" w:rsidR="00126D0E" w:rsidRDefault="00126D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D3B5A6" w14:textId="77777777" w:rsidR="00126D0E" w:rsidRDefault="00126D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8B"/>
    <w:rsid w:val="00126D0E"/>
    <w:rsid w:val="002A2071"/>
    <w:rsid w:val="00311E4B"/>
    <w:rsid w:val="00672D38"/>
    <w:rsid w:val="00762073"/>
    <w:rsid w:val="00A174DF"/>
    <w:rsid w:val="00AB751B"/>
    <w:rsid w:val="00D14F07"/>
    <w:rsid w:val="00FF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0D00"/>
  <w15:chartTrackingRefBased/>
  <w15:docId w15:val="{07AFE267-A981-3C45-93F7-A67A861E4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D0E"/>
  </w:style>
  <w:style w:type="paragraph" w:styleId="Footer">
    <w:name w:val="footer"/>
    <w:basedOn w:val="Normal"/>
    <w:link w:val="FooterChar"/>
    <w:uiPriority w:val="99"/>
    <w:unhideWhenUsed/>
    <w:rsid w:val="00126D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Fisher</dc:creator>
  <cp:keywords/>
  <dc:description/>
  <cp:lastModifiedBy>Cameron Fisher</cp:lastModifiedBy>
  <cp:revision>5</cp:revision>
  <dcterms:created xsi:type="dcterms:W3CDTF">2020-03-04T14:54:00Z</dcterms:created>
  <dcterms:modified xsi:type="dcterms:W3CDTF">2020-03-07T01:09:00Z</dcterms:modified>
</cp:coreProperties>
</file>