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D4F32" w14:textId="77777777" w:rsidR="00A52CD2" w:rsidRDefault="00A52CD2" w:rsidP="00A52CD2">
      <w:r>
        <w:t>Unpooled t procedure (Welch procedure)</w:t>
      </w:r>
    </w:p>
    <w:p w14:paraId="57B3FD11" w14:textId="77777777" w:rsidR="00A52CD2" w:rsidRDefault="00A52CD2" w:rsidP="00A52CD2"/>
    <w:p w14:paraId="2F004F17" w14:textId="77777777" w:rsidR="00A52CD2" w:rsidRDefault="00A52CD2" w:rsidP="00A52CD2">
      <w:r>
        <w:t>I am using the Welch procedure since the population variance of the two samples would not be equal.</w:t>
      </w:r>
    </w:p>
    <w:p w14:paraId="39E6FDFF" w14:textId="77777777" w:rsidR="00A52CD2" w:rsidRDefault="00A52CD2" w:rsidP="00A52CD2"/>
    <w:p w14:paraId="6DAAF4E7" w14:textId="77777777" w:rsidR="00A52CD2" w:rsidRDefault="00A52CD2" w:rsidP="00A52CD2">
      <w:r>
        <w:t>Confidence Interval:</w:t>
      </w:r>
    </w:p>
    <w:p w14:paraId="2CA4B2A3" w14:textId="68F6C5BE" w:rsidR="0065711F" w:rsidRDefault="0065711F"/>
    <w:p w14:paraId="6A965548" w14:textId="0293A4DF" w:rsidR="001F2C7A" w:rsidRPr="001F2C7A" w:rsidRDefault="0093797F">
      <w:pPr>
        <w:rPr>
          <w:rFonts w:ascii="Arial" w:eastAsia="Times New Roman" w:hAnsi="Arial" w:cs="Arial"/>
          <w:color w:val="222222"/>
          <w:sz w:val="44"/>
          <w:szCs w:val="44"/>
        </w:rPr>
      </w:pPr>
      <w:r>
        <w:t>t</w:t>
      </w:r>
      <w:r w:rsidRPr="00A52CD2">
        <w:rPr>
          <w:rFonts w:ascii="Arial" w:eastAsia="Times New Roman" w:hAnsi="Arial" w:cs="Arial"/>
          <w:b/>
          <w:bCs/>
          <w:color w:val="222222"/>
          <w:sz w:val="21"/>
          <w:szCs w:val="21"/>
          <w:vertAlign w:val="subscript"/>
        </w:rPr>
        <w:t>α</w:t>
      </w:r>
      <w:r>
        <w:rPr>
          <w:rFonts w:ascii="Arial" w:eastAsia="Times New Roman" w:hAnsi="Arial" w:cs="Arial"/>
          <w:b/>
          <w:bCs/>
          <w:color w:val="222222"/>
          <w:sz w:val="21"/>
          <w:szCs w:val="21"/>
          <w:vertAlign w:val="subscript"/>
        </w:rPr>
        <w:t>/2</w:t>
      </w:r>
      <w:r>
        <w:rPr>
          <w:rFonts w:ascii="Arial" w:eastAsia="Times New Roman" w:hAnsi="Arial" w:cs="Arial"/>
          <w:b/>
          <w:bCs/>
          <w:color w:val="222222"/>
          <w:sz w:val="21"/>
          <w:szCs w:val="21"/>
        </w:rPr>
        <w:t xml:space="preserve">: </w:t>
      </w:r>
      <w:r w:rsidR="001F2C7A">
        <w:rPr>
          <w:rFonts w:ascii="Arial" w:eastAsia="Times New Roman" w:hAnsi="Arial" w:cs="Arial"/>
          <w:b/>
          <w:bCs/>
          <w:color w:val="222222"/>
          <w:sz w:val="21"/>
          <w:szCs w:val="21"/>
        </w:rPr>
        <w:tab/>
      </w:r>
      <w:r>
        <w:rPr>
          <w:rFonts w:ascii="Arial" w:eastAsia="Times New Roman" w:hAnsi="Arial" w:cs="Arial"/>
          <w:color w:val="222222"/>
          <w:sz w:val="21"/>
          <w:szCs w:val="21"/>
        </w:rPr>
        <w:t>df</w:t>
      </w:r>
      <w:r w:rsidR="001F2C7A">
        <w:rPr>
          <w:rFonts w:ascii="Arial" w:eastAsia="Times New Roman" w:hAnsi="Arial" w:cs="Arial"/>
          <w:color w:val="222222"/>
          <w:sz w:val="21"/>
          <w:szCs w:val="21"/>
        </w:rPr>
        <w:t xml:space="preserve"> = </w:t>
      </w:r>
      <w:r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color w:val="222222"/>
                <w:sz w:val="44"/>
                <w:szCs w:val="4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222222"/>
                    <w:sz w:val="44"/>
                    <w:szCs w:val="4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(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222222"/>
                        <w:sz w:val="44"/>
                        <w:szCs w:val="4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222222"/>
                            <w:sz w:val="44"/>
                            <w:szCs w:val="4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color w:val="222222"/>
                            <w:sz w:val="44"/>
                            <w:szCs w:val="44"/>
                          </w:rPr>
                          <m:t>2.25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color w:val="222222"/>
                            <w:sz w:val="44"/>
                            <w:szCs w:val="4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Arial"/>
                        <w:color w:val="222222"/>
                        <w:sz w:val="44"/>
                        <w:szCs w:val="44"/>
                      </w:rPr>
                      <m:t>47</m:t>
                    </m:r>
                  </m:den>
                </m:f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222222"/>
                        <w:sz w:val="44"/>
                        <w:szCs w:val="4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222222"/>
                            <w:sz w:val="44"/>
                            <w:szCs w:val="4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color w:val="222222"/>
                            <w:sz w:val="44"/>
                            <w:szCs w:val="44"/>
                          </w:rPr>
                          <m:t>0.77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color w:val="222222"/>
                            <w:sz w:val="44"/>
                            <w:szCs w:val="4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Arial"/>
                        <w:color w:val="222222"/>
                        <w:sz w:val="44"/>
                        <w:szCs w:val="44"/>
                      </w:rPr>
                      <m:t>44</m:t>
                    </m:r>
                  </m:den>
                </m:f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2</m:t>
                </m:r>
              </m:sup>
            </m:sSup>
          </m:num>
          <m:den>
            <m:f>
              <m:fPr>
                <m:ctrlPr>
                  <w:rPr>
                    <w:rFonts w:ascii="Cambria Math" w:eastAsia="Times New Roman" w:hAnsi="Cambria Math" w:cs="Arial"/>
                    <w:i/>
                    <w:color w:val="222222"/>
                    <w:sz w:val="44"/>
                    <w:szCs w:val="4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47-1</m:t>
                </m:r>
              </m:den>
            </m:f>
            <m:r>
              <w:rPr>
                <w:rFonts w:ascii="Cambria Math" w:eastAsia="Times New Roman" w:hAnsi="Cambria Math" w:cs="Arial"/>
                <w:color w:val="222222"/>
                <w:sz w:val="44"/>
                <w:szCs w:val="44"/>
              </w:rPr>
              <m:t>(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222222"/>
                    <w:sz w:val="44"/>
                    <w:szCs w:val="44"/>
                  </w:rPr>
                </m:ctrlPr>
              </m:sSup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222222"/>
                        <w:sz w:val="44"/>
                        <w:szCs w:val="4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222222"/>
                            <w:sz w:val="44"/>
                            <w:szCs w:val="4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color w:val="222222"/>
                            <w:sz w:val="44"/>
                            <w:szCs w:val="44"/>
                          </w:rPr>
                          <m:t>2.25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color w:val="222222"/>
                            <w:sz w:val="44"/>
                            <w:szCs w:val="4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Arial"/>
                        <w:color w:val="222222"/>
                        <w:sz w:val="44"/>
                        <w:szCs w:val="44"/>
                      </w:rPr>
                      <m:t>47</m:t>
                    </m:r>
                  </m:den>
                </m:f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color w:val="222222"/>
                <w:sz w:val="44"/>
                <w:szCs w:val="44"/>
              </w:rPr>
              <m:t xml:space="preserve">+ 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color w:val="222222"/>
                    <w:sz w:val="44"/>
                    <w:szCs w:val="4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44-1</m:t>
                </m:r>
              </m:den>
            </m:f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222222"/>
                    <w:sz w:val="44"/>
                    <w:szCs w:val="4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(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222222"/>
                        <w:sz w:val="44"/>
                        <w:szCs w:val="4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222222"/>
                            <w:sz w:val="44"/>
                            <w:szCs w:val="4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color w:val="222222"/>
                            <w:sz w:val="44"/>
                            <w:szCs w:val="44"/>
                          </w:rPr>
                          <m:t>0.77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color w:val="222222"/>
                            <w:sz w:val="44"/>
                            <w:szCs w:val="4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Arial"/>
                        <w:color w:val="222222"/>
                        <w:sz w:val="44"/>
                        <w:szCs w:val="44"/>
                      </w:rPr>
                      <m:t>44</m:t>
                    </m:r>
                  </m:den>
                </m:f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Arial"/>
                    <w:color w:val="222222"/>
                    <w:sz w:val="44"/>
                    <w:szCs w:val="44"/>
                  </w:rPr>
                  <m:t>2</m:t>
                </m:r>
              </m:sup>
            </m:sSup>
          </m:den>
        </m:f>
      </m:oMath>
    </w:p>
    <w:p w14:paraId="2A98ECC4" w14:textId="491D0174" w:rsidR="0093797F" w:rsidRDefault="001F2C7A">
      <w:r>
        <w:tab/>
        <w:t>df = 57</w:t>
      </w:r>
    </w:p>
    <w:p w14:paraId="259C4D0C" w14:textId="77777777" w:rsidR="0093797F" w:rsidRDefault="0093797F"/>
    <w:p w14:paraId="1BCD2E7D" w14:textId="431FEBED" w:rsidR="00A52CD2" w:rsidRDefault="0093797F" w:rsidP="0093797F">
      <w:pPr>
        <w:rPr>
          <w:rFonts w:ascii="Arial" w:eastAsia="Times New Roman" w:hAnsi="Arial" w:cs="Arial"/>
          <w:color w:val="222222"/>
          <w:sz w:val="28"/>
          <w:szCs w:val="28"/>
        </w:rPr>
      </w:pPr>
      <w:r>
        <w:t xml:space="preserve">     </w:t>
      </w:r>
      <w:r w:rsidR="00A52CD2">
        <w:t>3.03 – 1.53 ± t</w:t>
      </w:r>
      <w:r w:rsidR="00A52CD2" w:rsidRPr="00A52CD2">
        <w:rPr>
          <w:rFonts w:ascii="Arial" w:eastAsia="Times New Roman" w:hAnsi="Arial" w:cs="Arial"/>
          <w:b/>
          <w:bCs/>
          <w:color w:val="222222"/>
          <w:sz w:val="21"/>
          <w:szCs w:val="21"/>
          <w:vertAlign w:val="subscript"/>
        </w:rPr>
        <w:t>α</w:t>
      </w:r>
      <w:r w:rsidR="00A52CD2">
        <w:rPr>
          <w:rFonts w:ascii="Arial" w:eastAsia="Times New Roman" w:hAnsi="Arial" w:cs="Arial"/>
          <w:b/>
          <w:bCs/>
          <w:color w:val="222222"/>
          <w:sz w:val="21"/>
          <w:szCs w:val="21"/>
          <w:vertAlign w:val="subscript"/>
        </w:rPr>
        <w:t>/2</w:t>
      </w:r>
      <w:r w:rsidR="00A52CD2">
        <w:rPr>
          <w:rFonts w:ascii="Arial" w:eastAsia="Times New Roman" w:hAnsi="Arial" w:cs="Arial"/>
          <w:b/>
          <w:bCs/>
          <w:color w:val="222222"/>
          <w:sz w:val="21"/>
          <w:szCs w:val="21"/>
        </w:rPr>
        <w:t xml:space="preserve"> </w:t>
      </w:r>
      <w:r w:rsidR="00A52CD2">
        <w:rPr>
          <w:rFonts w:ascii="Arial" w:eastAsia="Times New Roman" w:hAnsi="Arial" w:cs="Arial"/>
          <w:color w:val="222222"/>
          <w:sz w:val="21"/>
          <w:szCs w:val="21"/>
        </w:rPr>
        <w:t xml:space="preserve">x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color w:val="222222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color w:val="222222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color w:val="222222"/>
                    <w:sz w:val="28"/>
                    <w:szCs w:val="28"/>
                  </w:rPr>
                  <m:t>2.25 x 2.25</m:t>
                </m:r>
              </m:num>
              <m:den>
                <m:r>
                  <w:rPr>
                    <w:rFonts w:ascii="Cambria Math" w:eastAsia="Times New Roman" w:hAnsi="Cambria Math" w:cs="Arial"/>
                    <w:color w:val="222222"/>
                    <w:sz w:val="28"/>
                    <w:szCs w:val="28"/>
                  </w:rPr>
                  <m:t>47</m:t>
                </m:r>
              </m:den>
            </m:f>
            <m:r>
              <w:rPr>
                <w:rFonts w:ascii="Cambria Math" w:eastAsia="Times New Roman" w:hAnsi="Cambria Math" w:cs="Arial"/>
                <w:color w:val="222222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color w:val="222222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color w:val="222222"/>
                    <w:sz w:val="28"/>
                    <w:szCs w:val="28"/>
                  </w:rPr>
                  <m:t>0.77 x 0.77</m:t>
                </m:r>
              </m:num>
              <m:den>
                <m:r>
                  <w:rPr>
                    <w:rFonts w:ascii="Cambria Math" w:eastAsia="Times New Roman" w:hAnsi="Cambria Math" w:cs="Arial"/>
                    <w:color w:val="222222"/>
                    <w:sz w:val="28"/>
                    <w:szCs w:val="28"/>
                  </w:rPr>
                  <m:t>44</m:t>
                </m:r>
              </m:den>
            </m:f>
          </m:e>
        </m:rad>
      </m:oMath>
    </w:p>
    <w:p w14:paraId="3AAAB718" w14:textId="77777777" w:rsidR="001F2C7A" w:rsidRDefault="001F2C7A" w:rsidP="0093797F">
      <w:pPr>
        <w:rPr>
          <w:rFonts w:ascii="Arial" w:eastAsia="Times New Roman" w:hAnsi="Arial" w:cs="Arial"/>
          <w:color w:val="222222"/>
          <w:sz w:val="21"/>
          <w:szCs w:val="21"/>
        </w:rPr>
      </w:pPr>
    </w:p>
    <w:p w14:paraId="33F2EA04" w14:textId="06362A93" w:rsidR="00F633B4" w:rsidRDefault="00A52CD2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ab/>
        <w:t xml:space="preserve">   </w:t>
      </w:r>
      <w:r w:rsidR="0093797F">
        <w:rPr>
          <w:rFonts w:ascii="Arial" w:eastAsia="Times New Roman" w:hAnsi="Arial" w:cs="Arial"/>
          <w:color w:val="222222"/>
          <w:sz w:val="21"/>
          <w:szCs w:val="21"/>
        </w:rPr>
        <w:t xml:space="preserve">   1.5 ± </w:t>
      </w:r>
      <w:r w:rsidR="001F2C7A">
        <w:rPr>
          <w:rFonts w:ascii="Arial" w:eastAsia="Times New Roman" w:hAnsi="Arial" w:cs="Arial"/>
          <w:color w:val="222222"/>
          <w:sz w:val="21"/>
          <w:szCs w:val="21"/>
        </w:rPr>
        <w:t>2.002 x 0.348</w:t>
      </w:r>
    </w:p>
    <w:p w14:paraId="670C045E" w14:textId="17FACE25" w:rsidR="00F633B4" w:rsidRDefault="00F633B4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ab/>
        <w:t xml:space="preserve">      1.5 ± 0.6969</w:t>
      </w:r>
    </w:p>
    <w:p w14:paraId="0BC3330B" w14:textId="68DB2DB3" w:rsidR="00F633B4" w:rsidRDefault="00F633B4">
      <w:pPr>
        <w:rPr>
          <w:rFonts w:ascii="Arial" w:eastAsia="Times New Roman" w:hAnsi="Arial" w:cs="Arial"/>
          <w:color w:val="222222"/>
          <w:sz w:val="21"/>
          <w:szCs w:val="21"/>
        </w:rPr>
      </w:pPr>
    </w:p>
    <w:p w14:paraId="3B75220A" w14:textId="16C4CE2C" w:rsidR="00F633B4" w:rsidRDefault="00F633B4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(0.8031, 2.1969)</w:t>
      </w:r>
    </w:p>
    <w:p w14:paraId="17261A92" w14:textId="2BD60970" w:rsidR="00DD0496" w:rsidRDefault="00DD0496">
      <w:pPr>
        <w:rPr>
          <w:rFonts w:ascii="Arial" w:eastAsia="Times New Roman" w:hAnsi="Arial" w:cs="Arial"/>
          <w:color w:val="222222"/>
          <w:sz w:val="21"/>
          <w:szCs w:val="21"/>
        </w:rPr>
      </w:pPr>
    </w:p>
    <w:p w14:paraId="2DBEA6EC" w14:textId="32D88486" w:rsidR="00567E60" w:rsidRPr="00567E60" w:rsidRDefault="00567E60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We can be 95% confident that the different µ</w:t>
      </w:r>
      <w:r>
        <w:rPr>
          <w:rFonts w:ascii="Arial" w:eastAsia="Times New Roman" w:hAnsi="Arial" w:cs="Arial"/>
          <w:color w:val="222222"/>
          <w:sz w:val="21"/>
          <w:szCs w:val="21"/>
          <w:vertAlign w:val="subscript"/>
        </w:rPr>
        <w:t>1</w:t>
      </w:r>
      <w:r>
        <w:rPr>
          <w:rFonts w:ascii="Arial" w:eastAsia="Times New Roman" w:hAnsi="Arial" w:cs="Arial"/>
          <w:color w:val="222222"/>
          <w:sz w:val="21"/>
          <w:szCs w:val="21"/>
        </w:rPr>
        <w:t>-µ</w:t>
      </w:r>
      <w:r>
        <w:rPr>
          <w:rFonts w:ascii="Arial" w:eastAsia="Times New Roman" w:hAnsi="Arial" w:cs="Arial"/>
          <w:color w:val="222222"/>
          <w:sz w:val="21"/>
          <w:szCs w:val="21"/>
          <w:vertAlign w:val="subscript"/>
        </w:rPr>
        <w:t>2</w:t>
      </w:r>
      <w:r>
        <w:rPr>
          <w:rFonts w:ascii="Arial" w:eastAsia="Times New Roman" w:hAnsi="Arial" w:cs="Arial"/>
          <w:color w:val="222222"/>
          <w:sz w:val="21"/>
          <w:szCs w:val="21"/>
        </w:rPr>
        <w:t xml:space="preserve"> (for unrehearsed liars and truth tellers) lies between 0.8031 and 2.1969</w:t>
      </w:r>
      <w:r w:rsidR="00251F37">
        <w:rPr>
          <w:rFonts w:ascii="Arial" w:eastAsia="Times New Roman" w:hAnsi="Arial" w:cs="Arial"/>
          <w:color w:val="222222"/>
          <w:sz w:val="21"/>
          <w:szCs w:val="21"/>
        </w:rPr>
        <w:t>.</w:t>
      </w:r>
    </w:p>
    <w:p w14:paraId="4D34E295" w14:textId="068299D3" w:rsidR="00DD0496" w:rsidRDefault="00567E60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Due to zero not being contained in the interval, w</w:t>
      </w:r>
      <w:r w:rsidR="00DD0496">
        <w:rPr>
          <w:rFonts w:ascii="Arial" w:eastAsia="Times New Roman" w:hAnsi="Arial" w:cs="Arial"/>
          <w:color w:val="222222"/>
          <w:sz w:val="21"/>
          <w:szCs w:val="21"/>
        </w:rPr>
        <w:t>e do not have any evidence in a difference of population means.</w:t>
      </w:r>
    </w:p>
    <w:p w14:paraId="5B53EED8" w14:textId="3DFEC157" w:rsidR="00CF39C2" w:rsidRDefault="00CF39C2">
      <w:pPr>
        <w:rPr>
          <w:rFonts w:ascii="Arial" w:eastAsia="Times New Roman" w:hAnsi="Arial" w:cs="Arial"/>
          <w:color w:val="222222"/>
          <w:sz w:val="21"/>
          <w:szCs w:val="21"/>
        </w:rPr>
      </w:pPr>
    </w:p>
    <w:p w14:paraId="714BFD85" w14:textId="201906CC" w:rsidR="00CF39C2" w:rsidRDefault="00CF39C2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Hypothesis Testing:</w:t>
      </w:r>
    </w:p>
    <w:p w14:paraId="7B267E5F" w14:textId="5AA72758" w:rsidR="00CF39C2" w:rsidRDefault="00CF39C2">
      <w:pPr>
        <w:rPr>
          <w:rFonts w:ascii="Arial" w:eastAsia="Times New Roman" w:hAnsi="Arial" w:cs="Arial"/>
          <w:color w:val="222222"/>
          <w:sz w:val="21"/>
          <w:szCs w:val="21"/>
        </w:rPr>
      </w:pPr>
    </w:p>
    <w:p w14:paraId="599D3029" w14:textId="239CF093" w:rsidR="00E94E5C" w:rsidRDefault="00E94E5C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H</w:t>
      </w:r>
      <w:r>
        <w:rPr>
          <w:rFonts w:ascii="Arial" w:eastAsia="Times New Roman" w:hAnsi="Arial" w:cs="Arial"/>
          <w:color w:val="222222"/>
          <w:sz w:val="21"/>
          <w:szCs w:val="21"/>
          <w:vertAlign w:val="subscript"/>
        </w:rPr>
        <w:t>0</w:t>
      </w:r>
      <w:r>
        <w:rPr>
          <w:rFonts w:ascii="Arial" w:eastAsia="Times New Roman" w:hAnsi="Arial" w:cs="Arial"/>
          <w:color w:val="222222"/>
          <w:sz w:val="21"/>
          <w:szCs w:val="21"/>
        </w:rPr>
        <w:t>: µ</w:t>
      </w:r>
      <w:r>
        <w:rPr>
          <w:rFonts w:ascii="Arial" w:eastAsia="Times New Roman" w:hAnsi="Arial" w:cs="Arial"/>
          <w:color w:val="222222"/>
          <w:sz w:val="21"/>
          <w:szCs w:val="21"/>
          <w:vertAlign w:val="subscript"/>
        </w:rPr>
        <w:t>1</w:t>
      </w:r>
      <w:r w:rsidR="008260B9">
        <w:rPr>
          <w:rFonts w:ascii="Arial" w:eastAsia="Times New Roman" w:hAnsi="Arial" w:cs="Arial"/>
          <w:color w:val="222222"/>
          <w:sz w:val="21"/>
          <w:szCs w:val="21"/>
        </w:rPr>
        <w:t>=µ</w:t>
      </w:r>
      <w:r w:rsidR="008260B9">
        <w:rPr>
          <w:rFonts w:ascii="Arial" w:eastAsia="Times New Roman" w:hAnsi="Arial" w:cs="Arial"/>
          <w:color w:val="222222"/>
          <w:sz w:val="21"/>
          <w:szCs w:val="21"/>
          <w:vertAlign w:val="subscript"/>
        </w:rPr>
        <w:t>2</w:t>
      </w:r>
      <w:r w:rsidR="008260B9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="00107C19">
        <w:rPr>
          <w:rFonts w:ascii="Arial" w:eastAsia="Times New Roman" w:hAnsi="Arial" w:cs="Arial"/>
          <w:color w:val="222222"/>
          <w:sz w:val="21"/>
          <w:szCs w:val="21"/>
        </w:rPr>
        <w:tab/>
        <w:t xml:space="preserve">Liars </w:t>
      </w:r>
      <w:r w:rsidR="00F34804">
        <w:rPr>
          <w:rFonts w:ascii="Arial" w:eastAsia="Times New Roman" w:hAnsi="Arial" w:cs="Arial"/>
          <w:color w:val="222222"/>
          <w:sz w:val="21"/>
          <w:szCs w:val="21"/>
        </w:rPr>
        <w:t xml:space="preserve">do not </w:t>
      </w:r>
      <w:r w:rsidR="00107C19">
        <w:rPr>
          <w:rFonts w:ascii="Arial" w:eastAsia="Times New Roman" w:hAnsi="Arial" w:cs="Arial"/>
          <w:color w:val="222222"/>
          <w:sz w:val="21"/>
          <w:szCs w:val="21"/>
        </w:rPr>
        <w:t>have wordier responses to questions</w:t>
      </w:r>
    </w:p>
    <w:p w14:paraId="317CD67F" w14:textId="77777777" w:rsidR="00107C19" w:rsidRDefault="00107C19">
      <w:pPr>
        <w:rPr>
          <w:rFonts w:ascii="Arial" w:eastAsia="Times New Roman" w:hAnsi="Arial" w:cs="Arial"/>
          <w:color w:val="222222"/>
          <w:sz w:val="21"/>
          <w:szCs w:val="21"/>
        </w:rPr>
      </w:pPr>
    </w:p>
    <w:p w14:paraId="1C06065F" w14:textId="0E58E90A" w:rsidR="008260B9" w:rsidRDefault="008260B9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H</w:t>
      </w:r>
      <w:r>
        <w:rPr>
          <w:rFonts w:ascii="Arial" w:eastAsia="Times New Roman" w:hAnsi="Arial" w:cs="Arial"/>
          <w:color w:val="222222"/>
          <w:sz w:val="21"/>
          <w:szCs w:val="21"/>
          <w:vertAlign w:val="subscript"/>
        </w:rPr>
        <w:t>a</w:t>
      </w:r>
      <w:r>
        <w:rPr>
          <w:rFonts w:ascii="Arial" w:eastAsia="Times New Roman" w:hAnsi="Arial" w:cs="Arial"/>
          <w:color w:val="222222"/>
          <w:sz w:val="21"/>
          <w:szCs w:val="21"/>
        </w:rPr>
        <w:t>: µ</w:t>
      </w:r>
      <w:r>
        <w:rPr>
          <w:rFonts w:ascii="Arial" w:eastAsia="Times New Roman" w:hAnsi="Arial" w:cs="Arial"/>
          <w:color w:val="222222"/>
          <w:sz w:val="21"/>
          <w:szCs w:val="21"/>
          <w:vertAlign w:val="subscript"/>
        </w:rPr>
        <w:t>1</w:t>
      </w:r>
      <w:r>
        <w:rPr>
          <w:rFonts w:ascii="Arial" w:eastAsia="Times New Roman" w:hAnsi="Arial" w:cs="Arial"/>
          <w:color w:val="222222"/>
          <w:sz w:val="21"/>
          <w:szCs w:val="21"/>
        </w:rPr>
        <w:t>≠µ</w:t>
      </w:r>
      <w:r>
        <w:rPr>
          <w:rFonts w:ascii="Arial" w:eastAsia="Times New Roman" w:hAnsi="Arial" w:cs="Arial"/>
          <w:color w:val="222222"/>
          <w:sz w:val="21"/>
          <w:szCs w:val="21"/>
          <w:vertAlign w:val="subscript"/>
        </w:rPr>
        <w:t>2</w:t>
      </w:r>
      <w:r w:rsidR="00107C19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="00107C19">
        <w:rPr>
          <w:rFonts w:ascii="Arial" w:eastAsia="Times New Roman" w:hAnsi="Arial" w:cs="Arial"/>
          <w:color w:val="222222"/>
          <w:sz w:val="21"/>
          <w:szCs w:val="21"/>
        </w:rPr>
        <w:tab/>
        <w:t>Liars have wordier responses to questions</w:t>
      </w:r>
    </w:p>
    <w:p w14:paraId="49C4A381" w14:textId="77777777" w:rsidR="00107C19" w:rsidRPr="00107C19" w:rsidRDefault="00107C19">
      <w:pPr>
        <w:rPr>
          <w:rFonts w:ascii="Arial" w:eastAsia="Times New Roman" w:hAnsi="Arial" w:cs="Arial"/>
          <w:color w:val="222222"/>
          <w:sz w:val="21"/>
          <w:szCs w:val="21"/>
        </w:rPr>
      </w:pPr>
    </w:p>
    <w:p w14:paraId="54198F81" w14:textId="73A33BED" w:rsidR="008260B9" w:rsidRDefault="008260B9">
      <w:pPr>
        <w:rPr>
          <w:rFonts w:ascii="Arial" w:eastAsia="Times New Roman" w:hAnsi="Arial" w:cs="Arial"/>
          <w:color w:val="222222"/>
          <w:sz w:val="21"/>
          <w:szCs w:val="21"/>
        </w:rPr>
      </w:pPr>
    </w:p>
    <w:p w14:paraId="583EDACC" w14:textId="6F75C1B1" w:rsidR="008260B9" w:rsidRDefault="009201BF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 xml:space="preserve">t = </w:t>
      </w:r>
      <m:oMath>
        <m:f>
          <m:fPr>
            <m:ctrlPr>
              <w:rPr>
                <w:rFonts w:ascii="Cambria Math" w:eastAsia="Times New Roman" w:hAnsi="Cambria Math" w:cs="Arial"/>
                <w:i/>
                <w:color w:val="222222"/>
                <w:sz w:val="21"/>
                <w:szCs w:val="21"/>
              </w:rPr>
            </m:ctrlPr>
          </m:fPr>
          <m:num>
            <m:r>
              <w:rPr>
                <w:rFonts w:ascii="Cambria Math" w:eastAsia="Times New Roman" w:hAnsi="Cambria Math" w:cs="Arial"/>
                <w:color w:val="222222"/>
                <w:sz w:val="21"/>
                <w:szCs w:val="21"/>
              </w:rPr>
              <m:t>3.03-1.53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color w:val="222222"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222222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color w:val="222222"/>
                        <w:sz w:val="28"/>
                        <w:szCs w:val="28"/>
                      </w:rPr>
                      <m:t>2.25 x 2.25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color w:val="222222"/>
                        <w:sz w:val="28"/>
                        <w:szCs w:val="28"/>
                      </w:rPr>
                      <m:t>47</m:t>
                    </m:r>
                  </m:den>
                </m:f>
                <m:r>
                  <w:rPr>
                    <w:rFonts w:ascii="Cambria Math" w:eastAsia="Times New Roman" w:hAnsi="Cambria Math" w:cs="Arial"/>
                    <w:color w:val="222222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222222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color w:val="222222"/>
                        <w:sz w:val="28"/>
                        <w:szCs w:val="28"/>
                      </w:rPr>
                      <m:t>0.77 x 0.77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color w:val="222222"/>
                        <w:sz w:val="28"/>
                        <w:szCs w:val="28"/>
                      </w:rPr>
                      <m:t>44</m:t>
                    </m:r>
                  </m:den>
                </m:f>
              </m:e>
            </m:rad>
          </m:den>
        </m:f>
      </m:oMath>
      <w:r>
        <w:rPr>
          <w:rFonts w:ascii="Arial" w:eastAsia="Times New Roman" w:hAnsi="Arial" w:cs="Arial"/>
          <w:color w:val="222222"/>
          <w:sz w:val="21"/>
          <w:szCs w:val="21"/>
        </w:rPr>
        <w:t xml:space="preserve"> = 4.3088</w:t>
      </w:r>
    </w:p>
    <w:p w14:paraId="1394A6CE" w14:textId="48CFD7EB" w:rsidR="009201BF" w:rsidRDefault="009201BF">
      <w:pPr>
        <w:rPr>
          <w:rFonts w:ascii="Arial" w:eastAsia="Times New Roman" w:hAnsi="Arial" w:cs="Arial"/>
          <w:color w:val="222222"/>
          <w:sz w:val="21"/>
          <w:szCs w:val="21"/>
        </w:rPr>
      </w:pPr>
    </w:p>
    <w:p w14:paraId="689B3D37" w14:textId="3D8368B8" w:rsidR="009201BF" w:rsidRDefault="009201BF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This test statistic lies at 4.3088 on the t distribution.</w:t>
      </w:r>
    </w:p>
    <w:p w14:paraId="66EDCEE9" w14:textId="77777777" w:rsidR="00A54285" w:rsidRDefault="00A54285">
      <w:pPr>
        <w:rPr>
          <w:rFonts w:ascii="Arial" w:eastAsia="Times New Roman" w:hAnsi="Arial" w:cs="Arial"/>
          <w:color w:val="222222"/>
          <w:sz w:val="21"/>
          <w:szCs w:val="21"/>
        </w:rPr>
      </w:pPr>
    </w:p>
    <w:p w14:paraId="2EE9AB7B" w14:textId="22673696" w:rsidR="00737945" w:rsidRDefault="00406DD1" w:rsidP="00A54285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p-value</w:t>
      </w:r>
      <w:r>
        <w:rPr>
          <w:rFonts w:ascii="Arial" w:eastAsia="Times New Roman" w:hAnsi="Arial" w:cs="Arial"/>
          <w:color w:val="222222"/>
          <w:sz w:val="21"/>
          <w:szCs w:val="21"/>
        </w:rPr>
        <w:tab/>
        <w:t xml:space="preserve">= </w:t>
      </w:r>
      <w:r w:rsidR="00A54285" w:rsidRPr="00A54285">
        <w:rPr>
          <w:rFonts w:ascii="Arial" w:eastAsia="Times New Roman" w:hAnsi="Arial" w:cs="Arial"/>
          <w:color w:val="222222"/>
          <w:sz w:val="21"/>
          <w:szCs w:val="21"/>
        </w:rPr>
        <w:t>3.279114e-05</w:t>
      </w:r>
      <w:r w:rsidR="00A54285">
        <w:rPr>
          <w:rFonts w:ascii="Arial" w:eastAsia="Times New Roman" w:hAnsi="Arial" w:cs="Arial"/>
          <w:color w:val="222222"/>
          <w:sz w:val="21"/>
          <w:szCs w:val="21"/>
        </w:rPr>
        <w:t xml:space="preserve">               &lt;- </w:t>
      </w:r>
      <w:r w:rsidR="00A54285" w:rsidRPr="00A54285">
        <w:rPr>
          <w:rFonts w:ascii="Arial" w:eastAsia="Times New Roman" w:hAnsi="Arial" w:cs="Arial"/>
          <w:color w:val="222222"/>
          <w:sz w:val="21"/>
          <w:szCs w:val="21"/>
        </w:rPr>
        <w:t>pt(-4.3088,57)</w:t>
      </w:r>
      <w:r w:rsidR="00A54285">
        <w:rPr>
          <w:rFonts w:ascii="Arial" w:eastAsia="Times New Roman" w:hAnsi="Arial" w:cs="Arial"/>
          <w:color w:val="222222"/>
          <w:sz w:val="21"/>
          <w:szCs w:val="21"/>
        </w:rPr>
        <w:t xml:space="preserve"> in R</w:t>
      </w:r>
    </w:p>
    <w:p w14:paraId="6CA5ECB6" w14:textId="77777777" w:rsidR="005D27FC" w:rsidRDefault="005D27FC" w:rsidP="00A54285">
      <w:pPr>
        <w:rPr>
          <w:rFonts w:ascii="Arial" w:eastAsia="Times New Roman" w:hAnsi="Arial" w:cs="Arial"/>
          <w:color w:val="222222"/>
          <w:sz w:val="21"/>
          <w:szCs w:val="21"/>
        </w:rPr>
      </w:pPr>
    </w:p>
    <w:p w14:paraId="293DD367" w14:textId="256BAD72" w:rsidR="00406DD1" w:rsidRDefault="00E80579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There is very strong evidence</w:t>
      </w:r>
      <w:r w:rsidR="00406DD1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>
        <w:rPr>
          <w:rFonts w:ascii="Arial" w:eastAsia="Times New Roman" w:hAnsi="Arial" w:cs="Arial"/>
          <w:color w:val="222222"/>
          <w:sz w:val="21"/>
          <w:szCs w:val="21"/>
        </w:rPr>
        <w:t>against the null hypothesis</w:t>
      </w:r>
      <w:r w:rsidR="00E76693">
        <w:rPr>
          <w:rFonts w:ascii="Arial" w:eastAsia="Times New Roman" w:hAnsi="Arial" w:cs="Arial"/>
          <w:color w:val="222222"/>
          <w:sz w:val="21"/>
          <w:szCs w:val="21"/>
        </w:rPr>
        <w:t>.</w:t>
      </w:r>
    </w:p>
    <w:p w14:paraId="59EBC8CF" w14:textId="243A3D51" w:rsidR="00E76693" w:rsidRPr="008260B9" w:rsidRDefault="00E76693">
      <w:pPr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There is very strong evidence of a difference in the mean amount of unrehearsed liars than truth tellers.</w:t>
      </w:r>
    </w:p>
    <w:sectPr w:rsidR="00E76693" w:rsidRPr="008260B9" w:rsidSect="00F954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1F"/>
    <w:rsid w:val="00107C19"/>
    <w:rsid w:val="001F2C7A"/>
    <w:rsid w:val="00251F37"/>
    <w:rsid w:val="00406DD1"/>
    <w:rsid w:val="00567E60"/>
    <w:rsid w:val="005D27FC"/>
    <w:rsid w:val="0065711F"/>
    <w:rsid w:val="00737945"/>
    <w:rsid w:val="008260B9"/>
    <w:rsid w:val="009201BF"/>
    <w:rsid w:val="0093797F"/>
    <w:rsid w:val="00A52CD2"/>
    <w:rsid w:val="00A54285"/>
    <w:rsid w:val="00CF39C2"/>
    <w:rsid w:val="00DD0496"/>
    <w:rsid w:val="00E76693"/>
    <w:rsid w:val="00E80579"/>
    <w:rsid w:val="00E94E5C"/>
    <w:rsid w:val="00F34804"/>
    <w:rsid w:val="00F633B4"/>
    <w:rsid w:val="00F9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236E1"/>
  <w15:chartTrackingRefBased/>
  <w15:docId w15:val="{1A76296A-33D0-7747-A60D-7289568C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2C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71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Fisher</dc:creator>
  <cp:keywords/>
  <dc:description/>
  <cp:lastModifiedBy>Cameron Fisher</cp:lastModifiedBy>
  <cp:revision>16</cp:revision>
  <dcterms:created xsi:type="dcterms:W3CDTF">2020-03-29T03:54:00Z</dcterms:created>
  <dcterms:modified xsi:type="dcterms:W3CDTF">2020-04-05T21:55:00Z</dcterms:modified>
</cp:coreProperties>
</file>