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639" w:rsidRDefault="00C65F47">
      <w:pPr>
        <w:spacing w:line="240" w:lineRule="auto"/>
        <w:jc w:val="center"/>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Model Title Page</w:t>
      </w:r>
    </w:p>
    <w:p w:rsidR="00D67639" w:rsidRDefault="00D67639">
      <w:pPr>
        <w:spacing w:line="240" w:lineRule="auto"/>
        <w:jc w:val="center"/>
        <w:rPr>
          <w:rFonts w:ascii="Times New Roman" w:eastAsia="Times New Roman" w:hAnsi="Times New Roman" w:cs="Times New Roman"/>
          <w:b/>
          <w:bCs/>
          <w:sz w:val="23"/>
          <w:szCs w:val="23"/>
        </w:rPr>
      </w:pPr>
    </w:p>
    <w:p w:rsidR="00D67639" w:rsidRDefault="00D67639">
      <w:pPr>
        <w:spacing w:line="240" w:lineRule="auto"/>
        <w:jc w:val="center"/>
        <w:rPr>
          <w:rFonts w:ascii="Times New Roman" w:eastAsia="Times New Roman" w:hAnsi="Times New Roman" w:cs="Times New Roman"/>
          <w:b/>
          <w:bCs/>
          <w:sz w:val="23"/>
          <w:szCs w:val="23"/>
        </w:rPr>
      </w:pPr>
    </w:p>
    <w:p w:rsidR="00D67639" w:rsidRDefault="00D67639">
      <w:pPr>
        <w:spacing w:line="240" w:lineRule="auto"/>
        <w:jc w:val="center"/>
        <w:rPr>
          <w:rFonts w:ascii="Times New Roman" w:eastAsia="Times New Roman" w:hAnsi="Times New Roman" w:cs="Times New Roman"/>
          <w:sz w:val="23"/>
          <w:szCs w:val="23"/>
        </w:rPr>
      </w:pPr>
    </w:p>
    <w:p w:rsidR="00D67639" w:rsidRDefault="00C65F47">
      <w:pPr>
        <w:spacing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Evaluating the Impact of Artificial Intelligence Adoption on Customer Experience in the UK Hospitality Industry</w:t>
      </w:r>
      <w:bookmarkStart w:id="0" w:name="_GoBack"/>
      <w:bookmarkEnd w:id="0"/>
    </w:p>
    <w:p w:rsidR="00D67639" w:rsidRDefault="00D67639">
      <w:pPr>
        <w:spacing w:line="240" w:lineRule="auto"/>
        <w:jc w:val="center"/>
        <w:rPr>
          <w:rFonts w:ascii="Times New Roman" w:eastAsia="Times New Roman" w:hAnsi="Times New Roman" w:cs="Times New Roman"/>
          <w:b/>
          <w:bCs/>
          <w:sz w:val="40"/>
          <w:szCs w:val="40"/>
        </w:rPr>
      </w:pPr>
    </w:p>
    <w:p w:rsidR="00D67639" w:rsidRDefault="00D67639">
      <w:pPr>
        <w:spacing w:line="240" w:lineRule="auto"/>
        <w:jc w:val="center"/>
        <w:rPr>
          <w:rFonts w:ascii="Times New Roman" w:eastAsia="Times New Roman" w:hAnsi="Times New Roman" w:cs="Times New Roman"/>
          <w:sz w:val="40"/>
          <w:szCs w:val="40"/>
        </w:rPr>
      </w:pPr>
    </w:p>
    <w:p w:rsidR="00D67639" w:rsidRDefault="00C65F47">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By: Author’s Name</w:t>
      </w:r>
    </w:p>
    <w:p w:rsidR="00D67639" w:rsidRDefault="00D67639">
      <w:pPr>
        <w:spacing w:line="240" w:lineRule="auto"/>
        <w:jc w:val="center"/>
        <w:rPr>
          <w:rFonts w:ascii="Times New Roman" w:eastAsia="Times New Roman" w:hAnsi="Times New Roman" w:cs="Times New Roman"/>
          <w:sz w:val="32"/>
          <w:szCs w:val="32"/>
        </w:rPr>
      </w:pPr>
      <w:bookmarkStart w:id="1" w:name="_heading=h.jl6lgmrz1te4" w:colFirst="0" w:colLast="0"/>
      <w:bookmarkEnd w:id="1"/>
    </w:p>
    <w:p w:rsidR="00D67639" w:rsidRDefault="00C65F47">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Year of publication</w:t>
      </w:r>
    </w:p>
    <w:p w:rsidR="00D67639" w:rsidRDefault="00D67639">
      <w:pPr>
        <w:spacing w:line="240" w:lineRule="auto"/>
        <w:jc w:val="center"/>
        <w:rPr>
          <w:rFonts w:ascii="Times New Roman" w:eastAsia="Times New Roman" w:hAnsi="Times New Roman" w:cs="Times New Roman"/>
          <w:sz w:val="32"/>
          <w:szCs w:val="32"/>
        </w:rPr>
      </w:pPr>
    </w:p>
    <w:p w:rsidR="00D67639" w:rsidRDefault="00C65F47">
      <w:pPr>
        <w:spacing w:line="240" w:lineRule="auto"/>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Submitted in Partial Fulfillment of the Requirements for the Bachelor of Science BSc. degree</w:t>
      </w:r>
    </w:p>
    <w:p w:rsidR="00D67639" w:rsidRDefault="00D67639">
      <w:pPr>
        <w:spacing w:line="240" w:lineRule="auto"/>
        <w:jc w:val="center"/>
        <w:rPr>
          <w:rFonts w:ascii="Times New Roman" w:eastAsia="Times New Roman" w:hAnsi="Times New Roman" w:cs="Times New Roman"/>
          <w:sz w:val="23"/>
          <w:szCs w:val="23"/>
        </w:rPr>
      </w:pPr>
    </w:p>
    <w:p w:rsidR="00D67639" w:rsidRDefault="00C65F47">
      <w:pPr>
        <w:spacing w:line="240" w:lineRule="auto"/>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Canterbury Christ Church University</w:t>
      </w:r>
    </w:p>
    <w:p w:rsidR="00D67639" w:rsidRDefault="00D67639">
      <w:pPr>
        <w:spacing w:line="240" w:lineRule="auto"/>
        <w:jc w:val="center"/>
        <w:rPr>
          <w:rFonts w:ascii="Times New Roman" w:eastAsia="Times New Roman" w:hAnsi="Times New Roman" w:cs="Times New Roman"/>
          <w:sz w:val="23"/>
          <w:szCs w:val="23"/>
        </w:rPr>
      </w:pPr>
    </w:p>
    <w:p w:rsidR="00D67639" w:rsidRDefault="00D67639">
      <w:pPr>
        <w:spacing w:line="240" w:lineRule="auto"/>
        <w:jc w:val="center"/>
        <w:rPr>
          <w:rFonts w:ascii="Times New Roman" w:eastAsia="Times New Roman" w:hAnsi="Times New Roman" w:cs="Times New Roman"/>
          <w:sz w:val="23"/>
          <w:szCs w:val="23"/>
        </w:rPr>
      </w:pPr>
    </w:p>
    <w:p w:rsidR="00D67639" w:rsidRDefault="00D67639">
      <w:pPr>
        <w:spacing w:line="240" w:lineRule="auto"/>
        <w:jc w:val="center"/>
        <w:rPr>
          <w:rFonts w:ascii="Times New Roman" w:eastAsia="Times New Roman" w:hAnsi="Times New Roman" w:cs="Times New Roman"/>
          <w:sz w:val="23"/>
          <w:szCs w:val="23"/>
        </w:rPr>
      </w:pPr>
    </w:p>
    <w:p w:rsidR="00D67639" w:rsidRDefault="00D67639">
      <w:pPr>
        <w:spacing w:line="240" w:lineRule="auto"/>
        <w:jc w:val="center"/>
        <w:rPr>
          <w:rFonts w:ascii="Times New Roman" w:eastAsia="Times New Roman" w:hAnsi="Times New Roman" w:cs="Times New Roman"/>
          <w:sz w:val="23"/>
          <w:szCs w:val="23"/>
        </w:rPr>
      </w:pPr>
    </w:p>
    <w:p w:rsidR="00D67639" w:rsidRDefault="00D67639">
      <w:pPr>
        <w:pageBreakBefore/>
        <w:spacing w:line="480" w:lineRule="auto"/>
        <w:rPr>
          <w:rFonts w:ascii="Times New Roman" w:eastAsia="Times New Roman" w:hAnsi="Times New Roman" w:cs="Times New Roman"/>
          <w:sz w:val="24"/>
          <w:szCs w:val="24"/>
        </w:rPr>
      </w:pPr>
    </w:p>
    <w:p w:rsidR="00D67639" w:rsidRDefault="00C65F4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3"/>
          <w:szCs w:val="23"/>
        </w:rPr>
        <w:t>Copyright Acknowledgement Form</w:t>
      </w:r>
    </w:p>
    <w:p w:rsidR="00D67639" w:rsidRDefault="00C65F4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Canterbury Christ Church University</w:t>
      </w:r>
    </w:p>
    <w:p w:rsidR="00D67639" w:rsidRDefault="00D67639">
      <w:pPr>
        <w:spacing w:line="240" w:lineRule="auto"/>
        <w:jc w:val="center"/>
        <w:rPr>
          <w:rFonts w:ascii="Times New Roman" w:eastAsia="Times New Roman" w:hAnsi="Times New Roman" w:cs="Times New Roman"/>
          <w:sz w:val="23"/>
          <w:szCs w:val="23"/>
        </w:rPr>
      </w:pPr>
    </w:p>
    <w:p w:rsidR="00D67639" w:rsidRDefault="00C65F4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I, </w:t>
      </w:r>
      <w:r>
        <w:rPr>
          <w:rFonts w:ascii="Times New Roman" w:eastAsia="Times New Roman" w:hAnsi="Times New Roman" w:cs="Times New Roman"/>
          <w:b/>
          <w:bCs/>
          <w:sz w:val="23"/>
          <w:szCs w:val="23"/>
        </w:rPr>
        <w:t>the writer’s full name</w:t>
      </w:r>
      <w:r>
        <w:rPr>
          <w:rFonts w:ascii="Times New Roman" w:eastAsia="Times New Roman" w:hAnsi="Times New Roman" w:cs="Times New Roman"/>
          <w:sz w:val="23"/>
          <w:szCs w:val="23"/>
        </w:rPr>
        <w:t>, understand that I am solely responsible for the content of this dissertation and its use of copyrighted materials. All copyright infringements and issues are solely the responsibly of myself as the author of this dissertation and not Canterbury Christ Ch</w:t>
      </w:r>
      <w:r>
        <w:rPr>
          <w:rFonts w:ascii="Times New Roman" w:eastAsia="Times New Roman" w:hAnsi="Times New Roman" w:cs="Times New Roman"/>
          <w:sz w:val="23"/>
          <w:szCs w:val="23"/>
        </w:rPr>
        <w:t xml:space="preserve">urch University, its programs, or libraries. </w:t>
      </w:r>
    </w:p>
    <w:p w:rsidR="00D67639" w:rsidRDefault="00D67639">
      <w:pPr>
        <w:spacing w:line="240" w:lineRule="auto"/>
        <w:rPr>
          <w:rFonts w:ascii="Times New Roman" w:eastAsia="Times New Roman" w:hAnsi="Times New Roman" w:cs="Times New Roman"/>
          <w:sz w:val="23"/>
          <w:szCs w:val="23"/>
        </w:rPr>
      </w:pPr>
    </w:p>
    <w:p w:rsidR="00D67639" w:rsidRDefault="00D67639">
      <w:pPr>
        <w:spacing w:line="240" w:lineRule="auto"/>
        <w:rPr>
          <w:rFonts w:ascii="Times New Roman" w:eastAsia="Times New Roman" w:hAnsi="Times New Roman" w:cs="Times New Roman"/>
          <w:sz w:val="23"/>
          <w:szCs w:val="23"/>
        </w:rPr>
      </w:pPr>
    </w:p>
    <w:p w:rsidR="00D67639" w:rsidRDefault="00D67639">
      <w:pPr>
        <w:spacing w:line="240" w:lineRule="auto"/>
        <w:rPr>
          <w:rFonts w:ascii="Times New Roman" w:eastAsia="Times New Roman" w:hAnsi="Times New Roman" w:cs="Times New Roman"/>
          <w:sz w:val="23"/>
          <w:szCs w:val="23"/>
        </w:rPr>
      </w:pPr>
    </w:p>
    <w:p w:rsidR="00D67639" w:rsidRDefault="00D67639">
      <w:pPr>
        <w:spacing w:line="240" w:lineRule="auto"/>
        <w:rPr>
          <w:rFonts w:ascii="Times New Roman" w:eastAsia="Times New Roman" w:hAnsi="Times New Roman" w:cs="Times New Roman"/>
          <w:sz w:val="23"/>
          <w:szCs w:val="23"/>
        </w:rPr>
      </w:pPr>
    </w:p>
    <w:p w:rsidR="00D67639" w:rsidRDefault="00D67639">
      <w:pPr>
        <w:spacing w:line="240" w:lineRule="auto"/>
        <w:rPr>
          <w:rFonts w:ascii="Times New Roman" w:eastAsia="Times New Roman" w:hAnsi="Times New Roman" w:cs="Times New Roman"/>
          <w:sz w:val="23"/>
          <w:szCs w:val="23"/>
        </w:rPr>
      </w:pPr>
    </w:p>
    <w:p w:rsidR="00D67639" w:rsidRDefault="00C65F47">
      <w:pPr>
        <w:spacing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______________________________ </w:t>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t xml:space="preserve">_______________________ </w:t>
      </w:r>
    </w:p>
    <w:p w:rsidR="00D67639" w:rsidRDefault="00C65F4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Signature of Author </w:t>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t xml:space="preserve">Date </w:t>
      </w:r>
    </w:p>
    <w:p w:rsidR="00D67639" w:rsidRDefault="00C65F47">
      <w:pPr>
        <w:pageBreakBefore/>
        <w:spacing w:line="240" w:lineRule="auto"/>
        <w:jc w:val="center"/>
        <w:rPr>
          <w:rFonts w:ascii="Times New Roman" w:eastAsia="Times New Roman" w:hAnsi="Times New Roman" w:cs="Times New Roman"/>
          <w:sz w:val="24"/>
          <w:szCs w:val="24"/>
        </w:rPr>
        <w:sectPr w:rsidR="00D67639">
          <w:footerReference w:type="default" r:id="rId8"/>
          <w:pgSz w:w="11909" w:h="16834"/>
          <w:pgMar w:top="1440" w:right="1440" w:bottom="1440" w:left="1440" w:header="720" w:footer="720" w:gutter="0"/>
          <w:pgNumType w:start="1"/>
          <w:cols w:space="720"/>
        </w:sectPr>
      </w:pPr>
      <w:r>
        <w:rPr>
          <w:rFonts w:ascii="Times New Roman" w:eastAsia="Times New Roman" w:hAnsi="Times New Roman" w:cs="Times New Roman"/>
          <w:b/>
          <w:bCs/>
          <w:sz w:val="24"/>
          <w:szCs w:val="24"/>
        </w:rPr>
        <w:lastRenderedPageBreak/>
        <w:t>Abstract</w:t>
      </w:r>
    </w:p>
    <w:p w:rsidR="00D67639" w:rsidRDefault="00C65F47">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Acknowledgments</w:t>
      </w:r>
    </w:p>
    <w:p w:rsidR="00D67639" w:rsidRDefault="00D67639">
      <w:pPr>
        <w:spacing w:line="480" w:lineRule="auto"/>
        <w:ind w:firstLine="720"/>
        <w:rPr>
          <w:rFonts w:ascii="Times New Roman" w:eastAsia="Times New Roman" w:hAnsi="Times New Roman" w:cs="Times New Roman"/>
          <w:sz w:val="24"/>
          <w:szCs w:val="24"/>
        </w:rPr>
      </w:pPr>
    </w:p>
    <w:p w:rsidR="00D67639" w:rsidRDefault="00C65F47">
      <w:pPr>
        <w:spacing w:line="480" w:lineRule="auto"/>
        <w:jc w:val="center"/>
        <w:rPr>
          <w:rFonts w:ascii="Times New Roman" w:eastAsia="Times New Roman" w:hAnsi="Times New Roman" w:cs="Times New Roman"/>
          <w:b/>
          <w:bCs/>
          <w:sz w:val="24"/>
          <w:szCs w:val="24"/>
        </w:rPr>
      </w:pPr>
      <w:r>
        <w:br w:type="page"/>
      </w:r>
    </w:p>
    <w:p w:rsidR="00D67639" w:rsidRDefault="00C65F47">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Dedication</w:t>
      </w:r>
    </w:p>
    <w:p w:rsidR="00D67639" w:rsidRDefault="00D67639">
      <w:pPr>
        <w:spacing w:line="480" w:lineRule="auto"/>
        <w:ind w:firstLine="720"/>
        <w:rPr>
          <w:rFonts w:ascii="Times New Roman" w:eastAsia="Times New Roman" w:hAnsi="Times New Roman" w:cs="Times New Roman"/>
          <w:sz w:val="24"/>
          <w:szCs w:val="24"/>
        </w:rPr>
      </w:pPr>
    </w:p>
    <w:p w:rsidR="00D67639" w:rsidRDefault="00C65F47">
      <w:pPr>
        <w:pageBreakBefore/>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sdt>
      <w:sdtPr>
        <w:id w:val="-239455305"/>
        <w:docPartObj>
          <w:docPartGallery w:val="Table of Contents"/>
          <w:docPartUnique/>
        </w:docPartObj>
      </w:sdtPr>
      <w:sdtEndPr/>
      <w:sdtContent>
        <w:p w:rsidR="00D67639" w:rsidRDefault="00C65F47">
          <w:pPr>
            <w:widowControl w:val="0"/>
            <w:tabs>
              <w:tab w:val="right" w:pos="8736"/>
            </w:tabs>
            <w:spacing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heading=h.tnn8n5t5ga2l">
            <w:r>
              <w:rPr>
                <w:rFonts w:ascii="Times New Roman" w:eastAsia="Times New Roman" w:hAnsi="Times New Roman" w:cs="Times New Roman"/>
                <w:b/>
                <w:bCs/>
                <w:color w:val="000000"/>
                <w:sz w:val="24"/>
                <w:szCs w:val="24"/>
              </w:rPr>
              <w:t>CHAPTER 3. RESEARCH METHODOLOGY</w:t>
            </w:r>
            <w:r>
              <w:rPr>
                <w:rFonts w:ascii="Times New Roman" w:eastAsia="Times New Roman" w:hAnsi="Times New Roman" w:cs="Times New Roman"/>
                <w:b/>
                <w:bCs/>
                <w:color w:val="000000"/>
                <w:sz w:val="24"/>
                <w:szCs w:val="24"/>
              </w:rPr>
              <w:tab/>
            </w:r>
          </w:hyperlink>
          <w:r>
            <w:fldChar w:fldCharType="begin"/>
          </w:r>
          <w:r>
            <w:instrText xml:space="preserve"> PAGEREF _heading=h.tnn8n5t5ga2l \h </w:instrText>
          </w:r>
          <w:r>
            <w:fldChar w:fldCharType="separate"/>
          </w:r>
          <w:r>
            <w:rPr>
              <w:rFonts w:ascii="Times New Roman" w:eastAsia="Times New Roman" w:hAnsi="Times New Roman" w:cs="Times New Roman"/>
              <w:b/>
              <w:bCs/>
              <w:sz w:val="24"/>
              <w:szCs w:val="24"/>
            </w:rPr>
            <w:t>8</w:t>
          </w:r>
          <w:hyperlink w:anchor="_heading=h.tnn8n5t5ga2l"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7gczg2qyotoa">
            <w:r>
              <w:rPr>
                <w:rFonts w:ascii="Times New Roman" w:eastAsia="Times New Roman" w:hAnsi="Times New Roman" w:cs="Times New Roman"/>
                <w:color w:val="000000"/>
                <w:sz w:val="24"/>
                <w:szCs w:val="24"/>
              </w:rPr>
              <w:t>3.1 Introduction to Methodology</w:t>
            </w:r>
            <w:r>
              <w:rPr>
                <w:rFonts w:ascii="Times New Roman" w:eastAsia="Times New Roman" w:hAnsi="Times New Roman" w:cs="Times New Roman"/>
                <w:color w:val="000000"/>
                <w:sz w:val="24"/>
                <w:szCs w:val="24"/>
              </w:rPr>
              <w:tab/>
            </w:r>
          </w:hyperlink>
          <w:r>
            <w:fldChar w:fldCharType="begin"/>
          </w:r>
          <w:r>
            <w:instrText xml:space="preserve"> PAGEREF _heading=h.7gczg2qyotoa \h </w:instrText>
          </w:r>
          <w:r>
            <w:fldChar w:fldCharType="separate"/>
          </w:r>
          <w:r>
            <w:rPr>
              <w:rFonts w:ascii="Times New Roman" w:eastAsia="Times New Roman" w:hAnsi="Times New Roman" w:cs="Times New Roman"/>
              <w:sz w:val="24"/>
              <w:szCs w:val="24"/>
            </w:rPr>
            <w:t>8</w:t>
          </w:r>
          <w:hyperlink w:anchor="_heading=h.7gczg2qyotoa"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dnh0sjc1nqb8">
            <w:r>
              <w:rPr>
                <w:rFonts w:ascii="Times New Roman" w:eastAsia="Times New Roman" w:hAnsi="Times New Roman" w:cs="Times New Roman"/>
                <w:color w:val="000000"/>
                <w:sz w:val="24"/>
                <w:szCs w:val="24"/>
              </w:rPr>
              <w:t>3.2 Methodological Framework: Application of Onion Model</w:t>
            </w:r>
            <w:r>
              <w:rPr>
                <w:rFonts w:ascii="Times New Roman" w:eastAsia="Times New Roman" w:hAnsi="Times New Roman" w:cs="Times New Roman"/>
                <w:color w:val="000000"/>
                <w:sz w:val="24"/>
                <w:szCs w:val="24"/>
              </w:rPr>
              <w:tab/>
            </w:r>
          </w:hyperlink>
          <w:r>
            <w:fldChar w:fldCharType="begin"/>
          </w:r>
          <w:r>
            <w:instrText xml:space="preserve"> PAGEREF _heading=h.dnh0sjc1nqb8 \h </w:instrText>
          </w:r>
          <w:r>
            <w:fldChar w:fldCharType="separate"/>
          </w:r>
          <w:r>
            <w:rPr>
              <w:rFonts w:ascii="Times New Roman" w:eastAsia="Times New Roman" w:hAnsi="Times New Roman" w:cs="Times New Roman"/>
              <w:sz w:val="24"/>
              <w:szCs w:val="24"/>
            </w:rPr>
            <w:t>8</w:t>
          </w:r>
          <w:hyperlink w:anchor="_heading=h.dnh0sjc1nqb8" w:history="1"/>
        </w:p>
        <w:p w:rsidR="00D67639" w:rsidRDefault="00C65F47">
          <w:pPr>
            <w:widowControl w:val="0"/>
            <w:tabs>
              <w:tab w:val="right" w:pos="8736"/>
            </w:tabs>
            <w:spacing w:line="360" w:lineRule="auto"/>
            <w:ind w:left="720"/>
            <w:rPr>
              <w:rFonts w:ascii="Times New Roman" w:eastAsia="Times New Roman" w:hAnsi="Times New Roman" w:cs="Times New Roman"/>
              <w:color w:val="000000"/>
              <w:sz w:val="24"/>
              <w:szCs w:val="24"/>
            </w:rPr>
          </w:pPr>
          <w:r>
            <w:fldChar w:fldCharType="end"/>
          </w:r>
          <w:hyperlink w:anchor="_heading=h.ud29twuwj6rl">
            <w:r>
              <w:rPr>
                <w:rFonts w:ascii="Times New Roman" w:eastAsia="Times New Roman" w:hAnsi="Times New Roman" w:cs="Times New Roman"/>
                <w:color w:val="000000"/>
                <w:sz w:val="24"/>
                <w:szCs w:val="24"/>
              </w:rPr>
              <w:t>3.2.1 Research Philosophy for the Dissertation</w:t>
            </w:r>
            <w:r>
              <w:rPr>
                <w:rFonts w:ascii="Times New Roman" w:eastAsia="Times New Roman" w:hAnsi="Times New Roman" w:cs="Times New Roman"/>
                <w:color w:val="000000"/>
                <w:sz w:val="24"/>
                <w:szCs w:val="24"/>
              </w:rPr>
              <w:tab/>
            </w:r>
          </w:hyperlink>
          <w:r>
            <w:fldChar w:fldCharType="begin"/>
          </w:r>
          <w:r>
            <w:instrText xml:space="preserve"> PAGEREF _heading=h.ud29twuwj6rl \h </w:instrText>
          </w:r>
          <w:r>
            <w:fldChar w:fldCharType="separate"/>
          </w:r>
          <w:r>
            <w:rPr>
              <w:rFonts w:ascii="Times New Roman" w:eastAsia="Times New Roman" w:hAnsi="Times New Roman" w:cs="Times New Roman"/>
              <w:sz w:val="24"/>
              <w:szCs w:val="24"/>
            </w:rPr>
            <w:t>9</w:t>
          </w:r>
          <w:hyperlink w:anchor="_heading=h.ud29twuwj6rl" w:history="1"/>
        </w:p>
        <w:p w:rsidR="00D67639" w:rsidRDefault="00C65F47">
          <w:pPr>
            <w:widowControl w:val="0"/>
            <w:tabs>
              <w:tab w:val="right" w:pos="8736"/>
            </w:tabs>
            <w:spacing w:line="360" w:lineRule="auto"/>
            <w:ind w:left="720"/>
            <w:rPr>
              <w:rFonts w:ascii="Times New Roman" w:eastAsia="Times New Roman" w:hAnsi="Times New Roman" w:cs="Times New Roman"/>
              <w:color w:val="000000"/>
              <w:sz w:val="24"/>
              <w:szCs w:val="24"/>
            </w:rPr>
          </w:pPr>
          <w:r>
            <w:fldChar w:fldCharType="end"/>
          </w:r>
          <w:hyperlink w:anchor="_heading=h.kfiyzvki4n3l">
            <w:r>
              <w:rPr>
                <w:rFonts w:ascii="Times New Roman" w:eastAsia="Times New Roman" w:hAnsi="Times New Roman" w:cs="Times New Roman"/>
                <w:color w:val="000000"/>
                <w:sz w:val="24"/>
                <w:szCs w:val="24"/>
              </w:rPr>
              <w:t>3.2.2 Research Approach for the Dissertation</w:t>
            </w:r>
            <w:r>
              <w:rPr>
                <w:rFonts w:ascii="Times New Roman" w:eastAsia="Times New Roman" w:hAnsi="Times New Roman" w:cs="Times New Roman"/>
                <w:color w:val="000000"/>
                <w:sz w:val="24"/>
                <w:szCs w:val="24"/>
              </w:rPr>
              <w:tab/>
            </w:r>
          </w:hyperlink>
          <w:r>
            <w:fldChar w:fldCharType="begin"/>
          </w:r>
          <w:r>
            <w:instrText xml:space="preserve"> PAGEREF _heading=h.kfiyzvki4n3l \h </w:instrText>
          </w:r>
          <w:r>
            <w:fldChar w:fldCharType="separate"/>
          </w:r>
          <w:r>
            <w:rPr>
              <w:rFonts w:ascii="Times New Roman" w:eastAsia="Times New Roman" w:hAnsi="Times New Roman" w:cs="Times New Roman"/>
              <w:sz w:val="24"/>
              <w:szCs w:val="24"/>
            </w:rPr>
            <w:t>9</w:t>
          </w:r>
          <w:hyperlink w:anchor="_heading=h.kfiyzvki4n3l" w:history="1"/>
        </w:p>
        <w:p w:rsidR="00D67639" w:rsidRDefault="00C65F47">
          <w:pPr>
            <w:widowControl w:val="0"/>
            <w:tabs>
              <w:tab w:val="right" w:pos="8736"/>
            </w:tabs>
            <w:spacing w:line="360" w:lineRule="auto"/>
            <w:ind w:left="720"/>
            <w:rPr>
              <w:rFonts w:ascii="Times New Roman" w:eastAsia="Times New Roman" w:hAnsi="Times New Roman" w:cs="Times New Roman"/>
              <w:color w:val="000000"/>
              <w:sz w:val="24"/>
              <w:szCs w:val="24"/>
            </w:rPr>
          </w:pPr>
          <w:r>
            <w:fldChar w:fldCharType="end"/>
          </w:r>
          <w:hyperlink w:anchor="_heading=h.mxe62lv2xmcz">
            <w:r>
              <w:rPr>
                <w:rFonts w:ascii="Times New Roman" w:eastAsia="Times New Roman" w:hAnsi="Times New Roman" w:cs="Times New Roman"/>
                <w:color w:val="000000"/>
                <w:sz w:val="24"/>
                <w:szCs w:val="24"/>
              </w:rPr>
              <w:t>3.2.3 Research Strategies/Design for the Dissertation</w:t>
            </w:r>
            <w:r>
              <w:rPr>
                <w:rFonts w:ascii="Times New Roman" w:eastAsia="Times New Roman" w:hAnsi="Times New Roman" w:cs="Times New Roman"/>
                <w:color w:val="000000"/>
                <w:sz w:val="24"/>
                <w:szCs w:val="24"/>
              </w:rPr>
              <w:tab/>
            </w:r>
          </w:hyperlink>
          <w:r>
            <w:fldChar w:fldCharType="begin"/>
          </w:r>
          <w:r>
            <w:instrText xml:space="preserve"> PAGEREF _heading=h.mxe62lv2xmcz \h </w:instrText>
          </w:r>
          <w:r>
            <w:fldChar w:fldCharType="separate"/>
          </w:r>
          <w:r>
            <w:rPr>
              <w:rFonts w:ascii="Times New Roman" w:eastAsia="Times New Roman" w:hAnsi="Times New Roman" w:cs="Times New Roman"/>
              <w:sz w:val="24"/>
              <w:szCs w:val="24"/>
            </w:rPr>
            <w:t>9</w:t>
          </w:r>
          <w:hyperlink w:anchor="_heading=h.mxe62lv2xmcz" w:history="1"/>
        </w:p>
        <w:p w:rsidR="00D67639" w:rsidRDefault="00C65F47">
          <w:pPr>
            <w:widowControl w:val="0"/>
            <w:tabs>
              <w:tab w:val="right" w:pos="8736"/>
            </w:tabs>
            <w:spacing w:line="360" w:lineRule="auto"/>
            <w:ind w:left="720"/>
            <w:rPr>
              <w:rFonts w:ascii="Times New Roman" w:eastAsia="Times New Roman" w:hAnsi="Times New Roman" w:cs="Times New Roman"/>
              <w:color w:val="000000"/>
              <w:sz w:val="24"/>
              <w:szCs w:val="24"/>
            </w:rPr>
          </w:pPr>
          <w:r>
            <w:fldChar w:fldCharType="end"/>
          </w:r>
          <w:hyperlink w:anchor="_heading=h.6ugtivlwwss5">
            <w:r>
              <w:rPr>
                <w:rFonts w:ascii="Times New Roman" w:eastAsia="Times New Roman" w:hAnsi="Times New Roman" w:cs="Times New Roman"/>
                <w:color w:val="000000"/>
                <w:sz w:val="24"/>
                <w:szCs w:val="24"/>
              </w:rPr>
              <w:t>3.2.4 Choices for the Dissertation</w:t>
            </w:r>
            <w:r>
              <w:rPr>
                <w:rFonts w:ascii="Times New Roman" w:eastAsia="Times New Roman" w:hAnsi="Times New Roman" w:cs="Times New Roman"/>
                <w:color w:val="000000"/>
                <w:sz w:val="24"/>
                <w:szCs w:val="24"/>
              </w:rPr>
              <w:tab/>
            </w:r>
          </w:hyperlink>
          <w:r>
            <w:fldChar w:fldCharType="begin"/>
          </w:r>
          <w:r>
            <w:instrText xml:space="preserve"> PAGEREF _heading=h.6ugtivlwwss5 \h </w:instrText>
          </w:r>
          <w:r>
            <w:fldChar w:fldCharType="separate"/>
          </w:r>
          <w:r>
            <w:rPr>
              <w:rFonts w:ascii="Times New Roman" w:eastAsia="Times New Roman" w:hAnsi="Times New Roman" w:cs="Times New Roman"/>
              <w:sz w:val="24"/>
              <w:szCs w:val="24"/>
            </w:rPr>
            <w:t>9</w:t>
          </w:r>
          <w:hyperlink w:anchor="_heading=h.6ugtivlwwss5" w:history="1"/>
        </w:p>
        <w:p w:rsidR="00D67639" w:rsidRDefault="00C65F47">
          <w:pPr>
            <w:widowControl w:val="0"/>
            <w:tabs>
              <w:tab w:val="right" w:pos="8736"/>
            </w:tabs>
            <w:spacing w:line="360" w:lineRule="auto"/>
            <w:ind w:left="720"/>
            <w:rPr>
              <w:rFonts w:ascii="Times New Roman" w:eastAsia="Times New Roman" w:hAnsi="Times New Roman" w:cs="Times New Roman"/>
              <w:color w:val="000000"/>
              <w:sz w:val="24"/>
              <w:szCs w:val="24"/>
            </w:rPr>
          </w:pPr>
          <w:r>
            <w:fldChar w:fldCharType="end"/>
          </w:r>
          <w:hyperlink w:anchor="_heading=h.m6ly14ex1wc5">
            <w:r>
              <w:rPr>
                <w:rFonts w:ascii="Times New Roman" w:eastAsia="Times New Roman" w:hAnsi="Times New Roman" w:cs="Times New Roman"/>
                <w:color w:val="000000"/>
                <w:sz w:val="24"/>
                <w:szCs w:val="24"/>
              </w:rPr>
              <w:t>3.2.5 Time Horizons for the Dissertation</w:t>
            </w:r>
            <w:r>
              <w:rPr>
                <w:rFonts w:ascii="Times New Roman" w:eastAsia="Times New Roman" w:hAnsi="Times New Roman" w:cs="Times New Roman"/>
                <w:color w:val="000000"/>
                <w:sz w:val="24"/>
                <w:szCs w:val="24"/>
              </w:rPr>
              <w:tab/>
            </w:r>
          </w:hyperlink>
          <w:r>
            <w:fldChar w:fldCharType="begin"/>
          </w:r>
          <w:r>
            <w:instrText xml:space="preserve"> PAGEREF _heading=h.m6ly14ex1wc5 \h </w:instrText>
          </w:r>
          <w:r>
            <w:fldChar w:fldCharType="separate"/>
          </w:r>
          <w:r>
            <w:rPr>
              <w:rFonts w:ascii="Times New Roman" w:eastAsia="Times New Roman" w:hAnsi="Times New Roman" w:cs="Times New Roman"/>
              <w:sz w:val="24"/>
              <w:szCs w:val="24"/>
            </w:rPr>
            <w:t>10</w:t>
          </w:r>
          <w:hyperlink w:anchor="_heading=h.m6ly14ex1wc5"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nq1fykgstd8m">
            <w:r>
              <w:rPr>
                <w:rFonts w:ascii="Times New Roman" w:eastAsia="Times New Roman" w:hAnsi="Times New Roman" w:cs="Times New Roman"/>
                <w:color w:val="000000"/>
                <w:sz w:val="24"/>
                <w:szCs w:val="24"/>
              </w:rPr>
              <w:t>3.3 Data Collection Techniques</w:t>
            </w:r>
            <w:r>
              <w:rPr>
                <w:rFonts w:ascii="Times New Roman" w:eastAsia="Times New Roman" w:hAnsi="Times New Roman" w:cs="Times New Roman"/>
                <w:color w:val="000000"/>
                <w:sz w:val="24"/>
                <w:szCs w:val="24"/>
              </w:rPr>
              <w:tab/>
            </w:r>
          </w:hyperlink>
          <w:r>
            <w:fldChar w:fldCharType="begin"/>
          </w:r>
          <w:r>
            <w:instrText xml:space="preserve"> PAGEREF _heading=h.nq1fykgstd8m \h </w:instrText>
          </w:r>
          <w:r>
            <w:fldChar w:fldCharType="separate"/>
          </w:r>
          <w:r>
            <w:rPr>
              <w:rFonts w:ascii="Times New Roman" w:eastAsia="Times New Roman" w:hAnsi="Times New Roman" w:cs="Times New Roman"/>
              <w:sz w:val="24"/>
              <w:szCs w:val="24"/>
            </w:rPr>
            <w:t>10</w:t>
          </w:r>
          <w:hyperlink w:anchor="_heading=h.nq1fykgstd8m"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f2s5fmaq95r6">
            <w:r>
              <w:rPr>
                <w:rFonts w:ascii="Times New Roman" w:eastAsia="Times New Roman" w:hAnsi="Times New Roman" w:cs="Times New Roman"/>
                <w:color w:val="000000"/>
                <w:sz w:val="24"/>
                <w:szCs w:val="24"/>
              </w:rPr>
              <w:t>3.4 Analytical Techniques and Procedures</w:t>
            </w:r>
            <w:r>
              <w:rPr>
                <w:rFonts w:ascii="Times New Roman" w:eastAsia="Times New Roman" w:hAnsi="Times New Roman" w:cs="Times New Roman"/>
                <w:color w:val="000000"/>
                <w:sz w:val="24"/>
                <w:szCs w:val="24"/>
              </w:rPr>
              <w:tab/>
            </w:r>
          </w:hyperlink>
          <w:r>
            <w:fldChar w:fldCharType="begin"/>
          </w:r>
          <w:r>
            <w:instrText xml:space="preserve"> PAGEREF _heading=h.f2s5fmaq95r6 \h </w:instrText>
          </w:r>
          <w:r>
            <w:fldChar w:fldCharType="separate"/>
          </w:r>
          <w:r>
            <w:rPr>
              <w:rFonts w:ascii="Times New Roman" w:eastAsia="Times New Roman" w:hAnsi="Times New Roman" w:cs="Times New Roman"/>
              <w:sz w:val="24"/>
              <w:szCs w:val="24"/>
            </w:rPr>
            <w:t>10</w:t>
          </w:r>
          <w:hyperlink w:anchor="_heading=h.f2s5fmaq95r6"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q722qel4vshm">
            <w:r>
              <w:rPr>
                <w:rFonts w:ascii="Times New Roman" w:eastAsia="Times New Roman" w:hAnsi="Times New Roman" w:cs="Times New Roman"/>
                <w:color w:val="000000"/>
                <w:sz w:val="24"/>
                <w:szCs w:val="24"/>
              </w:rPr>
              <w:t>3.5 Ethical Issues</w:t>
            </w:r>
            <w:r>
              <w:rPr>
                <w:rFonts w:ascii="Times New Roman" w:eastAsia="Times New Roman" w:hAnsi="Times New Roman" w:cs="Times New Roman"/>
                <w:color w:val="000000"/>
                <w:sz w:val="24"/>
                <w:szCs w:val="24"/>
              </w:rPr>
              <w:tab/>
            </w:r>
          </w:hyperlink>
          <w:r>
            <w:fldChar w:fldCharType="begin"/>
          </w:r>
          <w:r>
            <w:instrText xml:space="preserve"> PAGEREF _heading=h.q722qel4vshm \h </w:instrText>
          </w:r>
          <w:r>
            <w:fldChar w:fldCharType="separate"/>
          </w:r>
          <w:r>
            <w:rPr>
              <w:rFonts w:ascii="Times New Roman" w:eastAsia="Times New Roman" w:hAnsi="Times New Roman" w:cs="Times New Roman"/>
              <w:sz w:val="24"/>
              <w:szCs w:val="24"/>
            </w:rPr>
            <w:t>11</w:t>
          </w:r>
          <w:hyperlink w:anchor="_heading=h.q722qel4vshm" w:history="1"/>
        </w:p>
        <w:p w:rsidR="00D67639" w:rsidRDefault="00C65F47">
          <w:pPr>
            <w:widowControl w:val="0"/>
            <w:tabs>
              <w:tab w:val="right" w:pos="8736"/>
            </w:tabs>
            <w:spacing w:line="360" w:lineRule="auto"/>
            <w:ind w:left="360"/>
            <w:rPr>
              <w:rFonts w:ascii="Times New Roman" w:eastAsia="Times New Roman" w:hAnsi="Times New Roman" w:cs="Times New Roman"/>
              <w:color w:val="000000"/>
              <w:sz w:val="24"/>
              <w:szCs w:val="24"/>
            </w:rPr>
          </w:pPr>
          <w:r>
            <w:fldChar w:fldCharType="end"/>
          </w:r>
          <w:hyperlink w:anchor="_heading=h.3cwn7l59p7zf">
            <w:r>
              <w:rPr>
                <w:rFonts w:ascii="Times New Roman" w:eastAsia="Times New Roman" w:hAnsi="Times New Roman" w:cs="Times New Roman"/>
                <w:color w:val="000000"/>
                <w:sz w:val="24"/>
                <w:szCs w:val="24"/>
              </w:rPr>
              <w:t>3.6 Chapter Summary</w:t>
            </w:r>
            <w:r>
              <w:rPr>
                <w:rFonts w:ascii="Times New Roman" w:eastAsia="Times New Roman" w:hAnsi="Times New Roman" w:cs="Times New Roman"/>
                <w:color w:val="000000"/>
                <w:sz w:val="24"/>
                <w:szCs w:val="24"/>
              </w:rPr>
              <w:tab/>
            </w:r>
          </w:hyperlink>
          <w:r>
            <w:fldChar w:fldCharType="begin"/>
          </w:r>
          <w:r>
            <w:instrText xml:space="preserve"> PAGEREF _heading=h.3cwn7l59p7zf \h </w:instrText>
          </w:r>
          <w:r>
            <w:fldChar w:fldCharType="separate"/>
          </w:r>
          <w:r>
            <w:rPr>
              <w:rFonts w:ascii="Times New Roman" w:eastAsia="Times New Roman" w:hAnsi="Times New Roman" w:cs="Times New Roman"/>
              <w:sz w:val="24"/>
              <w:szCs w:val="24"/>
            </w:rPr>
            <w:t>11</w:t>
          </w:r>
          <w:hyperlink w:anchor="_heading=h.3cwn7l59p7zf" w:history="1"/>
        </w:p>
        <w:p w:rsidR="00D67639" w:rsidRDefault="00C65F47">
          <w:pPr>
            <w:widowControl w:val="0"/>
            <w:tabs>
              <w:tab w:val="right" w:pos="8736"/>
            </w:tabs>
            <w:spacing w:line="360" w:lineRule="auto"/>
            <w:rPr>
              <w:rFonts w:ascii="Times New Roman" w:eastAsia="Times New Roman" w:hAnsi="Times New Roman" w:cs="Times New Roman"/>
              <w:b/>
              <w:bCs/>
              <w:color w:val="000000"/>
              <w:sz w:val="24"/>
              <w:szCs w:val="24"/>
            </w:rPr>
          </w:pPr>
          <w:r>
            <w:fldChar w:fldCharType="end"/>
          </w:r>
          <w:hyperlink w:anchor="_heading=h.n0ditf68bz7m">
            <w:r>
              <w:rPr>
                <w:rFonts w:ascii="Times New Roman" w:eastAsia="Times New Roman" w:hAnsi="Times New Roman" w:cs="Times New Roman"/>
                <w:b/>
                <w:bCs/>
                <w:color w:val="000000"/>
                <w:sz w:val="24"/>
                <w:szCs w:val="24"/>
              </w:rPr>
              <w:t>Reference List</w:t>
            </w:r>
            <w:r>
              <w:rPr>
                <w:rFonts w:ascii="Times New Roman" w:eastAsia="Times New Roman" w:hAnsi="Times New Roman" w:cs="Times New Roman"/>
                <w:b/>
                <w:bCs/>
                <w:color w:val="000000"/>
                <w:sz w:val="24"/>
                <w:szCs w:val="24"/>
              </w:rPr>
              <w:tab/>
            </w:r>
          </w:hyperlink>
          <w:r>
            <w:fldChar w:fldCharType="begin"/>
          </w:r>
          <w:r>
            <w:instrText xml:space="preserve"> PAGEREF _heading=h.n0ditf68bz7m \h </w:instrText>
          </w:r>
          <w:r>
            <w:fldChar w:fldCharType="separate"/>
          </w:r>
          <w:r>
            <w:rPr>
              <w:rFonts w:ascii="Times New Roman" w:eastAsia="Times New Roman" w:hAnsi="Times New Roman" w:cs="Times New Roman"/>
              <w:b/>
              <w:bCs/>
              <w:sz w:val="24"/>
              <w:szCs w:val="24"/>
            </w:rPr>
            <w:t>12</w:t>
          </w:r>
          <w:r>
            <w:fldChar w:fldCharType="end"/>
          </w:r>
          <w:r>
            <w:fldChar w:fldCharType="end"/>
          </w:r>
        </w:p>
      </w:sdtContent>
    </w:sdt>
    <w:p w:rsidR="00D67639" w:rsidRDefault="00D67639">
      <w:pPr>
        <w:spacing w:line="360" w:lineRule="auto"/>
        <w:rPr>
          <w:rFonts w:ascii="Times New Roman" w:eastAsia="Times New Roman" w:hAnsi="Times New Roman" w:cs="Times New Roman"/>
          <w:b/>
          <w:bCs/>
          <w:sz w:val="24"/>
          <w:szCs w:val="24"/>
        </w:rPr>
      </w:pPr>
    </w:p>
    <w:p w:rsidR="00D67639" w:rsidRDefault="00C65F47">
      <w:pPr>
        <w:spacing w:line="360" w:lineRule="auto"/>
        <w:jc w:val="center"/>
        <w:rPr>
          <w:rFonts w:ascii="Times New Roman" w:eastAsia="Times New Roman" w:hAnsi="Times New Roman" w:cs="Times New Roman"/>
          <w:b/>
          <w:bCs/>
          <w:sz w:val="24"/>
          <w:szCs w:val="24"/>
        </w:rPr>
      </w:pPr>
      <w:r>
        <w:br w:type="page"/>
      </w:r>
    </w:p>
    <w:p w:rsidR="00D67639" w:rsidRDefault="00C65F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p w:rsidR="00D67639" w:rsidRDefault="00C65F47">
      <w:pPr>
        <w:widowControl w:val="0"/>
        <w:tabs>
          <w:tab w:val="right" w:pos="8736"/>
        </w:tabs>
        <w:spacing w:before="60" w:line="360" w:lineRule="auto"/>
        <w:rPr>
          <w:rFonts w:ascii="Times New Roman" w:eastAsia="Times New Roman" w:hAnsi="Times New Roman" w:cs="Times New Roman"/>
          <w:sz w:val="24"/>
          <w:szCs w:val="24"/>
        </w:rPr>
      </w:pPr>
      <w:hyperlink w:anchor="_heading=h.t7u6374ih2j7">
        <w:r>
          <w:rPr>
            <w:rFonts w:ascii="Times New Roman" w:eastAsia="Times New Roman" w:hAnsi="Times New Roman" w:cs="Times New Roman"/>
            <w:sz w:val="24"/>
            <w:szCs w:val="24"/>
          </w:rPr>
          <w:t>Fig. 1: Saunders’s Research Onion Layers</w:t>
        </w:r>
        <w:r>
          <w:rPr>
            <w:rFonts w:ascii="Times New Roman" w:eastAsia="Times New Roman" w:hAnsi="Times New Roman" w:cs="Times New Roman"/>
            <w:sz w:val="24"/>
            <w:szCs w:val="24"/>
          </w:rPr>
          <w:tab/>
          <w:t>9</w:t>
        </w:r>
      </w:hyperlink>
    </w:p>
    <w:p w:rsidR="00D67639" w:rsidRDefault="00D67639">
      <w:pPr>
        <w:spacing w:line="360" w:lineRule="auto"/>
        <w:rPr>
          <w:rFonts w:ascii="Times New Roman" w:eastAsia="Times New Roman" w:hAnsi="Times New Roman" w:cs="Times New Roman"/>
          <w:b/>
          <w:bCs/>
          <w:sz w:val="24"/>
          <w:szCs w:val="24"/>
        </w:rPr>
      </w:pPr>
    </w:p>
    <w:p w:rsidR="00D67639" w:rsidRDefault="00C65F47">
      <w:pPr>
        <w:spacing w:line="360" w:lineRule="auto"/>
        <w:rPr>
          <w:rFonts w:ascii="Times New Roman" w:eastAsia="Times New Roman" w:hAnsi="Times New Roman" w:cs="Times New Roman"/>
          <w:b/>
          <w:bCs/>
          <w:sz w:val="24"/>
          <w:szCs w:val="24"/>
        </w:rPr>
      </w:pPr>
      <w:r>
        <w:br w:type="page"/>
      </w:r>
    </w:p>
    <w:p w:rsidR="00D67639" w:rsidRDefault="00C65F47">
      <w:pPr>
        <w:pStyle w:val="Heading1"/>
        <w:keepNext w:val="0"/>
        <w:keepLines w:val="0"/>
        <w:spacing w:before="0" w:after="0" w:line="360" w:lineRule="auto"/>
        <w:jc w:val="both"/>
        <w:rPr>
          <w:rFonts w:ascii="Times New Roman" w:eastAsia="Times New Roman" w:hAnsi="Times New Roman" w:cs="Times New Roman"/>
          <w:b/>
          <w:bCs/>
          <w:sz w:val="28"/>
          <w:szCs w:val="28"/>
        </w:rPr>
      </w:pPr>
      <w:bookmarkStart w:id="2" w:name="_heading=h.tnn8n5t5ga2l" w:colFirst="0" w:colLast="0"/>
      <w:bookmarkEnd w:id="2"/>
      <w:proofErr w:type="gramStart"/>
      <w:r>
        <w:rPr>
          <w:rFonts w:ascii="Times New Roman" w:eastAsia="Times New Roman" w:hAnsi="Times New Roman" w:cs="Times New Roman"/>
          <w:b/>
          <w:bCs/>
          <w:sz w:val="28"/>
          <w:szCs w:val="28"/>
        </w:rPr>
        <w:lastRenderedPageBreak/>
        <w:t>CHAPTER 3.</w:t>
      </w:r>
      <w:proofErr w:type="gramEnd"/>
      <w:r>
        <w:rPr>
          <w:rFonts w:ascii="Times New Roman" w:eastAsia="Times New Roman" w:hAnsi="Times New Roman" w:cs="Times New Roman"/>
          <w:b/>
          <w:bCs/>
          <w:sz w:val="28"/>
          <w:szCs w:val="28"/>
        </w:rPr>
        <w:t xml:space="preserve"> RESEARCH METHODOLOGY</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3" w:name="_heading=h.7gczg2qyotoa" w:colFirst="0" w:colLast="0"/>
      <w:bookmarkEnd w:id="3"/>
      <w:r>
        <w:rPr>
          <w:rFonts w:ascii="Times New Roman" w:eastAsia="Times New Roman" w:hAnsi="Times New Roman" w:cs="Times New Roman"/>
          <w:b/>
          <w:bCs/>
          <w:sz w:val="26"/>
          <w:szCs w:val="26"/>
        </w:rPr>
        <w:t>3.1 Introduction to Methodology</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chapter contains information about the methodology that has been used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impact of the implementation of Artificial Intelligence (AI) on the experience of customers in the UK hospitality industry. Since the study examines the available evid</w:t>
      </w:r>
      <w:r>
        <w:rPr>
          <w:rFonts w:ascii="Times New Roman" w:eastAsia="Times New Roman" w:hAnsi="Times New Roman" w:cs="Times New Roman"/>
          <w:sz w:val="24"/>
          <w:szCs w:val="24"/>
        </w:rPr>
        <w:t>ence in the sphere of AI implementation, the customer experience, service quality and operational efficiency, the qualitative secondary research design is applied. The research does not include gathering of primary data but instead makes a synthesis of evi</w:t>
      </w:r>
      <w:r>
        <w:rPr>
          <w:rFonts w:ascii="Times New Roman" w:eastAsia="Times New Roman" w:hAnsi="Times New Roman" w:cs="Times New Roman"/>
          <w:sz w:val="24"/>
          <w:szCs w:val="24"/>
        </w:rPr>
        <w:t>dence based on peer-reviewed journal articles, government reports and credible industry publications. Data collection, analysis and ethical considerations also have been explained in the chapter.</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4" w:name="_heading=h.dnh0sjc1nqb8" w:colFirst="0" w:colLast="0"/>
      <w:bookmarkEnd w:id="4"/>
      <w:r>
        <w:rPr>
          <w:rFonts w:ascii="Times New Roman" w:eastAsia="Times New Roman" w:hAnsi="Times New Roman" w:cs="Times New Roman"/>
          <w:b/>
          <w:bCs/>
          <w:sz w:val="26"/>
          <w:szCs w:val="26"/>
        </w:rPr>
        <w:t>3.2 Methodological Framework: Application of Onion Model</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Research Onion by Saunders, Lewis and </w:t>
      </w:r>
      <w:proofErr w:type="spellStart"/>
      <w:r>
        <w:rPr>
          <w:rFonts w:ascii="Times New Roman" w:eastAsia="Times New Roman" w:hAnsi="Times New Roman" w:cs="Times New Roman"/>
          <w:sz w:val="24"/>
          <w:szCs w:val="24"/>
        </w:rPr>
        <w:t>Thornhill</w:t>
      </w:r>
      <w:proofErr w:type="spellEnd"/>
      <w:r>
        <w:rPr>
          <w:rFonts w:ascii="Times New Roman" w:eastAsia="Times New Roman" w:hAnsi="Times New Roman" w:cs="Times New Roman"/>
          <w:sz w:val="24"/>
          <w:szCs w:val="24"/>
        </w:rPr>
        <w:t xml:space="preserve"> offers an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methodology outline of how to create research by taking into consideration methodological layers. This model is particularly appropriate to the dissertation, as it enables to establish co</w:t>
      </w:r>
      <w:r>
        <w:rPr>
          <w:rFonts w:ascii="Times New Roman" w:eastAsia="Times New Roman" w:hAnsi="Times New Roman" w:cs="Times New Roman"/>
          <w:sz w:val="24"/>
          <w:szCs w:val="24"/>
        </w:rPr>
        <w:t xml:space="preserve">nsistency between the research question, philosophical stance, research strategy, method, sources of data and analytical methods (Saunders, Lewis and </w:t>
      </w:r>
      <w:proofErr w:type="spellStart"/>
      <w:r>
        <w:rPr>
          <w:rFonts w:ascii="Times New Roman" w:eastAsia="Times New Roman" w:hAnsi="Times New Roman" w:cs="Times New Roman"/>
          <w:sz w:val="24"/>
          <w:szCs w:val="24"/>
        </w:rPr>
        <w:t>Thornhill</w:t>
      </w:r>
      <w:proofErr w:type="spellEnd"/>
      <w:r>
        <w:rPr>
          <w:rFonts w:ascii="Times New Roman" w:eastAsia="Times New Roman" w:hAnsi="Times New Roman" w:cs="Times New Roman"/>
          <w:sz w:val="24"/>
          <w:szCs w:val="24"/>
        </w:rPr>
        <w:t>, 2023). The layers identified are discussed below.</w:t>
      </w:r>
    </w:p>
    <w:p w:rsidR="00D67639" w:rsidRDefault="00C65F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4891088" cy="34960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91088" cy="3496035"/>
                    </a:xfrm>
                    <a:prstGeom prst="rect">
                      <a:avLst/>
                    </a:prstGeom>
                    <a:ln/>
                  </pic:spPr>
                </pic:pic>
              </a:graphicData>
            </a:graphic>
          </wp:inline>
        </w:drawing>
      </w:r>
    </w:p>
    <w:p w:rsidR="00D67639" w:rsidRDefault="00C65F47">
      <w:pPr>
        <w:pStyle w:val="Heading4"/>
        <w:spacing w:line="360" w:lineRule="auto"/>
        <w:jc w:val="center"/>
        <w:rPr>
          <w:rFonts w:ascii="Times New Roman" w:eastAsia="Times New Roman" w:hAnsi="Times New Roman" w:cs="Times New Roman"/>
          <w:b/>
          <w:bCs/>
          <w:color w:val="000000"/>
        </w:rPr>
      </w:pPr>
      <w:bookmarkStart w:id="5" w:name="_heading=h.t7u6374ih2j7" w:colFirst="0" w:colLast="0"/>
      <w:bookmarkEnd w:id="5"/>
      <w:r>
        <w:rPr>
          <w:rFonts w:ascii="Times New Roman" w:eastAsia="Times New Roman" w:hAnsi="Times New Roman" w:cs="Times New Roman"/>
          <w:b/>
          <w:bCs/>
          <w:color w:val="000000"/>
        </w:rPr>
        <w:lastRenderedPageBreak/>
        <w:t>Fig. 1: Saunders’s Research Onion Layers</w:t>
      </w:r>
    </w:p>
    <w:p w:rsidR="00D67639" w:rsidRDefault="00C65F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w:t>
      </w:r>
      <w:proofErr w:type="spellStart"/>
      <w:r>
        <w:rPr>
          <w:rFonts w:ascii="Times New Roman" w:eastAsia="Times New Roman" w:hAnsi="Times New Roman" w:cs="Times New Roman"/>
          <w:sz w:val="24"/>
          <w:szCs w:val="24"/>
        </w:rPr>
        <w:t>ResearchGate</w:t>
      </w:r>
      <w:proofErr w:type="spellEnd"/>
      <w:r>
        <w:rPr>
          <w:rFonts w:ascii="Times New Roman" w:eastAsia="Times New Roman" w:hAnsi="Times New Roman" w:cs="Times New Roman"/>
          <w:sz w:val="24"/>
          <w:szCs w:val="24"/>
        </w:rPr>
        <w:t>, 2025)</w:t>
      </w:r>
    </w:p>
    <w:p w:rsidR="00D67639" w:rsidRDefault="00C65F47">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6" w:name="_heading=h.ud29twuwj6rl" w:colFirst="0" w:colLast="0"/>
      <w:bookmarkEnd w:id="6"/>
      <w:r>
        <w:rPr>
          <w:rFonts w:ascii="Times New Roman" w:eastAsia="Times New Roman" w:hAnsi="Times New Roman" w:cs="Times New Roman"/>
          <w:b/>
          <w:bCs/>
          <w:color w:val="000000"/>
          <w:sz w:val="24"/>
          <w:szCs w:val="24"/>
        </w:rPr>
        <w:t>3.2.1 Research Philosophy for the Dissertation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has been guided by an </w:t>
      </w:r>
      <w:proofErr w:type="spellStart"/>
      <w:r>
        <w:rPr>
          <w:rFonts w:ascii="Times New Roman" w:eastAsia="Times New Roman" w:hAnsi="Times New Roman" w:cs="Times New Roman"/>
          <w:sz w:val="24"/>
          <w:szCs w:val="24"/>
        </w:rPr>
        <w:t>interpretivist</w:t>
      </w:r>
      <w:proofErr w:type="spellEnd"/>
      <w:r>
        <w:rPr>
          <w:rFonts w:ascii="Times New Roman" w:eastAsia="Times New Roman" w:hAnsi="Times New Roman" w:cs="Times New Roman"/>
          <w:sz w:val="24"/>
          <w:szCs w:val="24"/>
        </w:rPr>
        <w:t xml:space="preserve"> philosophy since it aims at comprehending the role of AI in customer experience, quality of services and operational efficiency by</w:t>
      </w:r>
      <w:r>
        <w:rPr>
          <w:rFonts w:ascii="Times New Roman" w:eastAsia="Times New Roman" w:hAnsi="Times New Roman" w:cs="Times New Roman"/>
          <w:sz w:val="24"/>
          <w:szCs w:val="24"/>
        </w:rPr>
        <w:t xml:space="preserve"> interpreting the available evidence (</w:t>
      </w:r>
      <w:proofErr w:type="spellStart"/>
      <w:r>
        <w:rPr>
          <w:rFonts w:ascii="Times New Roman" w:eastAsia="Times New Roman" w:hAnsi="Times New Roman" w:cs="Times New Roman"/>
          <w:sz w:val="24"/>
          <w:szCs w:val="24"/>
        </w:rPr>
        <w:t>Denzin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 xml:space="preserve">2023). </w:t>
      </w:r>
      <w:proofErr w:type="spellStart"/>
      <w:r>
        <w:rPr>
          <w:rFonts w:ascii="Times New Roman" w:eastAsia="Times New Roman" w:hAnsi="Times New Roman" w:cs="Times New Roman"/>
          <w:sz w:val="24"/>
          <w:szCs w:val="24"/>
        </w:rPr>
        <w:t>Interpretivism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recognises</w:t>
      </w:r>
      <w:proofErr w:type="spellEnd"/>
      <w:r>
        <w:rPr>
          <w:rFonts w:ascii="Times New Roman" w:eastAsia="Times New Roman" w:hAnsi="Times New Roman" w:cs="Times New Roman"/>
          <w:sz w:val="24"/>
          <w:szCs w:val="24"/>
        </w:rPr>
        <w:t xml:space="preserve"> that customer experience is a subjective experience, which consists of convenience, trust, </w:t>
      </w:r>
      <w:proofErr w:type="spellStart"/>
      <w:r>
        <w:rPr>
          <w:rFonts w:ascii="Times New Roman" w:eastAsia="Times New Roman" w:hAnsi="Times New Roman" w:cs="Times New Roman"/>
          <w:sz w:val="24"/>
          <w:szCs w:val="24"/>
        </w:rPr>
        <w:t>personalisation</w:t>
      </w:r>
      <w:proofErr w:type="spellEnd"/>
      <w:r>
        <w:rPr>
          <w:rFonts w:ascii="Times New Roman" w:eastAsia="Times New Roman" w:hAnsi="Times New Roman" w:cs="Times New Roman"/>
          <w:sz w:val="24"/>
          <w:szCs w:val="24"/>
        </w:rPr>
        <w:t>, responsiveness and human interaction. Thus, AI cannot be evalu</w:t>
      </w:r>
      <w:r>
        <w:rPr>
          <w:rFonts w:ascii="Times New Roman" w:eastAsia="Times New Roman" w:hAnsi="Times New Roman" w:cs="Times New Roman"/>
          <w:sz w:val="24"/>
          <w:szCs w:val="24"/>
        </w:rPr>
        <w:t xml:space="preserve">ated solely based on operational results. AI can augment responsiveness and </w:t>
      </w:r>
      <w:proofErr w:type="spellStart"/>
      <w:r>
        <w:rPr>
          <w:rFonts w:ascii="Times New Roman" w:eastAsia="Times New Roman" w:hAnsi="Times New Roman" w:cs="Times New Roman"/>
          <w:sz w:val="24"/>
          <w:szCs w:val="24"/>
        </w:rPr>
        <w:t>customisation</w:t>
      </w:r>
      <w:proofErr w:type="spellEnd"/>
      <w:r>
        <w:rPr>
          <w:rFonts w:ascii="Times New Roman" w:eastAsia="Times New Roman" w:hAnsi="Times New Roman" w:cs="Times New Roman"/>
          <w:sz w:val="24"/>
          <w:szCs w:val="24"/>
        </w:rPr>
        <w:t xml:space="preserve"> as compared to over-automation that can reduce the perceived compassion. </w:t>
      </w:r>
      <w:proofErr w:type="spellStart"/>
      <w:r>
        <w:rPr>
          <w:rFonts w:ascii="Times New Roman" w:eastAsia="Times New Roman" w:hAnsi="Times New Roman" w:cs="Times New Roman"/>
          <w:sz w:val="24"/>
          <w:szCs w:val="24"/>
        </w:rPr>
        <w:t>Interpretivism</w:t>
      </w:r>
      <w:proofErr w:type="spellEnd"/>
      <w:r>
        <w:rPr>
          <w:rFonts w:ascii="Times New Roman" w:eastAsia="Times New Roman" w:hAnsi="Times New Roman" w:cs="Times New Roman"/>
          <w:sz w:val="24"/>
          <w:szCs w:val="24"/>
        </w:rPr>
        <w:t xml:space="preserve"> therefore advocates a moderate notion of AI in hospitality.</w:t>
      </w:r>
    </w:p>
    <w:p w:rsidR="00D67639" w:rsidRDefault="00C65F47">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7" w:name="_heading=h.kfiyzvki4n3l" w:colFirst="0" w:colLast="0"/>
      <w:bookmarkEnd w:id="7"/>
      <w:r>
        <w:rPr>
          <w:rFonts w:ascii="Times New Roman" w:eastAsia="Times New Roman" w:hAnsi="Times New Roman" w:cs="Times New Roman"/>
          <w:b/>
          <w:bCs/>
          <w:color w:val="000000"/>
          <w:sz w:val="24"/>
          <w:szCs w:val="24"/>
        </w:rPr>
        <w:t>3.2.2 Research App</w:t>
      </w:r>
      <w:r>
        <w:rPr>
          <w:rFonts w:ascii="Times New Roman" w:eastAsia="Times New Roman" w:hAnsi="Times New Roman" w:cs="Times New Roman"/>
          <w:b/>
          <w:bCs/>
          <w:color w:val="000000"/>
          <w:sz w:val="24"/>
          <w:szCs w:val="24"/>
        </w:rPr>
        <w:t>roach for the Dissertation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adopted an inductive approach to help establish themes and trends that stand out in the secondary literature. Induction enables themes and patterns to be generated based on reviewed literature (</w:t>
      </w:r>
      <w:proofErr w:type="spellStart"/>
      <w:r>
        <w:rPr>
          <w:rFonts w:ascii="Times New Roman" w:eastAsia="Times New Roman" w:hAnsi="Times New Roman" w:cs="Times New Roman"/>
          <w:sz w:val="24"/>
          <w:szCs w:val="24"/>
        </w:rPr>
        <w:t>Sibeoni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w:t>
      </w:r>
      <w:r>
        <w:rPr>
          <w:rFonts w:ascii="Times New Roman" w:eastAsia="Times New Roman" w:hAnsi="Times New Roman" w:cs="Times New Roman"/>
          <w:sz w:val="24"/>
          <w:szCs w:val="24"/>
        </w:rPr>
        <w:t xml:space="preserve"> It is appropriate since the adoption of AI is evolving at a fast pace and customer feedback differs based on technology, service scenario and human interaction. The approach allows comparing the evidence about </w:t>
      </w:r>
      <w:proofErr w:type="spellStart"/>
      <w:r>
        <w:rPr>
          <w:rFonts w:ascii="Times New Roman" w:eastAsia="Times New Roman" w:hAnsi="Times New Roman" w:cs="Times New Roman"/>
          <w:sz w:val="24"/>
          <w:szCs w:val="24"/>
        </w:rPr>
        <w:t>chatbots</w:t>
      </w:r>
      <w:proofErr w:type="spellEnd"/>
      <w:r>
        <w:rPr>
          <w:rFonts w:ascii="Times New Roman" w:eastAsia="Times New Roman" w:hAnsi="Times New Roman" w:cs="Times New Roman"/>
          <w:sz w:val="24"/>
          <w:szCs w:val="24"/>
        </w:rPr>
        <w:t>, smart booking systems, predictive a</w:t>
      </w:r>
      <w:r>
        <w:rPr>
          <w:rFonts w:ascii="Times New Roman" w:eastAsia="Times New Roman" w:hAnsi="Times New Roman" w:cs="Times New Roman"/>
          <w:sz w:val="24"/>
          <w:szCs w:val="24"/>
        </w:rPr>
        <w:t>nalytics, and facial recognition and service robots.</w:t>
      </w:r>
    </w:p>
    <w:p w:rsidR="00D67639" w:rsidRDefault="00C65F47">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8" w:name="_heading=h.mxe62lv2xmcz" w:colFirst="0" w:colLast="0"/>
      <w:bookmarkEnd w:id="8"/>
      <w:r>
        <w:rPr>
          <w:rFonts w:ascii="Times New Roman" w:eastAsia="Times New Roman" w:hAnsi="Times New Roman" w:cs="Times New Roman"/>
          <w:b/>
          <w:bCs/>
          <w:color w:val="000000"/>
          <w:sz w:val="24"/>
          <w:szCs w:val="24"/>
        </w:rPr>
        <w:t>3.2.3 Research Strategies/Design for the Dissertation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adopted an exploratory research design using systematic literature-based secondary research to critically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published evidence on AI </w:t>
      </w:r>
      <w:r>
        <w:rPr>
          <w:rFonts w:ascii="Times New Roman" w:eastAsia="Times New Roman" w:hAnsi="Times New Roman" w:cs="Times New Roman"/>
          <w:sz w:val="24"/>
          <w:szCs w:val="24"/>
        </w:rPr>
        <w:t xml:space="preserve">applications, customer experience, service quality, automation, forecasting, resource allocation and productivity (Page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 xml:space="preserve">2021). The plan includes searching, choosing and critically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published evidence instead of creating primary responses o</w:t>
      </w:r>
      <w:r>
        <w:rPr>
          <w:rFonts w:ascii="Times New Roman" w:eastAsia="Times New Roman" w:hAnsi="Times New Roman" w:cs="Times New Roman"/>
          <w:sz w:val="24"/>
          <w:szCs w:val="24"/>
        </w:rPr>
        <w:t xml:space="preserve">f the participants. The design is a straight mirror of the research objectives: evidence on the application of AI entails customer experience and service quality and automation, forecasting, resource allocation and </w:t>
      </w:r>
      <w:sdt>
        <w:sdtPr>
          <w:tag w:val="goog_rdk_0"/>
          <w:id w:val="1971465323"/>
        </w:sdtPr>
        <w:sdtEndPr/>
        <w:sdtContent/>
      </w:sdt>
      <w:r>
        <w:rPr>
          <w:rFonts w:ascii="Times New Roman" w:eastAsia="Times New Roman" w:hAnsi="Times New Roman" w:cs="Times New Roman"/>
          <w:sz w:val="24"/>
          <w:szCs w:val="24"/>
        </w:rPr>
        <w:t>productivity</w:t>
      </w:r>
      <w:r>
        <w:rPr>
          <w:rFonts w:ascii="Times New Roman" w:eastAsia="Times New Roman" w:hAnsi="Times New Roman" w:cs="Times New Roman"/>
          <w:sz w:val="24"/>
          <w:szCs w:val="24"/>
        </w:rPr>
        <w:t>.</w:t>
      </w:r>
    </w:p>
    <w:p w:rsidR="00D67639" w:rsidRDefault="00C65F47">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9" w:name="_heading=h.6ugtivlwwss5" w:colFirst="0" w:colLast="0"/>
      <w:bookmarkEnd w:id="9"/>
      <w:r>
        <w:rPr>
          <w:rFonts w:ascii="Times New Roman" w:eastAsia="Times New Roman" w:hAnsi="Times New Roman" w:cs="Times New Roman"/>
          <w:b/>
          <w:bCs/>
          <w:color w:val="000000"/>
          <w:sz w:val="24"/>
          <w:szCs w:val="24"/>
        </w:rPr>
        <w:t xml:space="preserve">3.2.4 Choices for the </w:t>
      </w:r>
      <w:r>
        <w:rPr>
          <w:rFonts w:ascii="Times New Roman" w:eastAsia="Times New Roman" w:hAnsi="Times New Roman" w:cs="Times New Roman"/>
          <w:b/>
          <w:bCs/>
          <w:color w:val="000000"/>
          <w:sz w:val="24"/>
          <w:szCs w:val="24"/>
        </w:rPr>
        <w:t>Dissertation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mono-method qualitative selection has been</w:t>
      </w:r>
      <w:sdt>
        <w:sdtPr>
          <w:tag w:val="goog_rdk_1"/>
          <w:id w:val="587596740"/>
        </w:sdtPr>
        <w:sdtEndPr/>
        <w:sdtContent/>
      </w:sdt>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employed in the dissertation, with the sole primary evidence being secondary evidence. The sources of data used are peer-reviewed journal articles, government reports and industry experts. Prim</w:t>
      </w:r>
      <w:r>
        <w:rPr>
          <w:rFonts w:ascii="Times New Roman" w:eastAsia="Times New Roman" w:hAnsi="Times New Roman" w:cs="Times New Roman"/>
          <w:sz w:val="24"/>
          <w:szCs w:val="24"/>
        </w:rPr>
        <w:t xml:space="preserve">ary interviews, surveys and </w:t>
      </w:r>
      <w:r>
        <w:rPr>
          <w:rFonts w:ascii="Times New Roman" w:eastAsia="Times New Roman" w:hAnsi="Times New Roman" w:cs="Times New Roman"/>
          <w:sz w:val="24"/>
          <w:szCs w:val="24"/>
        </w:rPr>
        <w:lastRenderedPageBreak/>
        <w:t xml:space="preserve">observations </w:t>
      </w:r>
      <w:sdt>
        <w:sdtPr>
          <w:tag w:val="goog_rdk_2"/>
          <w:id w:val="-1042698530"/>
        </w:sdtPr>
        <w:sdtEndPr/>
        <w:sdtContent/>
      </w:sdt>
      <w:r>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not used, as the objective is to extrapolate the already known information.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well-planned search strategy </w:t>
      </w:r>
      <w:sdt>
        <w:sdtPr>
          <w:tag w:val="goog_rdk_3"/>
          <w:id w:val="1638638180"/>
        </w:sdtPr>
        <w:sdtEndPr/>
        <w:sdtContent/>
      </w:sdt>
      <w:r>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employed with the help of Google Scholar and </w:t>
      </w:r>
      <w:proofErr w:type="spellStart"/>
      <w:r>
        <w:rPr>
          <w:rFonts w:ascii="Times New Roman" w:eastAsia="Times New Roman" w:hAnsi="Times New Roman" w:cs="Times New Roman"/>
          <w:sz w:val="24"/>
          <w:szCs w:val="24"/>
        </w:rPr>
        <w:t>ScienceDirect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The keywords will include “artificial intelligence", "AI in the hospitality industry", "the UK hospitality industry", "customer experience, service quality”, “operating efficiency”", "digital transformation" and "service robots". </w:t>
      </w:r>
      <w:r>
        <w:rPr>
          <w:rFonts w:ascii="Times New Roman" w:eastAsia="Times New Roman" w:hAnsi="Times New Roman" w:cs="Times New Roman"/>
          <w:sz w:val="24"/>
          <w:szCs w:val="24"/>
        </w:rPr>
        <w:t>This was</w:t>
      </w:r>
      <w:sdt>
        <w:sdtPr>
          <w:tag w:val="goog_rdk_4"/>
          <w:id w:val="364025746"/>
        </w:sdtPr>
        <w:sdtEndPr/>
        <w:sdtContent/>
      </w:sdt>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complemented</w:t>
      </w:r>
      <w:r>
        <w:rPr>
          <w:rFonts w:ascii="Times New Roman" w:eastAsia="Times New Roman" w:hAnsi="Times New Roman" w:cs="Times New Roman"/>
          <w:sz w:val="24"/>
          <w:szCs w:val="24"/>
        </w:rPr>
        <w:t xml:space="preserve"> with the combination of such concepts as AI and hospitality”</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(Boolean AND)</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Inclusion criteria include English-speaking sources which were published mostly within 2020-2026, are related to AI and hospitality, and are published in reliable academic or prof</w:t>
      </w:r>
      <w:r>
        <w:rPr>
          <w:rFonts w:ascii="Times New Roman" w:eastAsia="Times New Roman" w:hAnsi="Times New Roman" w:cs="Times New Roman"/>
          <w:sz w:val="24"/>
          <w:szCs w:val="24"/>
        </w:rPr>
        <w:t>essional sources. The priority is the UK-orientated evidence. Unreliable or irrelevant sources are not allowed (Chatfield, 2020).</w:t>
      </w:r>
    </w:p>
    <w:p w:rsidR="00D67639" w:rsidRDefault="00C65F47">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10" w:name="_heading=h.m6ly14ex1wc5" w:colFirst="0" w:colLast="0"/>
      <w:bookmarkEnd w:id="10"/>
      <w:r>
        <w:rPr>
          <w:rFonts w:ascii="Times New Roman" w:eastAsia="Times New Roman" w:hAnsi="Times New Roman" w:cs="Times New Roman"/>
          <w:b/>
          <w:bCs/>
          <w:color w:val="000000"/>
          <w:sz w:val="24"/>
          <w:szCs w:val="24"/>
        </w:rPr>
        <w:t>3.2.5 Time Horizons for the Dissertation</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used a cross-sectional time horizon since it </w:t>
      </w:r>
      <w:proofErr w:type="gramStart"/>
      <w:r>
        <w:rPr>
          <w:rFonts w:ascii="Times New Roman" w:eastAsia="Times New Roman" w:hAnsi="Times New Roman" w:cs="Times New Roman"/>
          <w:sz w:val="24"/>
          <w:szCs w:val="24"/>
        </w:rPr>
        <w:t>examined  evidence</w:t>
      </w:r>
      <w:proofErr w:type="gramEnd"/>
      <w:r>
        <w:rPr>
          <w:rFonts w:ascii="Times New Roman" w:eastAsia="Times New Roman" w:hAnsi="Times New Roman" w:cs="Times New Roman"/>
          <w:sz w:val="24"/>
          <w:szCs w:val="24"/>
        </w:rPr>
        <w:t xml:space="preserve"> over a cert</w:t>
      </w:r>
      <w:r>
        <w:rPr>
          <w:rFonts w:ascii="Times New Roman" w:eastAsia="Times New Roman" w:hAnsi="Times New Roman" w:cs="Times New Roman"/>
          <w:sz w:val="24"/>
          <w:szCs w:val="24"/>
        </w:rPr>
        <w:t xml:space="preserve">ain time instead of tracking the adoption of AI over time (Saunders, Lewis and </w:t>
      </w:r>
      <w:proofErr w:type="spellStart"/>
      <w:r>
        <w:rPr>
          <w:rFonts w:ascii="Times New Roman" w:eastAsia="Times New Roman" w:hAnsi="Times New Roman" w:cs="Times New Roman"/>
          <w:sz w:val="24"/>
          <w:szCs w:val="24"/>
        </w:rPr>
        <w:t>Thornhill</w:t>
      </w:r>
      <w:proofErr w:type="spellEnd"/>
      <w:r>
        <w:rPr>
          <w:rFonts w:ascii="Times New Roman" w:eastAsia="Times New Roman" w:hAnsi="Times New Roman" w:cs="Times New Roman"/>
          <w:sz w:val="24"/>
          <w:szCs w:val="24"/>
        </w:rPr>
        <w:t>, 2023). As a result of the rapid advancement of AI-enabled hospitality and digital transformation in the wake of COVID-19, the literature search is mostly limited to 2</w:t>
      </w:r>
      <w:r>
        <w:rPr>
          <w:rFonts w:ascii="Times New Roman" w:eastAsia="Times New Roman" w:hAnsi="Times New Roman" w:cs="Times New Roman"/>
          <w:sz w:val="24"/>
          <w:szCs w:val="24"/>
        </w:rPr>
        <w:t>020-2026. It is an era of more and more contactless service, automation, predictive analytics and AI-assisted interaction with customers.</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11" w:name="_heading=h.nq1fykgstd8m" w:colFirst="0" w:colLast="0"/>
      <w:bookmarkEnd w:id="11"/>
      <w:r>
        <w:rPr>
          <w:rFonts w:ascii="Times New Roman" w:eastAsia="Times New Roman" w:hAnsi="Times New Roman" w:cs="Times New Roman"/>
          <w:b/>
          <w:bCs/>
          <w:sz w:val="26"/>
          <w:szCs w:val="26"/>
        </w:rPr>
        <w:t>3.3 Data Collection Techniques</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was collected on the basis of systematic electronic searches of academic databases and reliable secondary sources. As the main scholarly databases, Google Scholar and </w:t>
      </w:r>
      <w:proofErr w:type="spellStart"/>
      <w:r>
        <w:rPr>
          <w:rFonts w:ascii="Times New Roman" w:eastAsia="Times New Roman" w:hAnsi="Times New Roman" w:cs="Times New Roman"/>
          <w:sz w:val="24"/>
          <w:szCs w:val="24"/>
        </w:rPr>
        <w:t>ScienceDirect</w:t>
      </w:r>
      <w:proofErr w:type="spell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and the contextual evidence is provided by governmental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recognised</w:t>
      </w:r>
      <w:proofErr w:type="spellEnd"/>
      <w:r>
        <w:rPr>
          <w:rFonts w:ascii="Times New Roman" w:eastAsia="Times New Roman" w:hAnsi="Times New Roman" w:cs="Times New Roman"/>
          <w:sz w:val="24"/>
          <w:szCs w:val="24"/>
        </w:rPr>
        <w:t xml:space="preserve"> sources in the hospitality industry. Screening of results is done based on the title, abstract, relevancy, quality and relationship of publication to the research objectives. The evidence is put into four groups: AI applications, customer ex</w:t>
      </w:r>
      <w:r>
        <w:rPr>
          <w:rFonts w:ascii="Times New Roman" w:eastAsia="Times New Roman" w:hAnsi="Times New Roman" w:cs="Times New Roman"/>
          <w:sz w:val="24"/>
          <w:szCs w:val="24"/>
        </w:rPr>
        <w:t>perience, service quality and operational efficiency (</w:t>
      </w:r>
      <w:proofErr w:type="spellStart"/>
      <w:r>
        <w:rPr>
          <w:rFonts w:ascii="Times New Roman" w:eastAsia="Times New Roman" w:hAnsi="Times New Roman" w:cs="Times New Roman"/>
          <w:sz w:val="24"/>
          <w:szCs w:val="24"/>
        </w:rPr>
        <w:t>Rethlefsen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12" w:name="_heading=h.f2s5fmaq95r6" w:colFirst="0" w:colLast="0"/>
      <w:bookmarkEnd w:id="12"/>
      <w:r>
        <w:rPr>
          <w:rFonts w:ascii="Times New Roman" w:eastAsia="Times New Roman" w:hAnsi="Times New Roman" w:cs="Times New Roman"/>
          <w:b/>
          <w:bCs/>
          <w:sz w:val="26"/>
          <w:szCs w:val="26"/>
        </w:rPr>
        <w:t>3.4 Analytical Techniques and Procedures</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gathered was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in six steps of the thematic analysis model by Braun and Clarke. The first step is the research, a</w:t>
      </w:r>
      <w:r>
        <w:rPr>
          <w:rFonts w:ascii="Times New Roman" w:eastAsia="Times New Roman" w:hAnsi="Times New Roman" w:cs="Times New Roman"/>
          <w:sz w:val="24"/>
          <w:szCs w:val="24"/>
        </w:rPr>
        <w:t xml:space="preserve">cquainting oneself with the literature. Second, initial codes created are on the basis of the repetitive concepts such as </w:t>
      </w:r>
      <w:proofErr w:type="spellStart"/>
      <w:r>
        <w:rPr>
          <w:rFonts w:ascii="Times New Roman" w:eastAsia="Times New Roman" w:hAnsi="Times New Roman" w:cs="Times New Roman"/>
          <w:sz w:val="24"/>
          <w:szCs w:val="24"/>
        </w:rPr>
        <w:t>personalisation</w:t>
      </w:r>
      <w:proofErr w:type="spellEnd"/>
      <w:r>
        <w:rPr>
          <w:rFonts w:ascii="Times New Roman" w:eastAsia="Times New Roman" w:hAnsi="Times New Roman" w:cs="Times New Roman"/>
          <w:sz w:val="24"/>
          <w:szCs w:val="24"/>
        </w:rPr>
        <w:t xml:space="preserve">, responsiveness, convenience, trust, privacy, automation and efficiency. Third, there is a bundling of relevant codes </w:t>
      </w:r>
      <w:r>
        <w:rPr>
          <w:rFonts w:ascii="Times New Roman" w:eastAsia="Times New Roman" w:hAnsi="Times New Roman" w:cs="Times New Roman"/>
          <w:sz w:val="24"/>
          <w:szCs w:val="24"/>
        </w:rPr>
        <w:t xml:space="preserve">into potential themes (Braun and Clarke, 2020). Fourth, evidence-based themes are discussed. Fifth, themes are specified and named. Lastly, the </w:t>
      </w:r>
      <w:r>
        <w:rPr>
          <w:rFonts w:ascii="Times New Roman" w:eastAsia="Times New Roman" w:hAnsi="Times New Roman" w:cs="Times New Roman"/>
          <w:sz w:val="24"/>
          <w:szCs w:val="24"/>
        </w:rPr>
        <w:lastRenderedPageBreak/>
        <w:t>synthesis of findings is done in respect to the research questions (Byrne, 2022). Themes to be anticipated inclu</w:t>
      </w:r>
      <w:r>
        <w:rPr>
          <w:rFonts w:ascii="Times New Roman" w:eastAsia="Times New Roman" w:hAnsi="Times New Roman" w:cs="Times New Roman"/>
          <w:sz w:val="24"/>
          <w:szCs w:val="24"/>
        </w:rPr>
        <w:t xml:space="preserve">de AI applications, customer experience and service quality, operational efficiency and the ratio between human and technological service (Kiger and </w:t>
      </w:r>
      <w:proofErr w:type="spellStart"/>
      <w:r>
        <w:rPr>
          <w:rFonts w:ascii="Times New Roman" w:eastAsia="Times New Roman" w:hAnsi="Times New Roman" w:cs="Times New Roman"/>
          <w:sz w:val="24"/>
          <w:szCs w:val="24"/>
        </w:rPr>
        <w:t>Varpio</w:t>
      </w:r>
      <w:proofErr w:type="spellEnd"/>
      <w:r>
        <w:rPr>
          <w:rFonts w:ascii="Times New Roman" w:eastAsia="Times New Roman" w:hAnsi="Times New Roman" w:cs="Times New Roman"/>
          <w:sz w:val="24"/>
          <w:szCs w:val="24"/>
        </w:rPr>
        <w:t>, 2020).</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13" w:name="_heading=h.q722qel4vshm" w:colFirst="0" w:colLast="0"/>
      <w:bookmarkEnd w:id="13"/>
      <w:r>
        <w:rPr>
          <w:rFonts w:ascii="Times New Roman" w:eastAsia="Times New Roman" w:hAnsi="Times New Roman" w:cs="Times New Roman"/>
          <w:b/>
          <w:bCs/>
          <w:sz w:val="26"/>
          <w:szCs w:val="26"/>
        </w:rPr>
        <w:t>3.5 Ethical Issues</w:t>
      </w:r>
    </w:p>
    <w:p w:rsidR="00D67639" w:rsidRDefault="00C65F47">
      <w:pPr>
        <w:spacing w:line="360" w:lineRule="auto"/>
        <w:jc w:val="both"/>
        <w:rPr>
          <w:rFonts w:ascii="Times New Roman" w:eastAsia="Times New Roman" w:hAnsi="Times New Roman" w:cs="Times New Roman"/>
          <w:sz w:val="24"/>
          <w:szCs w:val="24"/>
        </w:rPr>
      </w:pPr>
      <w:bookmarkStart w:id="14" w:name="_heading=h.ytb2fzpqit22" w:colFirst="0" w:colLast="0"/>
      <w:bookmarkEnd w:id="14"/>
      <w:r>
        <w:rPr>
          <w:rFonts w:ascii="Times New Roman" w:eastAsia="Times New Roman" w:hAnsi="Times New Roman" w:cs="Times New Roman"/>
          <w:sz w:val="24"/>
          <w:szCs w:val="24"/>
        </w:rPr>
        <w:t xml:space="preserve">All sources were accurate in accordance with the academic conventions in </w:t>
      </w:r>
      <w:r>
        <w:rPr>
          <w:rFonts w:ascii="Times New Roman" w:eastAsia="Times New Roman" w:hAnsi="Times New Roman" w:cs="Times New Roman"/>
          <w:sz w:val="24"/>
          <w:szCs w:val="24"/>
        </w:rPr>
        <w:t>order to avoid the cases of plagiarism and misrepresentation. No personal or identifiable data of participants is collected. The evidence on privacy, less human contact and implications for the employees is put into consideration, along with the evidence o</w:t>
      </w:r>
      <w:r>
        <w:rPr>
          <w:rFonts w:ascii="Times New Roman" w:eastAsia="Times New Roman" w:hAnsi="Times New Roman" w:cs="Times New Roman"/>
          <w:sz w:val="24"/>
          <w:szCs w:val="24"/>
        </w:rPr>
        <w:t>f increased efficiency and customer convenience. This was beneficial in scholarly honesty and harmonious meaning (Hughes, Hughes and Tarrant, 2020).</w:t>
      </w:r>
    </w:p>
    <w:p w:rsidR="00D67639" w:rsidRDefault="00C65F47">
      <w:pPr>
        <w:pStyle w:val="Heading2"/>
        <w:keepNext w:val="0"/>
        <w:keepLines w:val="0"/>
        <w:spacing w:before="0" w:after="0" w:line="360" w:lineRule="auto"/>
        <w:jc w:val="both"/>
        <w:rPr>
          <w:rFonts w:ascii="Times New Roman" w:eastAsia="Times New Roman" w:hAnsi="Times New Roman" w:cs="Times New Roman"/>
          <w:b/>
          <w:bCs/>
          <w:sz w:val="26"/>
          <w:szCs w:val="26"/>
        </w:rPr>
      </w:pPr>
      <w:bookmarkStart w:id="15" w:name="_heading=h.3cwn7l59p7zf" w:colFirst="0" w:colLast="0"/>
      <w:bookmarkEnd w:id="15"/>
      <w:r>
        <w:rPr>
          <w:rFonts w:ascii="Times New Roman" w:eastAsia="Times New Roman" w:hAnsi="Times New Roman" w:cs="Times New Roman"/>
          <w:b/>
          <w:bCs/>
          <w:sz w:val="26"/>
          <w:szCs w:val="26"/>
        </w:rPr>
        <w:t>3.6 Chapter Summary</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chapter constituted the methodology according to which the integration of A</w:t>
      </w:r>
      <w:r>
        <w:rPr>
          <w:rFonts w:ascii="Times New Roman" w:eastAsia="Times New Roman" w:hAnsi="Times New Roman" w:cs="Times New Roman"/>
          <w:sz w:val="24"/>
          <w:szCs w:val="24"/>
        </w:rPr>
        <w:t xml:space="preserve">I and customer experience in the UK hospitality industry was researched. The research follows an </w:t>
      </w:r>
      <w:proofErr w:type="spellStart"/>
      <w:r>
        <w:rPr>
          <w:rFonts w:ascii="Times New Roman" w:eastAsia="Times New Roman" w:hAnsi="Times New Roman" w:cs="Times New Roman"/>
          <w:sz w:val="24"/>
          <w:szCs w:val="24"/>
        </w:rPr>
        <w:t>interpretivist</w:t>
      </w:r>
      <w:proofErr w:type="spellEnd"/>
      <w:r>
        <w:rPr>
          <w:rFonts w:ascii="Times New Roman" w:eastAsia="Times New Roman" w:hAnsi="Times New Roman" w:cs="Times New Roman"/>
          <w:sz w:val="24"/>
          <w:szCs w:val="24"/>
        </w:rPr>
        <w:t xml:space="preserve"> philosophy, inductive methodology, systematic secondary research design, mono-method qualitative decision and a cross-sectional time frame. Acad</w:t>
      </w:r>
      <w:r>
        <w:rPr>
          <w:rFonts w:ascii="Times New Roman" w:eastAsia="Times New Roman" w:hAnsi="Times New Roman" w:cs="Times New Roman"/>
          <w:sz w:val="24"/>
          <w:szCs w:val="24"/>
        </w:rPr>
        <w:t xml:space="preserve">emic databases, government and qualified industry publications are used to gather evidence, mostly dating back to 2020-2026. The thematic analysis which was used by Braun and Clarke aids in identifying and </w:t>
      </w:r>
      <w:proofErr w:type="spellStart"/>
      <w:r>
        <w:rPr>
          <w:rFonts w:ascii="Times New Roman" w:eastAsia="Times New Roman" w:hAnsi="Times New Roman" w:cs="Times New Roman"/>
          <w:sz w:val="24"/>
          <w:szCs w:val="24"/>
        </w:rPr>
        <w:t>generalising</w:t>
      </w:r>
      <w:proofErr w:type="spellEnd"/>
      <w:r>
        <w:rPr>
          <w:rFonts w:ascii="Times New Roman" w:eastAsia="Times New Roman" w:hAnsi="Times New Roman" w:cs="Times New Roman"/>
          <w:sz w:val="24"/>
          <w:szCs w:val="24"/>
        </w:rPr>
        <w:t xml:space="preserve"> the trends in terms of AI implementat</w:t>
      </w:r>
      <w:r>
        <w:rPr>
          <w:rFonts w:ascii="Times New Roman" w:eastAsia="Times New Roman" w:hAnsi="Times New Roman" w:cs="Times New Roman"/>
          <w:sz w:val="24"/>
          <w:szCs w:val="24"/>
        </w:rPr>
        <w:t>ion, customer experience, quality and efficiency of the services. Academic responsibility, correct referencing and balanced interpretation being ethical values are also taken care of. Chapter Four has a logical background provided by methodology, where the</w:t>
      </w:r>
      <w:r>
        <w:rPr>
          <w:rFonts w:ascii="Times New Roman" w:eastAsia="Times New Roman" w:hAnsi="Times New Roman" w:cs="Times New Roman"/>
          <w:sz w:val="24"/>
          <w:szCs w:val="24"/>
        </w:rPr>
        <w:t xml:space="preserve"> findings are discussed wisely in regard to the research questions and objectives.</w:t>
      </w:r>
    </w:p>
    <w:p w:rsidR="00D67639" w:rsidRDefault="00C65F47">
      <w:pPr>
        <w:pStyle w:val="Heading1"/>
        <w:spacing w:before="0" w:after="0" w:line="360" w:lineRule="auto"/>
        <w:jc w:val="both"/>
        <w:rPr>
          <w:rFonts w:ascii="Times New Roman" w:eastAsia="Times New Roman" w:hAnsi="Times New Roman" w:cs="Times New Roman"/>
          <w:b/>
          <w:bCs/>
          <w:sz w:val="28"/>
          <w:szCs w:val="28"/>
        </w:rPr>
      </w:pPr>
      <w:bookmarkStart w:id="16" w:name="_heading=h.hx6120p444z8" w:colFirst="0" w:colLast="0"/>
      <w:bookmarkEnd w:id="16"/>
      <w:r>
        <w:br w:type="page"/>
      </w:r>
    </w:p>
    <w:p w:rsidR="00D67639" w:rsidRDefault="00C65F47">
      <w:pPr>
        <w:pStyle w:val="Heading1"/>
        <w:spacing w:before="0" w:after="0" w:line="360" w:lineRule="auto"/>
        <w:jc w:val="both"/>
        <w:rPr>
          <w:rFonts w:ascii="Times New Roman" w:eastAsia="Times New Roman" w:hAnsi="Times New Roman" w:cs="Times New Roman"/>
          <w:b/>
          <w:bCs/>
          <w:sz w:val="28"/>
          <w:szCs w:val="28"/>
        </w:rPr>
      </w:pPr>
      <w:bookmarkStart w:id="17" w:name="_heading=h.n0ditf68bz7m" w:colFirst="0" w:colLast="0"/>
      <w:bookmarkEnd w:id="17"/>
      <w:r>
        <w:rPr>
          <w:rFonts w:ascii="Times New Roman" w:eastAsia="Times New Roman" w:hAnsi="Times New Roman" w:cs="Times New Roman"/>
          <w:b/>
          <w:bCs/>
          <w:sz w:val="28"/>
          <w:szCs w:val="28"/>
        </w:rPr>
        <w:lastRenderedPageBreak/>
        <w:t>Reference List</w:t>
      </w:r>
    </w:p>
    <w:p w:rsidR="00D67639" w:rsidRDefault="00C65F47">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Braun, V. and Clarke, V. (2020) ‘Can I use TA?</w:t>
      </w:r>
      <w:proofErr w:type="gramEnd"/>
      <w:r>
        <w:rPr>
          <w:rFonts w:ascii="Times New Roman" w:eastAsia="Times New Roman" w:hAnsi="Times New Roman" w:cs="Times New Roman"/>
          <w:sz w:val="24"/>
          <w:szCs w:val="24"/>
        </w:rPr>
        <w:t xml:space="preserve"> Should I use TA? Should I not use TA? </w:t>
      </w:r>
      <w:proofErr w:type="gramStart"/>
      <w:r>
        <w:rPr>
          <w:rFonts w:ascii="Times New Roman" w:eastAsia="Times New Roman" w:hAnsi="Times New Roman" w:cs="Times New Roman"/>
          <w:sz w:val="24"/>
          <w:szCs w:val="24"/>
        </w:rPr>
        <w:t xml:space="preserve">Comparing reflexive thematic analysis and other pattern-based qualitative analytic approaches’, </w:t>
      </w:r>
      <w:proofErr w:type="spellStart"/>
      <w:r>
        <w:rPr>
          <w:rFonts w:ascii="Times New Roman" w:eastAsia="Times New Roman" w:hAnsi="Times New Roman" w:cs="Times New Roman"/>
          <w:i/>
          <w:iCs/>
          <w:sz w:val="24"/>
          <w:szCs w:val="24"/>
        </w:rPr>
        <w:t>Counselling</w:t>
      </w:r>
      <w:proofErr w:type="spellEnd"/>
      <w:r>
        <w:rPr>
          <w:rFonts w:ascii="Times New Roman" w:eastAsia="Times New Roman" w:hAnsi="Times New Roman" w:cs="Times New Roman"/>
          <w:i/>
          <w:iCs/>
          <w:sz w:val="24"/>
          <w:szCs w:val="24"/>
        </w:rPr>
        <w:t xml:space="preserve"> and Psychotherapy Research</w:t>
      </w:r>
      <w:r>
        <w:rPr>
          <w:rFonts w:ascii="Times New Roman" w:eastAsia="Times New Roman" w:hAnsi="Times New Roman" w:cs="Times New Roman"/>
          <w:sz w:val="24"/>
          <w:szCs w:val="24"/>
        </w:rPr>
        <w:t>, 21(1), pp. 37–47.</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https://doi.org/10.1002/capr.12360</w:t>
        </w:r>
      </w:hyperlink>
      <w:r>
        <w:rPr>
          <w:rFonts w:ascii="Times New Roman" w:eastAsia="Times New Roman" w:hAnsi="Times New Roman" w:cs="Times New Roman"/>
          <w:sz w:val="24"/>
          <w:szCs w:val="24"/>
        </w:rPr>
        <w:t xml:space="preserve">  </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Byrne, D. (2022) ‘A worked example of Braun and Clarke’s approach to reflexive thematic analysis’, </w:t>
      </w:r>
      <w:r>
        <w:rPr>
          <w:rFonts w:ascii="Times New Roman" w:eastAsia="Times New Roman" w:hAnsi="Times New Roman" w:cs="Times New Roman"/>
          <w:i/>
          <w:iCs/>
          <w:sz w:val="24"/>
          <w:szCs w:val="24"/>
        </w:rPr>
        <w:t>Q</w:t>
      </w:r>
      <w:r>
        <w:rPr>
          <w:rFonts w:ascii="Times New Roman" w:eastAsia="Times New Roman" w:hAnsi="Times New Roman" w:cs="Times New Roman"/>
          <w:i/>
          <w:iCs/>
          <w:sz w:val="24"/>
          <w:szCs w:val="24"/>
        </w:rPr>
        <w:t>uality &amp; Quantity</w:t>
      </w:r>
      <w:r>
        <w:rPr>
          <w:rFonts w:ascii="Times New Roman" w:eastAsia="Times New Roman" w:hAnsi="Times New Roman" w:cs="Times New Roman"/>
          <w:sz w:val="24"/>
          <w:szCs w:val="24"/>
        </w:rPr>
        <w:t xml:space="preserve">, 56, pp. 1391–1412.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https://doi.org/10.1007/s11135-021-01182-y</w:t>
        </w:r>
      </w:hyperlink>
      <w:r>
        <w:rPr>
          <w:rFonts w:ascii="Times New Roman" w:eastAsia="Times New Roman" w:hAnsi="Times New Roman" w:cs="Times New Roman"/>
          <w:sz w:val="24"/>
          <w:szCs w:val="24"/>
        </w:rPr>
        <w:t>.</w:t>
      </w:r>
    </w:p>
    <w:p w:rsidR="00D67639" w:rsidRDefault="00C65F47">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Chatfield, S.L. (2020) ‘Recommendations for secondary analysis of qualitative data’, </w:t>
      </w:r>
      <w:r>
        <w:rPr>
          <w:rFonts w:ascii="Times New Roman" w:eastAsia="Times New Roman" w:hAnsi="Times New Roman" w:cs="Times New Roman"/>
          <w:i/>
          <w:iCs/>
          <w:sz w:val="24"/>
          <w:szCs w:val="24"/>
        </w:rPr>
        <w:t>The Qualitative Report</w:t>
      </w:r>
      <w:r>
        <w:rPr>
          <w:rFonts w:ascii="Times New Roman" w:eastAsia="Times New Roman" w:hAnsi="Times New Roman" w:cs="Times New Roman"/>
          <w:sz w:val="24"/>
          <w:szCs w:val="24"/>
        </w:rPr>
        <w:t>, 25(3), pp. 833–842.</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 https://doi.org/10.46743/2160-3715/2020.4092.</w:t>
      </w:r>
    </w:p>
    <w:p w:rsidR="00D67639" w:rsidRDefault="00C65F4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Denzin</w:t>
      </w:r>
      <w:proofErr w:type="spellEnd"/>
      <w:r>
        <w:rPr>
          <w:rFonts w:ascii="Times New Roman" w:eastAsia="Times New Roman" w:hAnsi="Times New Roman" w:cs="Times New Roman"/>
          <w:sz w:val="24"/>
          <w:szCs w:val="24"/>
        </w:rPr>
        <w:t xml:space="preserve">, N.K., Lincoln, Y.S., </w:t>
      </w:r>
      <w:proofErr w:type="spellStart"/>
      <w:r>
        <w:rPr>
          <w:rFonts w:ascii="Times New Roman" w:eastAsia="Times New Roman" w:hAnsi="Times New Roman" w:cs="Times New Roman"/>
          <w:sz w:val="24"/>
          <w:szCs w:val="24"/>
        </w:rPr>
        <w:t>Giardina</w:t>
      </w:r>
      <w:proofErr w:type="spellEnd"/>
      <w:r>
        <w:rPr>
          <w:rFonts w:ascii="Times New Roman" w:eastAsia="Times New Roman" w:hAnsi="Times New Roman" w:cs="Times New Roman"/>
          <w:sz w:val="24"/>
          <w:szCs w:val="24"/>
        </w:rPr>
        <w:t xml:space="preserve">, M.D. and </w:t>
      </w:r>
      <w:proofErr w:type="spellStart"/>
      <w:r>
        <w:rPr>
          <w:rFonts w:ascii="Times New Roman" w:eastAsia="Times New Roman" w:hAnsi="Times New Roman" w:cs="Times New Roman"/>
          <w:sz w:val="24"/>
          <w:szCs w:val="24"/>
        </w:rPr>
        <w:t>Cannella</w:t>
      </w:r>
      <w:proofErr w:type="spellEnd"/>
      <w:r>
        <w:rPr>
          <w:rFonts w:ascii="Times New Roman" w:eastAsia="Times New Roman" w:hAnsi="Times New Roman" w:cs="Times New Roman"/>
          <w:sz w:val="24"/>
          <w:szCs w:val="24"/>
        </w:rPr>
        <w:t>, G.S. (eds.) (2023</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i/>
          <w:iCs/>
          <w:sz w:val="24"/>
          <w:szCs w:val="24"/>
        </w:rPr>
        <w:t>The</w:t>
      </w:r>
      <w:proofErr w:type="gramEnd"/>
      <w:r>
        <w:rPr>
          <w:rFonts w:ascii="Times New Roman" w:eastAsia="Times New Roman" w:hAnsi="Times New Roman" w:cs="Times New Roman"/>
          <w:i/>
          <w:iCs/>
          <w:sz w:val="24"/>
          <w:szCs w:val="24"/>
        </w:rPr>
        <w:t xml:space="preserve"> SAGE Handbook of Qualitative Research</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6th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Thousand Oaks, CA: SAGE Publications.</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Hughes, K., Hughes, J. and Tarrant, A. (2020) </w:t>
      </w:r>
      <w:proofErr w:type="spellStart"/>
      <w:r>
        <w:rPr>
          <w:rFonts w:ascii="Times New Roman" w:eastAsia="Times New Roman" w:hAnsi="Times New Roman" w:cs="Times New Roman"/>
          <w:sz w:val="24"/>
          <w:szCs w:val="24"/>
        </w:rPr>
        <w:t>‘Re</w:t>
      </w:r>
      <w:proofErr w:type="spellEnd"/>
      <w:r>
        <w:rPr>
          <w:rFonts w:ascii="Times New Roman" w:eastAsia="Times New Roman" w:hAnsi="Times New Roman" w:cs="Times New Roman"/>
          <w:sz w:val="24"/>
          <w:szCs w:val="24"/>
        </w:rPr>
        <w:t xml:space="preserve">-approaching interview data through qualitative secondary analysis: Interviews with internet gamblers’, </w:t>
      </w:r>
      <w:r>
        <w:rPr>
          <w:rFonts w:ascii="Times New Roman" w:eastAsia="Times New Roman" w:hAnsi="Times New Roman" w:cs="Times New Roman"/>
          <w:i/>
          <w:iCs/>
          <w:sz w:val="24"/>
          <w:szCs w:val="24"/>
        </w:rPr>
        <w:t>Internation</w:t>
      </w:r>
      <w:r>
        <w:rPr>
          <w:rFonts w:ascii="Times New Roman" w:eastAsia="Times New Roman" w:hAnsi="Times New Roman" w:cs="Times New Roman"/>
          <w:i/>
          <w:iCs/>
          <w:sz w:val="24"/>
          <w:szCs w:val="24"/>
        </w:rPr>
        <w:t>al Journal of Social Research Methodology</w:t>
      </w:r>
      <w:r>
        <w:rPr>
          <w:rFonts w:ascii="Times New Roman" w:eastAsia="Times New Roman" w:hAnsi="Times New Roman" w:cs="Times New Roman"/>
          <w:sz w:val="24"/>
          <w:szCs w:val="24"/>
        </w:rPr>
        <w:t xml:space="preserve">, 23(5), pp. 565–579.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 https://doi.org/10.1080/13645579.2020.1766759.</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Kiger, M.E. and </w:t>
      </w:r>
      <w:proofErr w:type="spellStart"/>
      <w:r>
        <w:rPr>
          <w:rFonts w:ascii="Times New Roman" w:eastAsia="Times New Roman" w:hAnsi="Times New Roman" w:cs="Times New Roman"/>
          <w:sz w:val="24"/>
          <w:szCs w:val="24"/>
        </w:rPr>
        <w:t>Varpio</w:t>
      </w:r>
      <w:proofErr w:type="spellEnd"/>
      <w:r>
        <w:rPr>
          <w:rFonts w:ascii="Times New Roman" w:eastAsia="Times New Roman" w:hAnsi="Times New Roman" w:cs="Times New Roman"/>
          <w:sz w:val="24"/>
          <w:szCs w:val="24"/>
        </w:rPr>
        <w:t xml:space="preserve">, L. (2020) ‘Thematic analysis of qualitative data: AMEE Guide No. 131’, </w:t>
      </w:r>
      <w:r>
        <w:rPr>
          <w:rFonts w:ascii="Times New Roman" w:eastAsia="Times New Roman" w:hAnsi="Times New Roman" w:cs="Times New Roman"/>
          <w:i/>
          <w:iCs/>
          <w:sz w:val="24"/>
          <w:szCs w:val="24"/>
        </w:rPr>
        <w:t>Medical Teacher</w:t>
      </w:r>
      <w:r>
        <w:rPr>
          <w:rFonts w:ascii="Times New Roman" w:eastAsia="Times New Roman" w:hAnsi="Times New Roman" w:cs="Times New Roman"/>
          <w:sz w:val="24"/>
          <w:szCs w:val="24"/>
        </w:rPr>
        <w:t xml:space="preserve">, 42(8), pp. 846–854.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https://doi.org/10.1080/0142159X.2020.1755030</w:t>
        </w:r>
      </w:hyperlink>
      <w:r>
        <w:rPr>
          <w:rFonts w:ascii="Times New Roman" w:eastAsia="Times New Roman" w:hAnsi="Times New Roman" w:cs="Times New Roman"/>
          <w:sz w:val="24"/>
          <w:szCs w:val="24"/>
        </w:rPr>
        <w:t>.</w:t>
      </w:r>
    </w:p>
    <w:p w:rsidR="00D67639" w:rsidRDefault="00C65F4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M.J., McKenzie, J.E., </w:t>
      </w:r>
      <w:proofErr w:type="spellStart"/>
      <w:r>
        <w:rPr>
          <w:rFonts w:ascii="Times New Roman" w:eastAsia="Times New Roman" w:hAnsi="Times New Roman" w:cs="Times New Roman"/>
          <w:sz w:val="24"/>
          <w:szCs w:val="24"/>
        </w:rPr>
        <w:t>Bossuyt</w:t>
      </w:r>
      <w:proofErr w:type="spellEnd"/>
      <w:r>
        <w:rPr>
          <w:rFonts w:ascii="Times New Roman" w:eastAsia="Times New Roman" w:hAnsi="Times New Roman" w:cs="Times New Roman"/>
          <w:sz w:val="24"/>
          <w:szCs w:val="24"/>
        </w:rPr>
        <w:t xml:space="preserve">, P.M., </w:t>
      </w:r>
      <w:proofErr w:type="spellStart"/>
      <w:r>
        <w:rPr>
          <w:rFonts w:ascii="Times New Roman" w:eastAsia="Times New Roman" w:hAnsi="Times New Roman" w:cs="Times New Roman"/>
          <w:sz w:val="24"/>
          <w:szCs w:val="24"/>
        </w:rPr>
        <w:t>Boutron</w:t>
      </w:r>
      <w:proofErr w:type="spellEnd"/>
      <w:r>
        <w:rPr>
          <w:rFonts w:ascii="Times New Roman" w:eastAsia="Times New Roman" w:hAnsi="Times New Roman" w:cs="Times New Roman"/>
          <w:sz w:val="24"/>
          <w:szCs w:val="24"/>
        </w:rPr>
        <w:t xml:space="preserve">, I., Hoffmann, T.C., </w:t>
      </w:r>
      <w:proofErr w:type="spellStart"/>
      <w:r>
        <w:rPr>
          <w:rFonts w:ascii="Times New Roman" w:eastAsia="Times New Roman" w:hAnsi="Times New Roman" w:cs="Times New Roman"/>
          <w:sz w:val="24"/>
          <w:szCs w:val="24"/>
        </w:rPr>
        <w:t>Mulrow</w:t>
      </w:r>
      <w:proofErr w:type="spellEnd"/>
      <w:r>
        <w:rPr>
          <w:rFonts w:ascii="Times New Roman" w:eastAsia="Times New Roman" w:hAnsi="Times New Roman" w:cs="Times New Roman"/>
          <w:sz w:val="24"/>
          <w:szCs w:val="24"/>
        </w:rPr>
        <w:t>, C.D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 ‘The PRISMA 2020 statement: An updated guideline for reporting systematic reviews’, </w:t>
      </w:r>
      <w:r>
        <w:rPr>
          <w:rFonts w:ascii="Times New Roman" w:eastAsia="Times New Roman" w:hAnsi="Times New Roman" w:cs="Times New Roman"/>
          <w:i/>
          <w:iCs/>
          <w:sz w:val="24"/>
          <w:szCs w:val="24"/>
        </w:rPr>
        <w:t>BMJ</w:t>
      </w:r>
      <w:r>
        <w:rPr>
          <w:rFonts w:ascii="Times New Roman" w:eastAsia="Times New Roman" w:hAnsi="Times New Roman" w:cs="Times New Roman"/>
          <w:sz w:val="24"/>
          <w:szCs w:val="24"/>
        </w:rPr>
        <w:t xml:space="preserve">, 372, n71.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1155CC"/>
            <w:sz w:val="24"/>
            <w:szCs w:val="24"/>
            <w:u w:val="single"/>
          </w:rPr>
          <w:t>https://doi.org/10.1136/bmj.n71</w:t>
        </w:r>
      </w:hyperlink>
      <w:r>
        <w:rPr>
          <w:rFonts w:ascii="Times New Roman" w:eastAsia="Times New Roman" w:hAnsi="Times New Roman" w:cs="Times New Roman"/>
          <w:sz w:val="24"/>
          <w:szCs w:val="24"/>
        </w:rPr>
        <w:t>.</w:t>
      </w:r>
    </w:p>
    <w:p w:rsidR="00D67639" w:rsidRDefault="00C65F47">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Rethlefsen</w:t>
      </w:r>
      <w:proofErr w:type="spellEnd"/>
      <w:r>
        <w:rPr>
          <w:rFonts w:ascii="Times New Roman" w:eastAsia="Times New Roman" w:hAnsi="Times New Roman" w:cs="Times New Roman"/>
          <w:sz w:val="24"/>
          <w:szCs w:val="24"/>
        </w:rPr>
        <w:t xml:space="preserve">, M.L., </w:t>
      </w:r>
      <w:proofErr w:type="spellStart"/>
      <w:r>
        <w:rPr>
          <w:rFonts w:ascii="Times New Roman" w:eastAsia="Times New Roman" w:hAnsi="Times New Roman" w:cs="Times New Roman"/>
          <w:sz w:val="24"/>
          <w:szCs w:val="24"/>
        </w:rPr>
        <w:t>Kirtley</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Waffenschmidt</w:t>
      </w:r>
      <w:proofErr w:type="spellEnd"/>
      <w:r>
        <w:rPr>
          <w:rFonts w:ascii="Times New Roman" w:eastAsia="Times New Roman" w:hAnsi="Times New Roman" w:cs="Times New Roman"/>
          <w:sz w:val="24"/>
          <w:szCs w:val="24"/>
        </w:rPr>
        <w:t xml:space="preserve">, S., Ayala, A.P., </w:t>
      </w:r>
      <w:proofErr w:type="spellStart"/>
      <w:r>
        <w:rPr>
          <w:rFonts w:ascii="Times New Roman" w:eastAsia="Times New Roman" w:hAnsi="Times New Roman" w:cs="Times New Roman"/>
          <w:sz w:val="24"/>
          <w:szCs w:val="24"/>
        </w:rPr>
        <w:t>Moher</w:t>
      </w:r>
      <w:proofErr w:type="spellEnd"/>
      <w:r>
        <w:rPr>
          <w:rFonts w:ascii="Times New Roman" w:eastAsia="Times New Roman" w:hAnsi="Times New Roman" w:cs="Times New Roman"/>
          <w:sz w:val="24"/>
          <w:szCs w:val="24"/>
        </w:rPr>
        <w:t xml:space="preserve">, D., Page, M.J.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 ‘PRISMA-S: An extension to the PRISMA Statement for Reporting Literature Searches in Systematic Reviews’, </w:t>
      </w:r>
      <w:r>
        <w:rPr>
          <w:rFonts w:ascii="Times New Roman" w:eastAsia="Times New Roman" w:hAnsi="Times New Roman" w:cs="Times New Roman"/>
          <w:i/>
          <w:iCs/>
          <w:sz w:val="24"/>
          <w:szCs w:val="24"/>
        </w:rPr>
        <w:t>Systematic Reviews</w:t>
      </w:r>
      <w:r>
        <w:rPr>
          <w:rFonts w:ascii="Times New Roman" w:eastAsia="Times New Roman" w:hAnsi="Times New Roman" w:cs="Times New Roman"/>
          <w:sz w:val="24"/>
          <w:szCs w:val="24"/>
        </w:rPr>
        <w:t xml:space="preserve">, 10, 39. </w:t>
      </w:r>
      <w:proofErr w:type="spellStart"/>
      <w:proofErr w:type="gramStart"/>
      <w:r>
        <w:rPr>
          <w:rFonts w:ascii="Times New Roman" w:eastAsia="Times New Roman" w:hAnsi="Times New Roman" w:cs="Times New Roman"/>
          <w:sz w:val="24"/>
          <w:szCs w:val="24"/>
        </w:rPr>
        <w:t>doi</w:t>
      </w:r>
      <w:proofErr w:type="spellEnd"/>
      <w:proofErr w:type="gramEnd"/>
      <w:r>
        <w:rPr>
          <w:rFonts w:ascii="Times New Roman" w:eastAsia="Times New Roman" w:hAnsi="Times New Roman" w:cs="Times New Roman"/>
          <w:sz w:val="24"/>
          <w:szCs w:val="24"/>
        </w:rPr>
        <w:t>:</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https://link.springer.com/article/10.1186/s13643-020-01542-z</w:t>
        </w:r>
      </w:hyperlink>
      <w:r>
        <w:rPr>
          <w:rFonts w:ascii="Times New Roman" w:eastAsia="Times New Roman" w:hAnsi="Times New Roman" w:cs="Times New Roman"/>
          <w:sz w:val="24"/>
          <w:szCs w:val="24"/>
        </w:rPr>
        <w:t xml:space="preserve"> </w:t>
      </w:r>
    </w:p>
    <w:p w:rsidR="00D67639" w:rsidRDefault="00C65F47">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Saunders, M.N.K., Lewis, P. and </w:t>
      </w:r>
      <w:proofErr w:type="spellStart"/>
      <w:r>
        <w:rPr>
          <w:rFonts w:ascii="Times New Roman" w:eastAsia="Times New Roman" w:hAnsi="Times New Roman" w:cs="Times New Roman"/>
          <w:sz w:val="24"/>
          <w:szCs w:val="24"/>
        </w:rPr>
        <w:t>Thornhill</w:t>
      </w:r>
      <w:proofErr w:type="spellEnd"/>
      <w:r>
        <w:rPr>
          <w:rFonts w:ascii="Times New Roman" w:eastAsia="Times New Roman" w:hAnsi="Times New Roman" w:cs="Times New Roman"/>
          <w:sz w:val="24"/>
          <w:szCs w:val="24"/>
        </w:rPr>
        <w:t>, A. (</w:t>
      </w:r>
      <w:r>
        <w:rPr>
          <w:rFonts w:ascii="Times New Roman" w:eastAsia="Times New Roman" w:hAnsi="Times New Roman" w:cs="Times New Roman"/>
          <w:sz w:val="24"/>
          <w:szCs w:val="24"/>
        </w:rPr>
        <w:t xml:space="preserve">2023) </w:t>
      </w:r>
      <w:r>
        <w:rPr>
          <w:rFonts w:ascii="Times New Roman" w:eastAsia="Times New Roman" w:hAnsi="Times New Roman" w:cs="Times New Roman"/>
          <w:i/>
          <w:iCs/>
          <w:sz w:val="24"/>
          <w:szCs w:val="24"/>
        </w:rPr>
        <w:t>Research Methods for Business Students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9th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Harlow: Pearson.</w:t>
      </w:r>
    </w:p>
    <w:p w:rsidR="00D67639" w:rsidRDefault="00D67639">
      <w:pPr>
        <w:spacing w:line="360" w:lineRule="auto"/>
        <w:jc w:val="both"/>
        <w:rPr>
          <w:rFonts w:ascii="Times New Roman" w:eastAsia="Times New Roman" w:hAnsi="Times New Roman" w:cs="Times New Roman"/>
          <w:sz w:val="24"/>
          <w:szCs w:val="24"/>
        </w:rPr>
      </w:pPr>
    </w:p>
    <w:p w:rsidR="00D67639" w:rsidRDefault="00D67639"/>
    <w:sectPr w:rsidR="00D67639">
      <w:pgSz w:w="11909" w:h="16834"/>
      <w:pgMar w:top="1440" w:right="1369" w:bottom="1728" w:left="1800" w:header="720" w:footer="1440" w:gutter="0"/>
      <w:cols w:space="720"/>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2" w15:done="0"/>
  <w15:commentEx w15:paraId="00000065" w15:done="0"/>
  <w15:commentEx w15:paraId="00000066" w15:done="0"/>
  <w15:commentEx w15:paraId="00000067" w15:done="0"/>
  <w15:commentEx w15:paraId="0000006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5F47" w:rsidRDefault="00C65F47">
      <w:pPr>
        <w:spacing w:line="240" w:lineRule="auto"/>
      </w:pPr>
      <w:r>
        <w:separator/>
      </w:r>
    </w:p>
  </w:endnote>
  <w:endnote w:type="continuationSeparator" w:id="0">
    <w:p w:rsidR="00C65F47" w:rsidRDefault="00C65F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590D87F-ADA3-4211-8E9A-16BBB8499F43}"/>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embedRegular r:id="rId2" w:fontKey="{9869A8FF-EF08-47C4-93B8-862811E15B69}"/>
  </w:font>
  <w:font w:name="Cambria">
    <w:panose1 w:val="02040503050406030204"/>
    <w:charset w:val="00"/>
    <w:family w:val="roman"/>
    <w:pitch w:val="variable"/>
    <w:sig w:usb0="E00006FF" w:usb1="420024FF" w:usb2="02000000" w:usb3="00000000" w:csb0="0000019F" w:csb1="00000000"/>
    <w:embedRegular r:id="rId3" w:fontKey="{22B26E9B-BE7A-4A85-88BC-45368583ED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639" w:rsidRDefault="00C65F47">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fldChar w:fldCharType="begin"/>
    </w:r>
    <w:r>
      <w:rPr>
        <w:rFonts w:ascii="Times New Roman" w:eastAsia="Times New Roman" w:hAnsi="Times New Roman" w:cs="Times New Roman"/>
        <w:b/>
        <w:bCs/>
        <w:sz w:val="20"/>
        <w:szCs w:val="20"/>
      </w:rPr>
      <w:instrText>PAGE</w:instrText>
    </w:r>
    <w:r w:rsidR="00860092">
      <w:rPr>
        <w:rFonts w:ascii="Times New Roman" w:eastAsia="Times New Roman" w:hAnsi="Times New Roman" w:cs="Times New Roman"/>
        <w:b/>
        <w:bCs/>
        <w:sz w:val="20"/>
        <w:szCs w:val="20"/>
      </w:rPr>
      <w:fldChar w:fldCharType="separate"/>
    </w:r>
    <w:r w:rsidR="00860092">
      <w:rPr>
        <w:rFonts w:ascii="Times New Roman" w:eastAsia="Times New Roman" w:hAnsi="Times New Roman" w:cs="Times New Roman"/>
        <w:b/>
        <w:bCs/>
        <w:noProof/>
        <w:sz w:val="20"/>
        <w:szCs w:val="20"/>
      </w:rPr>
      <w:t>1</w:t>
    </w:r>
    <w:r>
      <w:rPr>
        <w:rFonts w:ascii="Times New Roman" w:eastAsia="Times New Roman" w:hAnsi="Times New Roman" w:cs="Times New Roman"/>
        <w:b/>
        <w:bCs/>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5F47" w:rsidRDefault="00C65F47">
      <w:pPr>
        <w:spacing w:line="240" w:lineRule="auto"/>
      </w:pPr>
      <w:r>
        <w:separator/>
      </w:r>
    </w:p>
  </w:footnote>
  <w:footnote w:type="continuationSeparator" w:id="0">
    <w:p w:rsidR="00C65F47" w:rsidRDefault="00C65F4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67639"/>
    <w:rsid w:val="00860092"/>
    <w:rsid w:val="00C65F47"/>
    <w:rsid w:val="00D6763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B1E61"/>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B1E61"/>
    <w:rPr>
      <w:rFonts w:ascii="Tahoma" w:hAnsi="Tahoma" w:cs="Mangal"/>
      <w:sz w:val="16"/>
      <w:szCs w:val="14"/>
    </w:rPr>
  </w:style>
  <w:style w:type="character" w:styleId="CommentReference">
    <w:name w:val="annotation reference"/>
    <w:basedOn w:val="DefaultParagraphFont"/>
    <w:uiPriority w:val="99"/>
    <w:semiHidden/>
    <w:unhideWhenUsed/>
    <w:rsid w:val="00A8466F"/>
    <w:rPr>
      <w:sz w:val="16"/>
      <w:szCs w:val="16"/>
    </w:rPr>
  </w:style>
  <w:style w:type="paragraph" w:styleId="CommentText">
    <w:name w:val="annotation text"/>
    <w:basedOn w:val="Normal"/>
    <w:link w:val="CommentTextChar"/>
    <w:uiPriority w:val="99"/>
    <w:semiHidden/>
    <w:unhideWhenUsed/>
    <w:rsid w:val="00A8466F"/>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A8466F"/>
    <w:rPr>
      <w:rFonts w:cs="Mangal"/>
      <w:sz w:val="20"/>
      <w:szCs w:val="18"/>
    </w:rPr>
  </w:style>
  <w:style w:type="paragraph" w:styleId="CommentSubject">
    <w:name w:val="annotation subject"/>
    <w:basedOn w:val="CommentText"/>
    <w:next w:val="CommentText"/>
    <w:link w:val="CommentSubjectChar"/>
    <w:uiPriority w:val="99"/>
    <w:semiHidden/>
    <w:unhideWhenUsed/>
    <w:rsid w:val="00A8466F"/>
    <w:rPr>
      <w:b/>
      <w:bCs/>
    </w:rPr>
  </w:style>
  <w:style w:type="character" w:customStyle="1" w:styleId="CommentSubjectChar">
    <w:name w:val="Comment Subject Char"/>
    <w:basedOn w:val="CommentTextChar"/>
    <w:link w:val="CommentSubject"/>
    <w:uiPriority w:val="99"/>
    <w:semiHidden/>
    <w:rsid w:val="00A8466F"/>
    <w:rPr>
      <w:rFonts w:cs="Mangal"/>
      <w:b/>
      <w:bCs/>
      <w:sz w:val="20"/>
      <w:szCs w:val="18"/>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B1E61"/>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B1E61"/>
    <w:rPr>
      <w:rFonts w:ascii="Tahoma" w:hAnsi="Tahoma" w:cs="Mangal"/>
      <w:sz w:val="16"/>
      <w:szCs w:val="14"/>
    </w:rPr>
  </w:style>
  <w:style w:type="character" w:styleId="CommentReference">
    <w:name w:val="annotation reference"/>
    <w:basedOn w:val="DefaultParagraphFont"/>
    <w:uiPriority w:val="99"/>
    <w:semiHidden/>
    <w:unhideWhenUsed/>
    <w:rsid w:val="00A8466F"/>
    <w:rPr>
      <w:sz w:val="16"/>
      <w:szCs w:val="16"/>
    </w:rPr>
  </w:style>
  <w:style w:type="paragraph" w:styleId="CommentText">
    <w:name w:val="annotation text"/>
    <w:basedOn w:val="Normal"/>
    <w:link w:val="CommentTextChar"/>
    <w:uiPriority w:val="99"/>
    <w:semiHidden/>
    <w:unhideWhenUsed/>
    <w:rsid w:val="00A8466F"/>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A8466F"/>
    <w:rPr>
      <w:rFonts w:cs="Mangal"/>
      <w:sz w:val="20"/>
      <w:szCs w:val="18"/>
    </w:rPr>
  </w:style>
  <w:style w:type="paragraph" w:styleId="CommentSubject">
    <w:name w:val="annotation subject"/>
    <w:basedOn w:val="CommentText"/>
    <w:next w:val="CommentText"/>
    <w:link w:val="CommentSubjectChar"/>
    <w:uiPriority w:val="99"/>
    <w:semiHidden/>
    <w:unhideWhenUsed/>
    <w:rsid w:val="00A8466F"/>
    <w:rPr>
      <w:b/>
      <w:bCs/>
    </w:rPr>
  </w:style>
  <w:style w:type="character" w:customStyle="1" w:styleId="CommentSubjectChar">
    <w:name w:val="Comment Subject Char"/>
    <w:basedOn w:val="CommentTextChar"/>
    <w:link w:val="CommentSubject"/>
    <w:uiPriority w:val="99"/>
    <w:semiHidden/>
    <w:rsid w:val="00A8466F"/>
    <w:rPr>
      <w:rFonts w:cs="Mangal"/>
      <w:b/>
      <w:bCs/>
      <w:sz w:val="20"/>
      <w:szCs w:val="18"/>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07/s11135-021-01182-y?utm_source=chatgpt.com" TargetMode="External"/><Relationship Id="rId18" Type="http://schemas.openxmlformats.org/officeDocument/2006/relationships/hyperlink" Target="https://doi.org/10.1186/s13643-020-01542-z?utm_source=chatgpt.co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s11135-021-01182-y?utm_source=chatgpt.com" TargetMode="External"/><Relationship Id="rId17" Type="http://schemas.openxmlformats.org/officeDocument/2006/relationships/hyperlink" Target="https://doi.org/10.1136/bmj.n71" TargetMode="External"/><Relationship Id="rId2" Type="http://schemas.openxmlformats.org/officeDocument/2006/relationships/styles" Target="styles.xml"/><Relationship Id="rId16" Type="http://schemas.openxmlformats.org/officeDocument/2006/relationships/hyperlink" Target="https://doi.org/10.1136/bmj.n7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capr.12360" TargetMode="External"/><Relationship Id="rId5" Type="http://schemas.openxmlformats.org/officeDocument/2006/relationships/webSettings" Target="webSettings.xml"/><Relationship Id="rId15" Type="http://schemas.openxmlformats.org/officeDocument/2006/relationships/hyperlink" Target="https://doi.org/10.1080/0142159X.2020.1755030" TargetMode="External"/><Relationship Id="rId10" Type="http://schemas.openxmlformats.org/officeDocument/2006/relationships/hyperlink" Target="https://doi.org/10.1002/capr.12360?utm_source=chatgpt.com" TargetMode="External"/><Relationship Id="rId19" Type="http://schemas.openxmlformats.org/officeDocument/2006/relationships/hyperlink" Target="https://link.springer.com/article/10.1186/s13643-020-01542-z"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80/0142159X.2020.1755030" TargetMode="External"/><Relationship Id="rId22"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bcUawp9O+O8Gf/+bTv4axtX9w==">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2058</Words>
  <Characters>11731</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2026-09-12T10:24:00Z</dcterms:created>
  <dcterms:modified xsi:type="dcterms:W3CDTF">2026-09-12T11:09:00Z</dcterms:modified>
</cp:coreProperties>
</file>