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32472" w14:textId="77777777" w:rsidR="004E4CC1" w:rsidRDefault="006B03F7">
      <w:pPr>
        <w:jc w:val="center"/>
      </w:pPr>
      <w:r>
        <w:rPr>
          <w:noProof/>
        </w:rPr>
        <w:drawing>
          <wp:inline distT="0" distB="0" distL="0" distR="0" wp14:anchorId="1E58A3CD" wp14:editId="4990BC46">
            <wp:extent cx="571500" cy="52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 cy="523875"/>
                    </a:xfrm>
                    <a:prstGeom prst="rect">
                      <a:avLst/>
                    </a:prstGeom>
                  </pic:spPr>
                </pic:pic>
              </a:graphicData>
            </a:graphic>
          </wp:inline>
        </w:drawing>
      </w:r>
    </w:p>
    <w:p w14:paraId="28AA3083" w14:textId="77777777" w:rsidR="004E4CC1" w:rsidRDefault="006B03F7">
      <w:pPr>
        <w:spacing w:after="20"/>
        <w:jc w:val="center"/>
      </w:pPr>
      <w:r>
        <w:rPr>
          <w:b/>
          <w:bCs/>
          <w:color w:val="1F3864"/>
          <w:sz w:val="28"/>
          <w:szCs w:val="28"/>
        </w:rPr>
        <w:t>Indira College of Engineering &amp; Management, Pune</w:t>
      </w:r>
    </w:p>
    <w:p w14:paraId="2413D840" w14:textId="77777777" w:rsidR="004E4CC1" w:rsidRDefault="006B03F7">
      <w:pPr>
        <w:spacing w:after="20"/>
        <w:jc w:val="center"/>
      </w:pPr>
      <w:r>
        <w:rPr>
          <w:i/>
          <w:iCs/>
        </w:rPr>
        <w:t>(An Autonomous Institute affiliated to SPPU)</w:t>
      </w:r>
    </w:p>
    <w:p w14:paraId="285BCDBE" w14:textId="77777777" w:rsidR="004E4CC1" w:rsidRDefault="006B03F7">
      <w:pPr>
        <w:spacing w:after="20"/>
        <w:jc w:val="center"/>
      </w:pPr>
      <w:r>
        <w:rPr>
          <w:b/>
          <w:bCs/>
          <w:sz w:val="24"/>
          <w:szCs w:val="24"/>
        </w:rPr>
        <w:t>Department of MCA</w:t>
      </w:r>
    </w:p>
    <w:p w14:paraId="64F0B83B" w14:textId="77777777" w:rsidR="004E4CC1" w:rsidRDefault="006B03F7">
      <w:pPr>
        <w:spacing w:after="40"/>
        <w:jc w:val="center"/>
      </w:pPr>
      <w:r>
        <w:rPr>
          <w:b/>
          <w:bCs/>
          <w:color w:val="1F3864"/>
          <w:sz w:val="30"/>
          <w:szCs w:val="30"/>
        </w:rPr>
        <w:t>Research Project Proposal</w:t>
      </w:r>
    </w:p>
    <w:p w14:paraId="01D890D8" w14:textId="77777777" w:rsidR="004E4CC1" w:rsidRDefault="006B03F7">
      <w:pPr>
        <w:pBdr>
          <w:bottom w:val="double" w:sz="6" w:space="8" w:color="B08D57"/>
        </w:pBdr>
        <w:spacing w:after="300"/>
        <w:jc w:val="center"/>
        <w:rPr>
          <w:b/>
          <w:bCs/>
          <w:sz w:val="22"/>
          <w:szCs w:val="22"/>
        </w:rPr>
      </w:pPr>
      <w:r>
        <w:rPr>
          <w:b/>
          <w:bCs/>
          <w:sz w:val="22"/>
          <w:szCs w:val="22"/>
        </w:rPr>
        <w:t>(SY MCA – Semester III)</w:t>
      </w:r>
    </w:p>
    <w:p w14:paraId="164EDC09" w14:textId="77777777" w:rsidR="00624C2D" w:rsidRDefault="00624C2D">
      <w:pPr>
        <w:pBdr>
          <w:bottom w:val="double" w:sz="6" w:space="8" w:color="B08D57"/>
        </w:pBdr>
        <w:spacing w:after="300"/>
        <w:jc w:val="center"/>
      </w:pPr>
    </w:p>
    <w:p w14:paraId="6C39670A" w14:textId="77777777" w:rsidR="004E4CC1" w:rsidRDefault="006B03F7">
      <w:pPr>
        <w:pBdr>
          <w:bottom w:val="single" w:sz="6" w:space="4" w:color="B08D57"/>
        </w:pBdr>
        <w:spacing w:before="320" w:after="120"/>
      </w:pPr>
      <w:r>
        <w:rPr>
          <w:b/>
          <w:bCs/>
          <w:color w:val="1F3864"/>
          <w:sz w:val="26"/>
          <w:szCs w:val="26"/>
        </w:rPr>
        <w:t>1. Title of the Research Project</w:t>
      </w:r>
    </w:p>
    <w:p w14:paraId="44745560" w14:textId="5A4CAA1F" w:rsidR="004E4CC1" w:rsidRPr="00B44B98" w:rsidRDefault="00B44B98">
      <w:pPr>
        <w:spacing w:after="140"/>
        <w:rPr>
          <w:sz w:val="18"/>
          <w:szCs w:val="18"/>
        </w:rPr>
      </w:pPr>
      <w:r w:rsidRPr="00B44B98">
        <w:rPr>
          <w:b/>
          <w:bCs/>
        </w:rPr>
        <w:t xml:space="preserve">AI-Powered Cyber </w:t>
      </w:r>
      <w:proofErr w:type="spellStart"/>
      <w:r w:rsidRPr="00B44B98">
        <w:rPr>
          <w:b/>
          <w:bCs/>
        </w:rPr>
        <w:t>Defense</w:t>
      </w:r>
      <w:proofErr w:type="spellEnd"/>
      <w:r w:rsidRPr="00B44B98">
        <w:rPr>
          <w:b/>
          <w:bCs/>
        </w:rPr>
        <w:t xml:space="preserve"> and Security Analytics Platform for Intelligent Threat Detection and Risk Assessment</w:t>
      </w:r>
    </w:p>
    <w:p w14:paraId="3DFC1B9E" w14:textId="77777777" w:rsidR="004E4CC1" w:rsidRDefault="006B03F7">
      <w:pPr>
        <w:pBdr>
          <w:bottom w:val="single" w:sz="6" w:space="4" w:color="B08D57"/>
        </w:pBdr>
        <w:spacing w:before="320" w:after="120"/>
      </w:pPr>
      <w:r>
        <w:rPr>
          <w:b/>
          <w:bCs/>
          <w:color w:val="1F3864"/>
          <w:sz w:val="26"/>
          <w:szCs w:val="26"/>
        </w:rPr>
        <w:t>2. Student Details</w:t>
      </w:r>
    </w:p>
    <w:p w14:paraId="0BBC4AC7" w14:textId="25691F45" w:rsidR="004E4CC1" w:rsidRPr="00624C2D" w:rsidRDefault="006B03F7">
      <w:pPr>
        <w:pStyle w:val="ListParagraph"/>
        <w:numPr>
          <w:ilvl w:val="0"/>
          <w:numId w:val="1"/>
        </w:numPr>
        <w:spacing w:after="80"/>
        <w:rPr>
          <w:sz w:val="18"/>
          <w:szCs w:val="18"/>
        </w:rPr>
      </w:pPr>
      <w:r w:rsidRPr="00624C2D">
        <w:t xml:space="preserve">Student Name: </w:t>
      </w:r>
      <w:r w:rsidR="00B44B98" w:rsidRPr="00624C2D">
        <w:t>Om Ganesh Dendge</w:t>
      </w:r>
      <w:r w:rsidR="00B44B98" w:rsidRPr="00624C2D">
        <w:tab/>
      </w:r>
    </w:p>
    <w:p w14:paraId="518D679E" w14:textId="3BBEAE38" w:rsidR="004E4CC1" w:rsidRPr="00624C2D" w:rsidRDefault="006B03F7">
      <w:pPr>
        <w:pStyle w:val="ListParagraph"/>
        <w:numPr>
          <w:ilvl w:val="0"/>
          <w:numId w:val="1"/>
        </w:numPr>
        <w:spacing w:after="80"/>
        <w:rPr>
          <w:sz w:val="18"/>
          <w:szCs w:val="18"/>
        </w:rPr>
      </w:pPr>
      <w:r w:rsidRPr="00624C2D">
        <w:t xml:space="preserve">Roll Number / PRN: </w:t>
      </w:r>
      <w:r w:rsidR="00624C2D" w:rsidRPr="00624C2D">
        <w:rPr>
          <w:u w:val="single"/>
        </w:rPr>
        <w:t xml:space="preserve">SYMCA46 / </w:t>
      </w:r>
      <w:r w:rsidR="00B44B98" w:rsidRPr="00624C2D">
        <w:rPr>
          <w:u w:val="single"/>
        </w:rPr>
        <w:t>MC25OB1046</w:t>
      </w:r>
    </w:p>
    <w:p w14:paraId="38CD027F" w14:textId="4EAAA882" w:rsidR="004E4CC1" w:rsidRPr="00624C2D" w:rsidRDefault="006B03F7">
      <w:pPr>
        <w:pStyle w:val="ListParagraph"/>
        <w:numPr>
          <w:ilvl w:val="0"/>
          <w:numId w:val="1"/>
        </w:numPr>
        <w:spacing w:after="80"/>
        <w:rPr>
          <w:sz w:val="18"/>
          <w:szCs w:val="18"/>
        </w:rPr>
      </w:pPr>
      <w:r w:rsidRPr="00624C2D">
        <w:t>Class: S</w:t>
      </w:r>
      <w:r w:rsidR="00624C2D">
        <w:t>Y</w:t>
      </w:r>
      <w:r w:rsidRPr="00624C2D">
        <w:t>MCA   Semester: III</w:t>
      </w:r>
    </w:p>
    <w:p w14:paraId="2BE5A3C5" w14:textId="77777777" w:rsidR="004E4CC1" w:rsidRPr="00624C2D" w:rsidRDefault="006B03F7">
      <w:pPr>
        <w:pStyle w:val="ListParagraph"/>
        <w:numPr>
          <w:ilvl w:val="0"/>
          <w:numId w:val="1"/>
        </w:numPr>
        <w:spacing w:after="80"/>
        <w:rPr>
          <w:sz w:val="18"/>
          <w:szCs w:val="18"/>
        </w:rPr>
      </w:pPr>
      <w:r w:rsidRPr="00624C2D">
        <w:t>Department: MCA</w:t>
      </w:r>
    </w:p>
    <w:p w14:paraId="23C88A0B" w14:textId="280FBA7D" w:rsidR="004E4CC1" w:rsidRPr="00624C2D" w:rsidRDefault="006B03F7">
      <w:pPr>
        <w:pStyle w:val="ListParagraph"/>
        <w:numPr>
          <w:ilvl w:val="0"/>
          <w:numId w:val="1"/>
        </w:numPr>
        <w:spacing w:after="80"/>
        <w:rPr>
          <w:sz w:val="18"/>
          <w:szCs w:val="18"/>
        </w:rPr>
      </w:pPr>
      <w:r w:rsidRPr="00624C2D">
        <w:t xml:space="preserve">Email ID: </w:t>
      </w:r>
      <w:hyperlink r:id="rId6" w:history="1">
        <w:r w:rsidR="00624C2D" w:rsidRPr="009807D5">
          <w:rPr>
            <w:rStyle w:val="Hyperlink"/>
          </w:rPr>
          <w:t>om.dendge@indiraicem.ac.in</w:t>
        </w:r>
      </w:hyperlink>
      <w:r w:rsidR="00624C2D">
        <w:t xml:space="preserve"> / </w:t>
      </w:r>
      <w:hyperlink r:id="rId7" w:history="1">
        <w:r w:rsidR="00624C2D" w:rsidRPr="009807D5">
          <w:rPr>
            <w:rStyle w:val="Hyperlink"/>
          </w:rPr>
          <w:t>dendgeom@gmail.com</w:t>
        </w:r>
      </w:hyperlink>
      <w:r w:rsidR="00624C2D">
        <w:t xml:space="preserve"> </w:t>
      </w:r>
    </w:p>
    <w:p w14:paraId="5F649ACA" w14:textId="5470291A" w:rsidR="004E4CC1" w:rsidRPr="00624C2D" w:rsidRDefault="006B03F7">
      <w:pPr>
        <w:pStyle w:val="ListParagraph"/>
        <w:numPr>
          <w:ilvl w:val="0"/>
          <w:numId w:val="1"/>
        </w:numPr>
        <w:spacing w:after="80"/>
        <w:rPr>
          <w:sz w:val="18"/>
          <w:szCs w:val="18"/>
        </w:rPr>
      </w:pPr>
      <w:r w:rsidRPr="00624C2D">
        <w:t xml:space="preserve">Mobile Number: </w:t>
      </w:r>
      <w:r w:rsidR="00624C2D">
        <w:t>+91 89562 70545</w:t>
      </w:r>
    </w:p>
    <w:p w14:paraId="31932C92" w14:textId="77777777" w:rsidR="004E4CC1" w:rsidRDefault="006B03F7">
      <w:pPr>
        <w:pBdr>
          <w:bottom w:val="single" w:sz="6" w:space="4" w:color="B08D57"/>
        </w:pBdr>
        <w:spacing w:before="320" w:after="120"/>
      </w:pPr>
      <w:r>
        <w:rPr>
          <w:b/>
          <w:bCs/>
          <w:color w:val="1F3864"/>
          <w:sz w:val="26"/>
          <w:szCs w:val="26"/>
        </w:rPr>
        <w:t>3. Project Guide Details</w:t>
      </w:r>
    </w:p>
    <w:p w14:paraId="7621BA2C" w14:textId="77777777" w:rsidR="004E4CC1" w:rsidRDefault="006B03F7">
      <w:pPr>
        <w:pStyle w:val="ListParagraph"/>
        <w:numPr>
          <w:ilvl w:val="0"/>
          <w:numId w:val="1"/>
        </w:numPr>
        <w:spacing w:after="80"/>
      </w:pPr>
      <w:r>
        <w:rPr>
          <w:sz w:val="22"/>
          <w:szCs w:val="22"/>
        </w:rPr>
        <w:t>Guide Name: ___________________________________</w:t>
      </w:r>
    </w:p>
    <w:p w14:paraId="06F021B9" w14:textId="77777777" w:rsidR="004E4CC1" w:rsidRDefault="006B03F7">
      <w:pPr>
        <w:pStyle w:val="ListParagraph"/>
        <w:numPr>
          <w:ilvl w:val="0"/>
          <w:numId w:val="1"/>
        </w:numPr>
        <w:spacing w:after="80"/>
      </w:pPr>
      <w:r>
        <w:rPr>
          <w:sz w:val="22"/>
          <w:szCs w:val="22"/>
        </w:rPr>
        <w:t>Designation: ___________________________________</w:t>
      </w:r>
    </w:p>
    <w:p w14:paraId="454A73B9" w14:textId="02943B12" w:rsidR="004E4CC1" w:rsidRDefault="006B03F7">
      <w:pPr>
        <w:pStyle w:val="ListParagraph"/>
        <w:numPr>
          <w:ilvl w:val="0"/>
          <w:numId w:val="1"/>
        </w:numPr>
        <w:spacing w:after="80"/>
      </w:pPr>
      <w:r>
        <w:rPr>
          <w:sz w:val="22"/>
          <w:szCs w:val="22"/>
        </w:rPr>
        <w:t>Department:</w:t>
      </w:r>
      <w:r w:rsidR="00B44B98" w:rsidRPr="00B44B98">
        <w:t xml:space="preserve"> </w:t>
      </w:r>
      <w:r w:rsidR="00B44B98" w:rsidRPr="00B44B98">
        <w:rPr>
          <w:sz w:val="22"/>
          <w:szCs w:val="22"/>
        </w:rPr>
        <w:t>MCA</w:t>
      </w:r>
    </w:p>
    <w:p w14:paraId="54465EEA" w14:textId="77777777" w:rsidR="004E4CC1" w:rsidRDefault="006B03F7">
      <w:pPr>
        <w:pBdr>
          <w:bottom w:val="single" w:sz="6" w:space="4" w:color="B08D57"/>
        </w:pBdr>
        <w:spacing w:before="320" w:after="120"/>
      </w:pPr>
      <w:r>
        <w:rPr>
          <w:b/>
          <w:bCs/>
          <w:color w:val="1F3864"/>
          <w:sz w:val="26"/>
          <w:szCs w:val="26"/>
        </w:rPr>
        <w:t>4. Introduction</w:t>
      </w:r>
    </w:p>
    <w:p w14:paraId="4AD2586F" w14:textId="181A61C1" w:rsidR="00B44B98" w:rsidRPr="00624C2D" w:rsidRDefault="00B44B98" w:rsidP="00B44B98">
      <w:pPr>
        <w:pBdr>
          <w:bottom w:val="single" w:sz="4" w:space="6" w:color="BFBFBF"/>
        </w:pBdr>
        <w:spacing w:after="200"/>
      </w:pPr>
      <w:r w:rsidRPr="00624C2D">
        <w:t xml:space="preserve">Cybersecurity threats have become increasingly sophisticated, frequent, and difficult to detect using conventional security mechanisms. Traditional signature-based security systems primarily depend on previously identified attack patterns, making them less effective against previously unseen, modified, or rapidly evolving attacks. Machine Learning (ML) and Artificial Intelligence (AI) provide an opportunity to </w:t>
      </w:r>
      <w:proofErr w:type="spellStart"/>
      <w:r w:rsidRPr="00624C2D">
        <w:t>analyze</w:t>
      </w:r>
      <w:proofErr w:type="spellEnd"/>
      <w:r w:rsidRPr="00624C2D">
        <w:t xml:space="preserve"> large volumes of network and security data and identify suspicious patterns based on learned </w:t>
      </w:r>
      <w:proofErr w:type="spellStart"/>
      <w:r w:rsidRPr="00624C2D">
        <w:t>behavioral</w:t>
      </w:r>
      <w:proofErr w:type="spellEnd"/>
      <w:r w:rsidRPr="00624C2D">
        <w:t xml:space="preserve"> characteristics.</w:t>
      </w:r>
    </w:p>
    <w:p w14:paraId="35A2D896" w14:textId="40424EB5" w:rsidR="00B44B98" w:rsidRPr="00624C2D" w:rsidRDefault="00B44B98" w:rsidP="00B44B98">
      <w:pPr>
        <w:pBdr>
          <w:bottom w:val="single" w:sz="4" w:space="6" w:color="BFBFBF"/>
        </w:pBdr>
        <w:spacing w:after="200"/>
      </w:pPr>
      <w:r w:rsidRPr="00624C2D">
        <w:t xml:space="preserve">Intrusion Detection Systems (IDS) are an important component of modern cyber </w:t>
      </w:r>
      <w:proofErr w:type="spellStart"/>
      <w:r w:rsidRPr="00624C2D">
        <w:t>defense</w:t>
      </w:r>
      <w:proofErr w:type="spellEnd"/>
      <w:r w:rsidRPr="00624C2D">
        <w:t xml:space="preserve">. Publicly available datasets such as CIC-IDS2017 and UNSW-NB15 provide </w:t>
      </w:r>
      <w:proofErr w:type="spellStart"/>
      <w:r w:rsidRPr="00624C2D">
        <w:t>labeled</w:t>
      </w:r>
      <w:proofErr w:type="spellEnd"/>
      <w:r w:rsidRPr="00624C2D">
        <w:t xml:space="preserve"> network traffic containing both legitimate activities and different categories of attacks, enabling researchers to develop and evaluate machine-learning-based intrusion detection approaches. CIC-IDS2017 includes </w:t>
      </w:r>
      <w:proofErr w:type="spellStart"/>
      <w:r w:rsidRPr="00624C2D">
        <w:t>labeled</w:t>
      </w:r>
      <w:proofErr w:type="spellEnd"/>
      <w:r w:rsidRPr="00624C2D">
        <w:t xml:space="preserve"> network flows and packet captures representing common attacks, while UNSW-NB15 contains modern normal activities and multiple contemporary attack categories. </w:t>
      </w:r>
    </w:p>
    <w:p w14:paraId="435BB1E2" w14:textId="77777777" w:rsidR="00B44B98" w:rsidRPr="00624C2D" w:rsidRDefault="00B44B98" w:rsidP="00B44B98">
      <w:pPr>
        <w:pBdr>
          <w:bottom w:val="single" w:sz="4" w:space="6" w:color="BFBFBF"/>
        </w:pBdr>
        <w:spacing w:after="200"/>
      </w:pPr>
      <w:r w:rsidRPr="00624C2D">
        <w:t xml:space="preserve">However, detecting an attack is only one part of cybersecurity operations. Security analysts also need to understand the severity of an event, identify its characteristics, prioritize alerts, and investigate potentially malicious </w:t>
      </w:r>
      <w:proofErr w:type="spellStart"/>
      <w:r w:rsidRPr="00624C2D">
        <w:t>behavior</w:t>
      </w:r>
      <w:proofErr w:type="spellEnd"/>
      <w:r w:rsidRPr="00624C2D">
        <w:t xml:space="preserve">. Therefore, the proposed research focuses on developing an AI-powered cyber </w:t>
      </w:r>
      <w:proofErr w:type="spellStart"/>
      <w:r w:rsidRPr="00624C2D">
        <w:t>defense</w:t>
      </w:r>
      <w:proofErr w:type="spellEnd"/>
      <w:r w:rsidRPr="00624C2D">
        <w:t xml:space="preserve"> and security analytics platform capable of </w:t>
      </w:r>
      <w:proofErr w:type="spellStart"/>
      <w:r w:rsidRPr="00624C2D">
        <w:t>analyzing</w:t>
      </w:r>
      <w:proofErr w:type="spellEnd"/>
      <w:r w:rsidRPr="00624C2D">
        <w:t xml:space="preserve"> network/security data, detecting suspicious activity using machine-learning techniques, assigning risk levels, and presenting security information through an interactive monitoring interface.</w:t>
      </w:r>
    </w:p>
    <w:p w14:paraId="5D15232A" w14:textId="77777777" w:rsidR="00624C2D" w:rsidRDefault="00B44B98" w:rsidP="00624C2D">
      <w:pPr>
        <w:pBdr>
          <w:bottom w:val="single" w:sz="4" w:space="6" w:color="BFBFBF"/>
        </w:pBdr>
        <w:spacing w:after="200"/>
        <w:rPr>
          <w:sz w:val="22"/>
          <w:szCs w:val="22"/>
        </w:rPr>
      </w:pPr>
      <w:r w:rsidRPr="00624C2D">
        <w:t xml:space="preserve">The proposed system will investigate the effectiveness of machine-learning-based threat detection and security analytics in improving the identification and prioritization of malicious network activity. The research will also explore how detected activities can be mapped to recognized adversarial </w:t>
      </w:r>
      <w:proofErr w:type="spellStart"/>
      <w:r w:rsidRPr="00624C2D">
        <w:t>behaviors</w:t>
      </w:r>
      <w:proofErr w:type="spellEnd"/>
      <w:r w:rsidRPr="00624C2D">
        <w:t xml:space="preserve"> using frameworks such as MITRE ATT&amp;CK, which provides a standardized knowledge base for understanding attacker tactics and techniques.</w:t>
      </w:r>
      <w:r w:rsidR="006B03F7" w:rsidRPr="00624C2D">
        <w:rPr>
          <w:sz w:val="24"/>
          <w:szCs w:val="24"/>
        </w:rPr>
        <w:t xml:space="preserve"> </w:t>
      </w:r>
    </w:p>
    <w:p w14:paraId="1631B9E9" w14:textId="77777777" w:rsidR="00624C2D" w:rsidRDefault="00624C2D" w:rsidP="00624C2D">
      <w:pPr>
        <w:pBdr>
          <w:bottom w:val="single" w:sz="4" w:space="6" w:color="BFBFBF"/>
        </w:pBdr>
        <w:spacing w:after="200"/>
        <w:rPr>
          <w:sz w:val="22"/>
          <w:szCs w:val="22"/>
        </w:rPr>
      </w:pPr>
    </w:p>
    <w:p w14:paraId="285C5D75" w14:textId="56CD02BE" w:rsidR="004E4CC1" w:rsidRPr="00624C2D" w:rsidRDefault="006B03F7" w:rsidP="00624C2D">
      <w:pPr>
        <w:pBdr>
          <w:bottom w:val="single" w:sz="4" w:space="6" w:color="BFBFBF"/>
        </w:pBdr>
        <w:spacing w:after="200"/>
        <w:rPr>
          <w:sz w:val="22"/>
          <w:szCs w:val="22"/>
        </w:rPr>
      </w:pPr>
      <w:r>
        <w:rPr>
          <w:b/>
          <w:bCs/>
          <w:color w:val="1F3864"/>
          <w:sz w:val="26"/>
          <w:szCs w:val="26"/>
        </w:rPr>
        <w:lastRenderedPageBreak/>
        <w:t>5. Problem Statement</w:t>
      </w:r>
    </w:p>
    <w:p w14:paraId="4ADE740D" w14:textId="0BDF7F11" w:rsidR="00B44B98" w:rsidRPr="00624C2D" w:rsidRDefault="00B44B98" w:rsidP="00B44B98">
      <w:pPr>
        <w:pBdr>
          <w:bottom w:val="single" w:sz="4" w:space="6" w:color="BFBFBF"/>
        </w:pBdr>
        <w:spacing w:after="200"/>
      </w:pPr>
      <w:r w:rsidRPr="00624C2D">
        <w:t xml:space="preserve">Conventional cybersecurity systems often rely heavily on predefined signatures, rules, and known indicators of compromise. Such approaches can be effective against known threats but may have limitations when dealing with evolving attack patterns, previously unseen </w:t>
      </w:r>
      <w:proofErr w:type="spellStart"/>
      <w:r w:rsidRPr="00624C2D">
        <w:t>behavior</w:t>
      </w:r>
      <w:proofErr w:type="spellEnd"/>
      <w:r w:rsidRPr="00624C2D">
        <w:t>, large volumes of network traffic, and false-positive alerts.</w:t>
      </w:r>
    </w:p>
    <w:p w14:paraId="5317047E" w14:textId="77777777" w:rsidR="00B44B98" w:rsidRPr="00624C2D" w:rsidRDefault="00B44B98" w:rsidP="00B44B98">
      <w:pPr>
        <w:pBdr>
          <w:bottom w:val="single" w:sz="4" w:space="6" w:color="BFBFBF"/>
        </w:pBdr>
        <w:spacing w:after="200"/>
      </w:pPr>
      <w:r w:rsidRPr="00624C2D">
        <w:t>Security analysts also face the challenge of processing large quantities of security events and determining which events require immediate attention. A system that only identifies whether traffic is malicious may not provide sufficient information for effective security analysis and response.</w:t>
      </w:r>
    </w:p>
    <w:p w14:paraId="35143396" w14:textId="77777777" w:rsidR="00B44B98" w:rsidRPr="00624C2D" w:rsidRDefault="00B44B98" w:rsidP="00B44B98">
      <w:pPr>
        <w:pBdr>
          <w:bottom w:val="single" w:sz="4" w:space="6" w:color="BFBFBF"/>
        </w:pBdr>
        <w:spacing w:after="200"/>
      </w:pPr>
      <w:r w:rsidRPr="00624C2D">
        <w:t xml:space="preserve">Machine Learning can identify statistical and </w:t>
      </w:r>
      <w:proofErr w:type="spellStart"/>
      <w:r w:rsidRPr="00624C2D">
        <w:t>behavioral</w:t>
      </w:r>
      <w:proofErr w:type="spellEnd"/>
      <w:r w:rsidRPr="00624C2D">
        <w:t xml:space="preserve"> patterns within network traffic and has therefore been investigated as a promising approach for intrusion and anomaly detection. However, existing ML-based approaches can face challenges including class imbalance, false positives, variations between datasets and real-world traffic, limited interpretability, and difficulty detecting previously unseen attacks. Research on ML-based zero-day detection has highlighted these challenges, particularly around accuracy, recall, and generalization across attack types. </w:t>
      </w:r>
    </w:p>
    <w:p w14:paraId="34213729" w14:textId="5E0D027F" w:rsidR="004E4CC1" w:rsidRPr="00624C2D" w:rsidRDefault="00B44B98">
      <w:pPr>
        <w:pBdr>
          <w:bottom w:val="single" w:sz="4" w:space="6" w:color="BFBFBF"/>
        </w:pBdr>
        <w:spacing w:after="200"/>
        <w:rPr>
          <w:sz w:val="22"/>
          <w:szCs w:val="22"/>
        </w:rPr>
      </w:pPr>
      <w:r w:rsidRPr="00624C2D">
        <w:t xml:space="preserve">Therefore, there is a need for an integrated security analytics platform that combines machine-learning-based threat detection with risk assessment, visualization, explainable security information, and threat-oriented analysis. The proposed research aims to address this problem by designing and evaluating an AI-powered cyber </w:t>
      </w:r>
      <w:proofErr w:type="spellStart"/>
      <w:r w:rsidRPr="00624C2D">
        <w:t>defense</w:t>
      </w:r>
      <w:proofErr w:type="spellEnd"/>
      <w:r w:rsidRPr="00624C2D">
        <w:t xml:space="preserve"> platform capable of identifying suspicious activity and providing meaningful security insights to assist analysts in prioritizing potential threats.</w:t>
      </w:r>
      <w:r w:rsidR="006B03F7" w:rsidRPr="00624C2D">
        <w:rPr>
          <w:sz w:val="24"/>
          <w:szCs w:val="24"/>
        </w:rPr>
        <w:t xml:space="preserve"> </w:t>
      </w:r>
    </w:p>
    <w:p w14:paraId="2F07BC3B" w14:textId="77777777" w:rsidR="00624C2D" w:rsidRDefault="00624C2D">
      <w:pPr>
        <w:pBdr>
          <w:bottom w:val="single" w:sz="6" w:space="4" w:color="B08D57"/>
        </w:pBdr>
        <w:spacing w:before="320" w:after="120"/>
        <w:rPr>
          <w:b/>
          <w:bCs/>
          <w:color w:val="1F3864"/>
          <w:sz w:val="26"/>
          <w:szCs w:val="26"/>
        </w:rPr>
      </w:pPr>
    </w:p>
    <w:p w14:paraId="794DE0B4" w14:textId="1A40479B" w:rsidR="004E4CC1" w:rsidRDefault="006B03F7">
      <w:pPr>
        <w:pBdr>
          <w:bottom w:val="single" w:sz="6" w:space="4" w:color="B08D57"/>
        </w:pBdr>
        <w:spacing w:before="320" w:after="120"/>
      </w:pPr>
      <w:r>
        <w:rPr>
          <w:b/>
          <w:bCs/>
          <w:color w:val="1F3864"/>
          <w:sz w:val="26"/>
          <w:szCs w:val="26"/>
        </w:rPr>
        <w:t>6. Aim of the Study</w:t>
      </w:r>
    </w:p>
    <w:p w14:paraId="7831588C" w14:textId="06B99213" w:rsidR="004E4CC1" w:rsidRPr="00624C2D" w:rsidRDefault="005B6731">
      <w:pPr>
        <w:pBdr>
          <w:bottom w:val="single" w:sz="4" w:space="6" w:color="BFBFBF"/>
        </w:pBdr>
        <w:spacing w:after="200"/>
        <w:rPr>
          <w:sz w:val="18"/>
          <w:szCs w:val="18"/>
        </w:rPr>
      </w:pPr>
      <w:r w:rsidRPr="00624C2D">
        <w:t xml:space="preserve">To design, develop, and evaluate an AI-powered cyber </w:t>
      </w:r>
      <w:proofErr w:type="spellStart"/>
      <w:r w:rsidRPr="00624C2D">
        <w:t>defense</w:t>
      </w:r>
      <w:proofErr w:type="spellEnd"/>
      <w:r w:rsidRPr="00624C2D">
        <w:t xml:space="preserve"> and security analytics platform that uses machine learning to detect suspicious network activity, classify potential threats, assess their risk level, and present actionable security insights to support cybersecurity monitoring and analysis.</w:t>
      </w:r>
    </w:p>
    <w:p w14:paraId="7A975261" w14:textId="77777777" w:rsidR="00624C2D" w:rsidRDefault="00624C2D">
      <w:pPr>
        <w:pBdr>
          <w:bottom w:val="single" w:sz="6" w:space="4" w:color="B08D57"/>
        </w:pBdr>
        <w:spacing w:before="320" w:after="120"/>
        <w:rPr>
          <w:b/>
          <w:bCs/>
          <w:color w:val="1F3864"/>
          <w:sz w:val="26"/>
          <w:szCs w:val="26"/>
        </w:rPr>
      </w:pPr>
    </w:p>
    <w:p w14:paraId="181ED7F1" w14:textId="41B93E49" w:rsidR="004E4CC1" w:rsidRDefault="006B03F7">
      <w:pPr>
        <w:pBdr>
          <w:bottom w:val="single" w:sz="6" w:space="4" w:color="B08D57"/>
        </w:pBdr>
        <w:spacing w:before="320" w:after="120"/>
      </w:pPr>
      <w:r>
        <w:rPr>
          <w:b/>
          <w:bCs/>
          <w:color w:val="1F3864"/>
          <w:sz w:val="26"/>
          <w:szCs w:val="26"/>
        </w:rPr>
        <w:t>7. Objectives of the Study</w:t>
      </w:r>
    </w:p>
    <w:p w14:paraId="7E7E0941" w14:textId="77777777" w:rsidR="005B6731" w:rsidRPr="005B6731" w:rsidRDefault="005B6731" w:rsidP="005B6731">
      <w:pPr>
        <w:pStyle w:val="ListParagraph"/>
        <w:spacing w:after="80"/>
        <w:ind w:left="720"/>
      </w:pPr>
    </w:p>
    <w:p w14:paraId="3B285E57" w14:textId="59F7477A" w:rsidR="005B6731" w:rsidRPr="00624C2D" w:rsidRDefault="006B03F7">
      <w:pPr>
        <w:pStyle w:val="ListParagraph"/>
        <w:numPr>
          <w:ilvl w:val="0"/>
          <w:numId w:val="1"/>
        </w:numPr>
        <w:spacing w:after="80"/>
        <w:rPr>
          <w:sz w:val="18"/>
          <w:szCs w:val="18"/>
        </w:rPr>
      </w:pPr>
      <w:r w:rsidRPr="00624C2D">
        <w:t>Objective 1:</w:t>
      </w:r>
      <w:r w:rsidR="005B6731" w:rsidRPr="00624C2D">
        <w:rPr>
          <w:sz w:val="18"/>
          <w:szCs w:val="18"/>
        </w:rPr>
        <w:t xml:space="preserve"> </w:t>
      </w:r>
    </w:p>
    <w:p w14:paraId="58F557E3" w14:textId="0576D725" w:rsidR="004E4CC1" w:rsidRPr="00624C2D" w:rsidRDefault="005B6731" w:rsidP="005B6731">
      <w:pPr>
        <w:pStyle w:val="ListParagraph"/>
        <w:numPr>
          <w:ilvl w:val="1"/>
          <w:numId w:val="1"/>
        </w:numPr>
        <w:spacing w:after="80"/>
        <w:rPr>
          <w:sz w:val="18"/>
          <w:szCs w:val="18"/>
        </w:rPr>
      </w:pPr>
      <w:r w:rsidRPr="00624C2D">
        <w:t>To study existing AI/ML-based intrusion detection and security analytics techniques and identify their limitations in threat detection, false-positive reduction, and generalization.</w:t>
      </w:r>
    </w:p>
    <w:p w14:paraId="5B71C9B8" w14:textId="77777777" w:rsidR="005B6731" w:rsidRPr="00624C2D" w:rsidRDefault="006B03F7">
      <w:pPr>
        <w:pStyle w:val="ListParagraph"/>
        <w:numPr>
          <w:ilvl w:val="0"/>
          <w:numId w:val="1"/>
        </w:numPr>
        <w:spacing w:after="80"/>
        <w:rPr>
          <w:sz w:val="18"/>
          <w:szCs w:val="18"/>
        </w:rPr>
      </w:pPr>
      <w:r w:rsidRPr="00624C2D">
        <w:t xml:space="preserve">Objective 2: </w:t>
      </w:r>
    </w:p>
    <w:p w14:paraId="57397B67" w14:textId="69F0F19B" w:rsidR="004E4CC1" w:rsidRPr="00624C2D" w:rsidRDefault="005B6731" w:rsidP="005B6731">
      <w:pPr>
        <w:pStyle w:val="ListParagraph"/>
        <w:numPr>
          <w:ilvl w:val="1"/>
          <w:numId w:val="1"/>
        </w:numPr>
        <w:spacing w:after="80"/>
        <w:rPr>
          <w:sz w:val="18"/>
          <w:szCs w:val="18"/>
        </w:rPr>
      </w:pPr>
      <w:r w:rsidRPr="00624C2D">
        <w:t xml:space="preserve">To preprocess and </w:t>
      </w:r>
      <w:proofErr w:type="spellStart"/>
      <w:r w:rsidRPr="00624C2D">
        <w:t>analyze</w:t>
      </w:r>
      <w:proofErr w:type="spellEnd"/>
      <w:r w:rsidRPr="00624C2D">
        <w:t xml:space="preserve"> network/security datasets and identify relevant features that can be used for effective threat detection.</w:t>
      </w:r>
    </w:p>
    <w:p w14:paraId="50D251B4" w14:textId="77777777" w:rsidR="005B6731" w:rsidRPr="00624C2D" w:rsidRDefault="006B03F7">
      <w:pPr>
        <w:pStyle w:val="ListParagraph"/>
        <w:numPr>
          <w:ilvl w:val="0"/>
          <w:numId w:val="1"/>
        </w:numPr>
        <w:spacing w:after="80"/>
        <w:rPr>
          <w:sz w:val="18"/>
          <w:szCs w:val="18"/>
        </w:rPr>
      </w:pPr>
      <w:r w:rsidRPr="00624C2D">
        <w:t xml:space="preserve">Objective 3: </w:t>
      </w:r>
    </w:p>
    <w:p w14:paraId="533FF363" w14:textId="52383190" w:rsidR="004E4CC1" w:rsidRPr="00624C2D" w:rsidRDefault="005B6731" w:rsidP="005B6731">
      <w:pPr>
        <w:pStyle w:val="ListParagraph"/>
        <w:numPr>
          <w:ilvl w:val="1"/>
          <w:numId w:val="1"/>
        </w:numPr>
        <w:spacing w:after="80"/>
        <w:rPr>
          <w:sz w:val="18"/>
          <w:szCs w:val="18"/>
        </w:rPr>
      </w:pPr>
      <w:r w:rsidRPr="00624C2D">
        <w:t>To develop and compare suitable machine-learning models for detecting and classifying malicious network activities.</w:t>
      </w:r>
    </w:p>
    <w:p w14:paraId="59CBBD87" w14:textId="77777777" w:rsidR="005B6731" w:rsidRPr="00624C2D" w:rsidRDefault="005B6731" w:rsidP="005B6731">
      <w:pPr>
        <w:pStyle w:val="ListParagraph"/>
        <w:numPr>
          <w:ilvl w:val="0"/>
          <w:numId w:val="1"/>
        </w:numPr>
        <w:spacing w:after="80"/>
        <w:rPr>
          <w:sz w:val="18"/>
          <w:szCs w:val="18"/>
        </w:rPr>
      </w:pPr>
      <w:r w:rsidRPr="00624C2D">
        <w:t xml:space="preserve">Objective </w:t>
      </w:r>
      <w:r w:rsidRPr="00624C2D">
        <w:t>4</w:t>
      </w:r>
      <w:r w:rsidRPr="00624C2D">
        <w:t xml:space="preserve">: </w:t>
      </w:r>
    </w:p>
    <w:p w14:paraId="6E74F492" w14:textId="24EE01E7" w:rsidR="005B6731" w:rsidRPr="00624C2D" w:rsidRDefault="005B6731" w:rsidP="005B6731">
      <w:pPr>
        <w:pStyle w:val="ListParagraph"/>
        <w:numPr>
          <w:ilvl w:val="1"/>
          <w:numId w:val="1"/>
        </w:numPr>
        <w:spacing w:after="80"/>
        <w:rPr>
          <w:sz w:val="18"/>
          <w:szCs w:val="18"/>
        </w:rPr>
      </w:pPr>
      <w:r w:rsidRPr="00624C2D">
        <w:t>To design a risk assessment mechanism that prioritizes detected security events according to their predicted threat characteristics and severity.</w:t>
      </w:r>
    </w:p>
    <w:p w14:paraId="24772A0A" w14:textId="00AD5330" w:rsidR="005B6731" w:rsidRPr="00624C2D" w:rsidRDefault="005B6731" w:rsidP="005B6731">
      <w:pPr>
        <w:pStyle w:val="ListParagraph"/>
        <w:numPr>
          <w:ilvl w:val="0"/>
          <w:numId w:val="1"/>
        </w:numPr>
        <w:spacing w:after="80"/>
        <w:rPr>
          <w:sz w:val="18"/>
          <w:szCs w:val="18"/>
        </w:rPr>
      </w:pPr>
      <w:r w:rsidRPr="00624C2D">
        <w:t xml:space="preserve">Objective </w:t>
      </w:r>
      <w:r w:rsidRPr="00624C2D">
        <w:t>5</w:t>
      </w:r>
      <w:r w:rsidRPr="00624C2D">
        <w:t xml:space="preserve">: </w:t>
      </w:r>
    </w:p>
    <w:p w14:paraId="10DF022D" w14:textId="33B0E613" w:rsidR="005B6731" w:rsidRPr="00624C2D" w:rsidRDefault="005B6731" w:rsidP="005B6731">
      <w:pPr>
        <w:pStyle w:val="ListParagraph"/>
        <w:numPr>
          <w:ilvl w:val="1"/>
          <w:numId w:val="1"/>
        </w:numPr>
        <w:spacing w:after="80"/>
        <w:rPr>
          <w:sz w:val="18"/>
          <w:szCs w:val="18"/>
        </w:rPr>
      </w:pPr>
      <w:r w:rsidRPr="00624C2D">
        <w:t>To develop an interactive security analytics dashboard for real-time or near-real-time visualization of detected threats, alerts, statistics, and security events.</w:t>
      </w:r>
    </w:p>
    <w:p w14:paraId="3CC66D3B" w14:textId="77777777" w:rsidR="005B6731" w:rsidRPr="00624C2D" w:rsidRDefault="005B6731" w:rsidP="005B6731">
      <w:pPr>
        <w:pStyle w:val="ListParagraph"/>
        <w:numPr>
          <w:ilvl w:val="0"/>
          <w:numId w:val="1"/>
        </w:numPr>
        <w:spacing w:after="80"/>
        <w:rPr>
          <w:sz w:val="18"/>
          <w:szCs w:val="18"/>
        </w:rPr>
      </w:pPr>
      <w:r w:rsidRPr="00624C2D">
        <w:t xml:space="preserve">Objective </w:t>
      </w:r>
      <w:r w:rsidRPr="00624C2D">
        <w:t>6</w:t>
      </w:r>
      <w:r w:rsidRPr="00624C2D">
        <w:t xml:space="preserve">: </w:t>
      </w:r>
    </w:p>
    <w:p w14:paraId="5354B1C4" w14:textId="0E06FA8B" w:rsidR="005B6731" w:rsidRPr="00624C2D" w:rsidRDefault="005B6731" w:rsidP="005B6731">
      <w:pPr>
        <w:pStyle w:val="ListParagraph"/>
        <w:numPr>
          <w:ilvl w:val="1"/>
          <w:numId w:val="1"/>
        </w:numPr>
        <w:spacing w:after="80"/>
        <w:rPr>
          <w:sz w:val="18"/>
          <w:szCs w:val="18"/>
        </w:rPr>
      </w:pPr>
      <w:r w:rsidRPr="00624C2D">
        <w:t>To evaluate the proposed system using standard machine-learning and cybersecurity metrics such as accuracy, precision, recall, F1-score, false-positive rate, detection rate, and processing time.</w:t>
      </w:r>
    </w:p>
    <w:p w14:paraId="0F24318A" w14:textId="77777777" w:rsidR="005B6731" w:rsidRDefault="005B6731" w:rsidP="005B6731">
      <w:pPr>
        <w:pStyle w:val="ListParagraph"/>
        <w:spacing w:after="80"/>
        <w:ind w:left="720"/>
      </w:pPr>
    </w:p>
    <w:p w14:paraId="122E0088" w14:textId="53DEEAFB" w:rsidR="005B6731" w:rsidRPr="00624C2D" w:rsidRDefault="006B03F7" w:rsidP="00624C2D">
      <w:pPr>
        <w:pBdr>
          <w:bottom w:val="single" w:sz="6" w:space="4" w:color="B08D57"/>
        </w:pBdr>
        <w:spacing w:before="320" w:after="120"/>
      </w:pPr>
      <w:r>
        <w:rPr>
          <w:b/>
          <w:bCs/>
          <w:color w:val="1F3864"/>
          <w:sz w:val="26"/>
          <w:szCs w:val="26"/>
        </w:rPr>
        <w:lastRenderedPageBreak/>
        <w:t>8. Literature Review (Summary)</w:t>
      </w:r>
    </w:p>
    <w:p w14:paraId="6F07482E" w14:textId="05C92F73" w:rsidR="005B6731" w:rsidRPr="00624C2D" w:rsidRDefault="005B6731" w:rsidP="005B6731">
      <w:pPr>
        <w:pBdr>
          <w:bottom w:val="single" w:sz="4" w:space="6" w:color="BFBFBF"/>
        </w:pBdr>
        <w:spacing w:after="200"/>
      </w:pPr>
      <w:r w:rsidRPr="00624C2D">
        <w:t>Machine Learning-based Intrusion Detection Systems have been extensively researched as an alternative or complement to traditional signature-based security mechanisms. ML techniques can learn patterns from network traffic and classify activities as normal or malicious. However, the effectiveness of these systems depends strongly on the quality, diversity, and representativeness of the training data.</w:t>
      </w:r>
    </w:p>
    <w:p w14:paraId="0568F324" w14:textId="69B7A77A" w:rsidR="005B6731" w:rsidRPr="00624C2D" w:rsidRDefault="005B6731" w:rsidP="005B6731">
      <w:pPr>
        <w:pBdr>
          <w:bottom w:val="single" w:sz="4" w:space="6" w:color="BFBFBF"/>
        </w:pBdr>
        <w:spacing w:after="200"/>
      </w:pPr>
      <w:r w:rsidRPr="00624C2D">
        <w:t xml:space="preserve">CIC-IDS2017 was developed to provide a more realistic intrusion-detection dataset containing benign traffic and several contemporary attack scenarios. The dataset provides packet captures and </w:t>
      </w:r>
      <w:r w:rsidRPr="00624C2D">
        <w:t>labelled</w:t>
      </w:r>
      <w:r w:rsidRPr="00624C2D">
        <w:t xml:space="preserve"> network flows that can be used for machine-learning-based security research. </w:t>
      </w:r>
    </w:p>
    <w:p w14:paraId="26446B3F" w14:textId="3D0DCD0B" w:rsidR="005B6731" w:rsidRPr="00624C2D" w:rsidRDefault="005B6731" w:rsidP="005B6731">
      <w:pPr>
        <w:pBdr>
          <w:bottom w:val="single" w:sz="4" w:space="6" w:color="BFBFBF"/>
        </w:pBdr>
        <w:spacing w:after="200"/>
      </w:pPr>
      <w:r w:rsidRPr="00624C2D">
        <w:t xml:space="preserve">UNSW-NB15 was created using a combination of real modern normal activities and synthetic contemporary attack </w:t>
      </w:r>
      <w:r w:rsidRPr="00624C2D">
        <w:t>behaviours</w:t>
      </w:r>
      <w:r w:rsidRPr="00624C2D">
        <w:t xml:space="preserve">. It contains nine attack categories and 49 generated features, making it another important benchmark for network intrusion detection research. </w:t>
      </w:r>
    </w:p>
    <w:p w14:paraId="29D30816" w14:textId="77777777" w:rsidR="005B6731" w:rsidRPr="00624C2D" w:rsidRDefault="005B6731" w:rsidP="005B6731">
      <w:pPr>
        <w:pBdr>
          <w:bottom w:val="single" w:sz="4" w:space="6" w:color="BFBFBF"/>
        </w:pBdr>
        <w:spacing w:after="200"/>
      </w:pPr>
      <w:r w:rsidRPr="00624C2D">
        <w:t xml:space="preserve">Research has also demonstrated that deep-learning-based intrusion detection systems may themselves be vulnerable to adversarial manipulation, indicating that high classification accuracy alone does not guarantee robustness in security-critical environments. </w:t>
      </w:r>
    </w:p>
    <w:p w14:paraId="1FE9F050" w14:textId="77777777" w:rsidR="005B6731" w:rsidRPr="00624C2D" w:rsidRDefault="005B6731" w:rsidP="005B6731">
      <w:pPr>
        <w:pBdr>
          <w:bottom w:val="single" w:sz="4" w:space="6" w:color="BFBFBF"/>
        </w:pBdr>
        <w:spacing w:after="200"/>
      </w:pPr>
      <w:r w:rsidRPr="00624C2D">
        <w:t xml:space="preserve">Furthermore, research into machine-learning-based zero-day attack detection identifies challenges related to generalization, accuracy, recall, and detecting previously unseen attacks. </w:t>
      </w:r>
    </w:p>
    <w:p w14:paraId="6CB4E901" w14:textId="3E8DDA35" w:rsidR="005B6731" w:rsidRDefault="005B6731" w:rsidP="005B6731">
      <w:pPr>
        <w:pBdr>
          <w:bottom w:val="single" w:sz="4" w:space="6" w:color="BFBFBF"/>
        </w:pBdr>
        <w:spacing w:after="200"/>
      </w:pPr>
      <w:r w:rsidRPr="00624C2D">
        <w:t xml:space="preserve">From an industry perspective, threat-informed security frameworks such as MITRE ATT&amp;CK are widely used to describe adversary tactics and techniques and to develop detection analytics. MITRE specifically provides guidance for using ATT&amp;CK to develop </w:t>
      </w:r>
      <w:r w:rsidRPr="00624C2D">
        <w:t>behavioural</w:t>
      </w:r>
      <w:r w:rsidRPr="00624C2D">
        <w:t xml:space="preserve"> detection and analytics capabilities. </w:t>
      </w:r>
    </w:p>
    <w:p w14:paraId="2781BCC5" w14:textId="77777777" w:rsidR="00624C2D" w:rsidRPr="00624C2D" w:rsidRDefault="00624C2D" w:rsidP="005B6731">
      <w:pPr>
        <w:pBdr>
          <w:bottom w:val="single" w:sz="4" w:space="6" w:color="BFBFBF"/>
        </w:pBdr>
        <w:spacing w:after="200"/>
      </w:pPr>
    </w:p>
    <w:p w14:paraId="735BB130" w14:textId="77777777" w:rsidR="005B6731" w:rsidRPr="00624C2D" w:rsidRDefault="005B6731" w:rsidP="005B6731">
      <w:pPr>
        <w:pBdr>
          <w:bottom w:val="single" w:sz="4" w:space="6" w:color="BFBFBF"/>
        </w:pBdr>
        <w:spacing w:after="200"/>
      </w:pPr>
      <w:r w:rsidRPr="00624C2D">
        <w:rPr>
          <w:b/>
          <w:bCs/>
          <w:sz w:val="22"/>
          <w:szCs w:val="22"/>
        </w:rPr>
        <w:t>Research Gap:</w:t>
      </w:r>
      <w:r w:rsidRPr="00624C2D">
        <w:br/>
        <w:t xml:space="preserve">Existing research frequently focuses on improving the classification performance of individual intrusion detection models. However, there remains a practical need for integrated security analytics systems that combine ML-based detection with threat prioritization, risk assessment, visualization, interpretability, and threat-informed analysis. The proposed research addresses this gap by integrating these capabilities into a single AI-powered cyber </w:t>
      </w:r>
      <w:proofErr w:type="spellStart"/>
      <w:r w:rsidRPr="00624C2D">
        <w:t>defense</w:t>
      </w:r>
      <w:proofErr w:type="spellEnd"/>
      <w:r w:rsidRPr="00624C2D">
        <w:t xml:space="preserve"> prototype and evaluating its effectiveness using measurable cybersecurity and machine-learning metrics.</w:t>
      </w:r>
    </w:p>
    <w:p w14:paraId="0713868C" w14:textId="77777777" w:rsidR="004E4CC1" w:rsidRDefault="006B03F7">
      <w:pPr>
        <w:pBdr>
          <w:bottom w:val="single" w:sz="4" w:space="6" w:color="BFBFBF"/>
        </w:pBdr>
        <w:spacing w:after="200"/>
      </w:pPr>
      <w:r>
        <w:rPr>
          <w:sz w:val="22"/>
          <w:szCs w:val="22"/>
        </w:rPr>
        <w:t xml:space="preserve"> </w:t>
      </w:r>
    </w:p>
    <w:p w14:paraId="131D5106" w14:textId="77777777" w:rsidR="004E4CC1" w:rsidRDefault="006B03F7">
      <w:pPr>
        <w:pBdr>
          <w:bottom w:val="single" w:sz="6" w:space="4" w:color="B08D57"/>
        </w:pBdr>
        <w:spacing w:before="320" w:after="120"/>
      </w:pPr>
      <w:r>
        <w:rPr>
          <w:b/>
          <w:bCs/>
          <w:color w:val="1F3864"/>
          <w:sz w:val="26"/>
          <w:szCs w:val="26"/>
        </w:rPr>
        <w:t>9. Research Questions / Hypothesis</w:t>
      </w:r>
    </w:p>
    <w:p w14:paraId="11AD0145" w14:textId="531FCF0C" w:rsidR="00877BF9" w:rsidRPr="00624C2D" w:rsidRDefault="00877BF9" w:rsidP="00877BF9">
      <w:pPr>
        <w:pBdr>
          <w:bottom w:val="single" w:sz="4" w:space="6" w:color="BFBFBF"/>
        </w:pBdr>
        <w:spacing w:before="240" w:after="200"/>
        <w:rPr>
          <w:b/>
          <w:bCs/>
        </w:rPr>
      </w:pPr>
      <w:r w:rsidRPr="00624C2D">
        <w:rPr>
          <w:b/>
          <w:bCs/>
        </w:rPr>
        <w:t>Research Questions</w:t>
      </w:r>
    </w:p>
    <w:p w14:paraId="35167A80" w14:textId="77777777" w:rsidR="00877BF9" w:rsidRPr="00624C2D" w:rsidRDefault="00877BF9" w:rsidP="00877BF9">
      <w:pPr>
        <w:pBdr>
          <w:bottom w:val="single" w:sz="4" w:space="6" w:color="BFBFBF"/>
        </w:pBdr>
        <w:spacing w:before="240" w:after="200"/>
        <w:rPr>
          <w:b/>
          <w:bCs/>
        </w:rPr>
      </w:pPr>
      <w:r w:rsidRPr="00624C2D">
        <w:rPr>
          <w:b/>
          <w:bCs/>
        </w:rPr>
        <w:t>RQ1</w:t>
      </w:r>
    </w:p>
    <w:p w14:paraId="3A665BF3" w14:textId="77777777" w:rsidR="00877BF9" w:rsidRPr="00624C2D" w:rsidRDefault="00877BF9" w:rsidP="00877BF9">
      <w:pPr>
        <w:pBdr>
          <w:bottom w:val="single" w:sz="4" w:space="6" w:color="BFBFBF"/>
        </w:pBdr>
        <w:spacing w:before="240" w:after="200"/>
      </w:pPr>
      <w:r w:rsidRPr="00624C2D">
        <w:t>How effectively can machine-learning techniques detect and classify malicious network activities?</w:t>
      </w:r>
    </w:p>
    <w:p w14:paraId="03E25A80" w14:textId="77777777" w:rsidR="00877BF9" w:rsidRPr="00624C2D" w:rsidRDefault="00877BF9" w:rsidP="00877BF9">
      <w:pPr>
        <w:pBdr>
          <w:bottom w:val="single" w:sz="4" w:space="6" w:color="BFBFBF"/>
        </w:pBdr>
        <w:spacing w:before="240" w:after="200"/>
        <w:rPr>
          <w:b/>
          <w:bCs/>
        </w:rPr>
      </w:pPr>
      <w:r w:rsidRPr="00624C2D">
        <w:rPr>
          <w:b/>
          <w:bCs/>
        </w:rPr>
        <w:t>RQ2</w:t>
      </w:r>
    </w:p>
    <w:p w14:paraId="1DB69ACC" w14:textId="77777777" w:rsidR="00877BF9" w:rsidRPr="00624C2D" w:rsidRDefault="00877BF9" w:rsidP="00877BF9">
      <w:pPr>
        <w:pBdr>
          <w:bottom w:val="single" w:sz="4" w:space="6" w:color="BFBFBF"/>
        </w:pBdr>
        <w:spacing w:before="240" w:after="200"/>
      </w:pPr>
      <w:r w:rsidRPr="00624C2D">
        <w:t>Which selected machine-learning model provides the best balance between detection performance and false-positive rate for the selected dataset?</w:t>
      </w:r>
    </w:p>
    <w:p w14:paraId="015D43BA" w14:textId="77777777" w:rsidR="00877BF9" w:rsidRPr="00624C2D" w:rsidRDefault="00877BF9" w:rsidP="00877BF9">
      <w:pPr>
        <w:pBdr>
          <w:bottom w:val="single" w:sz="4" w:space="6" w:color="BFBFBF"/>
        </w:pBdr>
        <w:spacing w:before="240" w:after="200"/>
        <w:rPr>
          <w:b/>
          <w:bCs/>
        </w:rPr>
      </w:pPr>
      <w:r w:rsidRPr="00624C2D">
        <w:rPr>
          <w:b/>
          <w:bCs/>
        </w:rPr>
        <w:t>RQ3</w:t>
      </w:r>
    </w:p>
    <w:p w14:paraId="71FBF236" w14:textId="77777777" w:rsidR="00877BF9" w:rsidRPr="00624C2D" w:rsidRDefault="00877BF9" w:rsidP="00877BF9">
      <w:pPr>
        <w:pBdr>
          <w:bottom w:val="single" w:sz="4" w:space="6" w:color="BFBFBF"/>
        </w:pBdr>
        <w:spacing w:before="240" w:after="200"/>
      </w:pPr>
      <w:r w:rsidRPr="00624C2D">
        <w:t>How effectively can risk scoring improve the prioritization of detected security events?</w:t>
      </w:r>
    </w:p>
    <w:p w14:paraId="6987F1EF" w14:textId="77777777" w:rsidR="00877BF9" w:rsidRPr="00624C2D" w:rsidRDefault="00877BF9" w:rsidP="00877BF9">
      <w:pPr>
        <w:pBdr>
          <w:bottom w:val="single" w:sz="4" w:space="6" w:color="BFBFBF"/>
        </w:pBdr>
        <w:spacing w:before="240" w:after="200"/>
        <w:rPr>
          <w:b/>
          <w:bCs/>
        </w:rPr>
      </w:pPr>
      <w:r w:rsidRPr="00624C2D">
        <w:rPr>
          <w:b/>
          <w:bCs/>
        </w:rPr>
        <w:t>RQ4</w:t>
      </w:r>
    </w:p>
    <w:p w14:paraId="1F594DFF" w14:textId="77777777" w:rsidR="00877BF9" w:rsidRPr="00624C2D" w:rsidRDefault="00877BF9" w:rsidP="00877BF9">
      <w:pPr>
        <w:pBdr>
          <w:bottom w:val="single" w:sz="4" w:space="6" w:color="BFBFBF"/>
        </w:pBdr>
        <w:spacing w:before="240" w:after="200"/>
      </w:pPr>
      <w:r w:rsidRPr="00624C2D">
        <w:t>Can an integrated security analytics dashboard improve the interpretability and usability of ML-based threat detection results?</w:t>
      </w:r>
    </w:p>
    <w:p w14:paraId="4011DFE4" w14:textId="77777777" w:rsidR="00877BF9" w:rsidRPr="00624C2D" w:rsidRDefault="00877BF9" w:rsidP="00877BF9">
      <w:pPr>
        <w:pBdr>
          <w:bottom w:val="single" w:sz="4" w:space="6" w:color="BFBFBF"/>
        </w:pBdr>
        <w:spacing w:before="240" w:after="200"/>
        <w:rPr>
          <w:b/>
          <w:bCs/>
        </w:rPr>
      </w:pPr>
      <w:r w:rsidRPr="00624C2D">
        <w:rPr>
          <w:b/>
          <w:bCs/>
        </w:rPr>
        <w:t>RQ5</w:t>
      </w:r>
    </w:p>
    <w:p w14:paraId="52E3398F" w14:textId="29E96F5C" w:rsidR="00877BF9" w:rsidRPr="00624C2D" w:rsidRDefault="00877BF9" w:rsidP="00877BF9">
      <w:pPr>
        <w:pBdr>
          <w:bottom w:val="single" w:sz="4" w:space="6" w:color="BFBFBF"/>
        </w:pBdr>
        <w:spacing w:before="240" w:after="200"/>
      </w:pPr>
      <w:r w:rsidRPr="00624C2D">
        <w:t>How well does the proposed detection approach generalize across different categories of network attacks?</w:t>
      </w:r>
    </w:p>
    <w:p w14:paraId="4F7A279B" w14:textId="77777777" w:rsidR="00877BF9" w:rsidRPr="00624C2D" w:rsidRDefault="00877BF9" w:rsidP="00877BF9">
      <w:pPr>
        <w:pBdr>
          <w:bottom w:val="single" w:sz="4" w:space="6" w:color="BFBFBF"/>
        </w:pBdr>
        <w:spacing w:before="240" w:after="200"/>
        <w:rPr>
          <w:b/>
          <w:bCs/>
          <w:sz w:val="22"/>
          <w:szCs w:val="22"/>
        </w:rPr>
      </w:pPr>
      <w:r w:rsidRPr="00624C2D">
        <w:rPr>
          <w:b/>
          <w:bCs/>
          <w:sz w:val="22"/>
          <w:szCs w:val="22"/>
        </w:rPr>
        <w:lastRenderedPageBreak/>
        <w:t>Hypothesis</w:t>
      </w:r>
    </w:p>
    <w:p w14:paraId="1C4E4E5C" w14:textId="77777777" w:rsidR="00877BF9" w:rsidRPr="00624C2D" w:rsidRDefault="00877BF9" w:rsidP="00877BF9">
      <w:pPr>
        <w:pBdr>
          <w:bottom w:val="single" w:sz="4" w:space="6" w:color="BFBFBF"/>
        </w:pBdr>
        <w:spacing w:before="240" w:after="200"/>
        <w:ind w:firstLine="720"/>
      </w:pPr>
      <w:r w:rsidRPr="00624C2D">
        <w:t>H₁ — Alternative Hypothesis</w:t>
      </w:r>
    </w:p>
    <w:p w14:paraId="0320EC3A" w14:textId="77777777" w:rsidR="00877BF9" w:rsidRPr="00624C2D" w:rsidRDefault="00877BF9" w:rsidP="00877BF9">
      <w:pPr>
        <w:pBdr>
          <w:bottom w:val="single" w:sz="4" w:space="6" w:color="BFBFBF"/>
        </w:pBdr>
        <w:spacing w:before="240" w:after="200"/>
        <w:ind w:left="720" w:firstLine="720"/>
      </w:pPr>
      <w:r w:rsidRPr="00624C2D">
        <w:t>An AI/ML-based security analytics approach can effectively detect and classify malicious network activities while providing useful risk prioritization compared with a conventional rule/signature-based approach.</w:t>
      </w:r>
    </w:p>
    <w:p w14:paraId="21132784" w14:textId="77777777" w:rsidR="00877BF9" w:rsidRPr="00624C2D" w:rsidRDefault="00877BF9" w:rsidP="00877BF9">
      <w:pPr>
        <w:pBdr>
          <w:bottom w:val="single" w:sz="4" w:space="6" w:color="BFBFBF"/>
        </w:pBdr>
        <w:spacing w:before="240" w:after="200"/>
        <w:ind w:firstLine="720"/>
      </w:pPr>
      <w:r w:rsidRPr="00624C2D">
        <w:t>H₀ — Null Hypothesis</w:t>
      </w:r>
    </w:p>
    <w:p w14:paraId="76DFC081" w14:textId="77777777" w:rsidR="00877BF9" w:rsidRPr="00624C2D" w:rsidRDefault="00877BF9" w:rsidP="00877BF9">
      <w:pPr>
        <w:pBdr>
          <w:bottom w:val="single" w:sz="4" w:space="6" w:color="BFBFBF"/>
        </w:pBdr>
        <w:spacing w:before="240" w:after="200"/>
        <w:ind w:left="720" w:firstLine="720"/>
      </w:pPr>
      <w:r w:rsidRPr="00624C2D">
        <w:t>An AI/ML-based security analytics approach does not provide a statistically significant improvement in threat detection and risk prioritization compared with the selected baseline approach.</w:t>
      </w:r>
    </w:p>
    <w:p w14:paraId="68544230" w14:textId="4F0E61B4" w:rsidR="004E4CC1" w:rsidRDefault="006B03F7">
      <w:pPr>
        <w:pBdr>
          <w:bottom w:val="single" w:sz="6" w:space="4" w:color="B08D57"/>
        </w:pBdr>
        <w:spacing w:before="320" w:after="120"/>
      </w:pPr>
      <w:r>
        <w:rPr>
          <w:b/>
          <w:bCs/>
          <w:color w:val="1F3864"/>
          <w:sz w:val="26"/>
          <w:szCs w:val="26"/>
        </w:rPr>
        <w:t>10. Scope of the Study</w:t>
      </w:r>
    </w:p>
    <w:p w14:paraId="28180141" w14:textId="2AF7B857" w:rsidR="006B77CD" w:rsidRPr="00624C2D" w:rsidRDefault="006B77CD" w:rsidP="006B77CD">
      <w:pPr>
        <w:pBdr>
          <w:bottom w:val="single" w:sz="4" w:space="6" w:color="BFBFBF"/>
        </w:pBdr>
        <w:spacing w:after="200"/>
      </w:pPr>
      <w:r w:rsidRPr="00624C2D">
        <w:t>The proposed study focuses on the development and evaluation of an AI-powered cybersecurity analytics platform for network threat detection.</w:t>
      </w:r>
    </w:p>
    <w:p w14:paraId="3BF4E46B" w14:textId="77777777" w:rsidR="006B77CD" w:rsidRPr="00624C2D" w:rsidRDefault="006B77CD" w:rsidP="006B77CD">
      <w:pPr>
        <w:pBdr>
          <w:bottom w:val="single" w:sz="4" w:space="6" w:color="BFBFBF"/>
        </w:pBdr>
        <w:spacing w:after="200"/>
      </w:pPr>
      <w:r w:rsidRPr="00624C2D">
        <w:t>The system will include network/security data ingestion, preprocessing, feature extraction, machine-learning-based threat detection, attack classification, risk scoring, alert generation, security-event visualization, and analytical reporting.</w:t>
      </w:r>
    </w:p>
    <w:p w14:paraId="3CEBB37D" w14:textId="77777777" w:rsidR="006B77CD" w:rsidRPr="00624C2D" w:rsidRDefault="006B77CD" w:rsidP="006B77CD">
      <w:pPr>
        <w:pBdr>
          <w:bottom w:val="single" w:sz="4" w:space="6" w:color="BFBFBF"/>
        </w:pBdr>
        <w:spacing w:after="200"/>
      </w:pPr>
      <w:r w:rsidRPr="00624C2D">
        <w:t xml:space="preserve">The research will primarily use publicly available cybersecurity datasets such as CIC-IDS2017 and/or UNSW-NB15 for model development and evaluation. CIC-IDS2017 contains </w:t>
      </w:r>
      <w:proofErr w:type="spellStart"/>
      <w:r w:rsidRPr="00624C2D">
        <w:t>labeled</w:t>
      </w:r>
      <w:proofErr w:type="spellEnd"/>
      <w:r w:rsidRPr="00624C2D">
        <w:t xml:space="preserve"> network flows representing benign activity and multiple attack types, while UNSW-NB15 provides a separate benchmark containing modern normal and malicious traffic. </w:t>
      </w:r>
    </w:p>
    <w:p w14:paraId="39519B5A" w14:textId="77777777" w:rsidR="006B77CD" w:rsidRPr="00624C2D" w:rsidRDefault="006B77CD" w:rsidP="006B77CD">
      <w:pPr>
        <w:pBdr>
          <w:bottom w:val="single" w:sz="4" w:space="6" w:color="BFBFBF"/>
        </w:pBdr>
        <w:spacing w:after="200"/>
      </w:pPr>
      <w:r w:rsidRPr="00624C2D">
        <w:t>The system may additionally support controlled laboratory traffic or simulated security events for demonstration and validation purposes.</w:t>
      </w:r>
    </w:p>
    <w:p w14:paraId="0AC1967A" w14:textId="77777777" w:rsidR="006B77CD" w:rsidRPr="00624C2D" w:rsidRDefault="006B77CD" w:rsidP="006B77CD">
      <w:pPr>
        <w:pBdr>
          <w:bottom w:val="single" w:sz="4" w:space="6" w:color="BFBFBF"/>
        </w:pBdr>
        <w:spacing w:after="200"/>
      </w:pPr>
      <w:r w:rsidRPr="00624C2D">
        <w:t xml:space="preserve">The study will focus on defensive cybersecurity activities such as detection, classification, monitoring, analysis, and alert prioritization. It will not attempt to perform unauthorized attacks against external systems or replace enterprise Security Information and Event Management (SIEM), Endpoint Detection and Response (EDR), or Security Operations </w:t>
      </w:r>
      <w:proofErr w:type="spellStart"/>
      <w:r w:rsidRPr="00624C2D">
        <w:t>Center</w:t>
      </w:r>
      <w:proofErr w:type="spellEnd"/>
      <w:r w:rsidRPr="00624C2D">
        <w:t xml:space="preserve"> (SOC) platforms.</w:t>
      </w:r>
    </w:p>
    <w:p w14:paraId="4C279552" w14:textId="7C67A81C" w:rsidR="004E4CC1" w:rsidRPr="00624C2D" w:rsidRDefault="006B77CD">
      <w:pPr>
        <w:pBdr>
          <w:bottom w:val="single" w:sz="4" w:space="6" w:color="BFBFBF"/>
        </w:pBdr>
        <w:spacing w:after="200"/>
      </w:pPr>
      <w:r w:rsidRPr="00624C2D">
        <w:t>The research will be limited by dataset quality, dataset-to-real-world differences, computational resources, available training data, model generalization, and the scope of the academic prototype.</w:t>
      </w:r>
    </w:p>
    <w:p w14:paraId="3FDAFC50" w14:textId="6EDD938B" w:rsidR="00624C2D" w:rsidRPr="00624C2D" w:rsidRDefault="006B03F7" w:rsidP="00624C2D">
      <w:pPr>
        <w:pBdr>
          <w:bottom w:val="single" w:sz="4" w:space="6" w:color="BFBFBF"/>
        </w:pBdr>
        <w:spacing w:after="200"/>
      </w:pPr>
      <w:r>
        <w:rPr>
          <w:sz w:val="22"/>
          <w:szCs w:val="22"/>
        </w:rPr>
        <w:t xml:space="preserve"> </w:t>
      </w:r>
    </w:p>
    <w:p w14:paraId="5E84DB09" w14:textId="7A9EF99D" w:rsidR="004E4CC1" w:rsidRDefault="006B03F7">
      <w:pPr>
        <w:pBdr>
          <w:bottom w:val="single" w:sz="6" w:space="4" w:color="B08D57"/>
        </w:pBdr>
        <w:spacing w:before="320" w:after="120"/>
      </w:pPr>
      <w:r>
        <w:rPr>
          <w:b/>
          <w:bCs/>
          <w:color w:val="1F3864"/>
          <w:sz w:val="26"/>
          <w:szCs w:val="26"/>
        </w:rPr>
        <w:t>11. Research Methodology</w:t>
      </w:r>
    </w:p>
    <w:p w14:paraId="29D3DEE2" w14:textId="7DA75959" w:rsidR="004E4CC1" w:rsidRPr="00624C2D" w:rsidRDefault="006B03F7">
      <w:pPr>
        <w:pStyle w:val="ListParagraph"/>
        <w:numPr>
          <w:ilvl w:val="0"/>
          <w:numId w:val="1"/>
        </w:numPr>
        <w:spacing w:after="80"/>
      </w:pPr>
      <w:r w:rsidRPr="00624C2D">
        <w:rPr>
          <w:sz w:val="22"/>
          <w:szCs w:val="22"/>
        </w:rPr>
        <w:t xml:space="preserve">Type of Research: </w:t>
      </w:r>
      <w:r w:rsidR="006B77CD" w:rsidRPr="00624C2D">
        <w:rPr>
          <w:sz w:val="22"/>
          <w:szCs w:val="22"/>
        </w:rPr>
        <w:t>Quantitative and Experimental Research</w:t>
      </w:r>
    </w:p>
    <w:p w14:paraId="4AFBAD41" w14:textId="77777777" w:rsidR="00624C2D" w:rsidRPr="00624C2D" w:rsidRDefault="00624C2D" w:rsidP="00624C2D">
      <w:pPr>
        <w:pStyle w:val="ListParagraph"/>
        <w:spacing w:after="80"/>
        <w:ind w:left="720"/>
      </w:pPr>
    </w:p>
    <w:p w14:paraId="401A4C2F" w14:textId="57A53AAA" w:rsidR="004E4CC1" w:rsidRDefault="006B03F7" w:rsidP="006B77CD">
      <w:pPr>
        <w:pStyle w:val="ListParagraph"/>
        <w:numPr>
          <w:ilvl w:val="0"/>
          <w:numId w:val="1"/>
        </w:numPr>
        <w:spacing w:after="80"/>
        <w:rPr>
          <w:sz w:val="22"/>
          <w:szCs w:val="22"/>
        </w:rPr>
      </w:pPr>
      <w:r w:rsidRPr="00624C2D">
        <w:rPr>
          <w:sz w:val="22"/>
          <w:szCs w:val="22"/>
        </w:rPr>
        <w:t>Data Collection Method</w:t>
      </w:r>
      <w:r w:rsidR="006B77CD" w:rsidRPr="00624C2D">
        <w:rPr>
          <w:sz w:val="22"/>
          <w:szCs w:val="22"/>
        </w:rPr>
        <w:t xml:space="preserve">: </w:t>
      </w:r>
      <w:r w:rsidR="006B77CD" w:rsidRPr="00624C2D">
        <w:rPr>
          <w:sz w:val="22"/>
          <w:szCs w:val="22"/>
        </w:rPr>
        <w:t xml:space="preserve">Secondary </w:t>
      </w:r>
      <w:r w:rsidR="00624C2D" w:rsidRPr="00624C2D">
        <w:rPr>
          <w:sz w:val="22"/>
          <w:szCs w:val="22"/>
        </w:rPr>
        <w:t>Data (</w:t>
      </w:r>
      <w:r w:rsidR="006B77CD" w:rsidRPr="00624C2D">
        <w:rPr>
          <w:sz w:val="22"/>
          <w:szCs w:val="22"/>
        </w:rPr>
        <w:t xml:space="preserve">CIC-IDS2017 </w:t>
      </w:r>
      <w:r w:rsidR="006B77CD" w:rsidRPr="00624C2D">
        <w:rPr>
          <w:sz w:val="22"/>
          <w:szCs w:val="22"/>
        </w:rPr>
        <w:t xml:space="preserve">and </w:t>
      </w:r>
      <w:r w:rsidR="006B77CD" w:rsidRPr="00624C2D">
        <w:rPr>
          <w:sz w:val="22"/>
          <w:szCs w:val="22"/>
        </w:rPr>
        <w:t>UNSW-NB15</w:t>
      </w:r>
      <w:r w:rsidR="006B77CD" w:rsidRPr="00624C2D">
        <w:rPr>
          <w:sz w:val="22"/>
          <w:szCs w:val="22"/>
        </w:rPr>
        <w:t>)</w:t>
      </w:r>
      <w:r w:rsidR="006B77CD" w:rsidRPr="00624C2D">
        <w:rPr>
          <w:sz w:val="22"/>
          <w:szCs w:val="22"/>
        </w:rPr>
        <w:t xml:space="preserve"> + Experimental Data</w:t>
      </w:r>
    </w:p>
    <w:p w14:paraId="0D560C39" w14:textId="77777777" w:rsidR="00624C2D" w:rsidRPr="00624C2D" w:rsidRDefault="00624C2D" w:rsidP="00624C2D">
      <w:pPr>
        <w:pStyle w:val="ListParagraph"/>
        <w:spacing w:after="80"/>
        <w:ind w:left="720"/>
        <w:rPr>
          <w:sz w:val="22"/>
          <w:szCs w:val="22"/>
        </w:rPr>
      </w:pPr>
    </w:p>
    <w:p w14:paraId="4BE976DF" w14:textId="34B16745" w:rsidR="004E4CC1" w:rsidRPr="00624C2D" w:rsidRDefault="006B03F7">
      <w:pPr>
        <w:pStyle w:val="ListParagraph"/>
        <w:numPr>
          <w:ilvl w:val="0"/>
          <w:numId w:val="1"/>
        </w:numPr>
        <w:spacing w:after="80"/>
      </w:pPr>
      <w:r w:rsidRPr="00624C2D">
        <w:rPr>
          <w:sz w:val="22"/>
          <w:szCs w:val="22"/>
        </w:rPr>
        <w:t>Sample Size:</w:t>
      </w:r>
      <w:r w:rsidR="006B77CD" w:rsidRPr="00624C2D">
        <w:t xml:space="preserve"> </w:t>
      </w:r>
      <w:r w:rsidR="006B77CD" w:rsidRPr="00624C2D">
        <w:rPr>
          <w:sz w:val="22"/>
          <w:szCs w:val="22"/>
        </w:rPr>
        <w:t>Dataset-based research: 100,000+ network-flow records selected from publicly available cybersecurity dataset</w:t>
      </w:r>
    </w:p>
    <w:p w14:paraId="0C3FB0B0" w14:textId="77777777" w:rsidR="00624C2D" w:rsidRPr="00624C2D" w:rsidRDefault="00624C2D" w:rsidP="00624C2D">
      <w:pPr>
        <w:pStyle w:val="ListParagraph"/>
        <w:spacing w:after="80"/>
        <w:ind w:left="720"/>
      </w:pPr>
    </w:p>
    <w:p w14:paraId="56823402" w14:textId="47C42642" w:rsidR="004E4CC1" w:rsidRPr="00624C2D" w:rsidRDefault="006B03F7">
      <w:pPr>
        <w:pStyle w:val="ListParagraph"/>
        <w:numPr>
          <w:ilvl w:val="0"/>
          <w:numId w:val="1"/>
        </w:numPr>
        <w:spacing w:after="80"/>
      </w:pPr>
      <w:r w:rsidRPr="00624C2D">
        <w:rPr>
          <w:sz w:val="22"/>
          <w:szCs w:val="22"/>
        </w:rPr>
        <w:t xml:space="preserve">Sampling Technique: </w:t>
      </w:r>
      <w:r w:rsidR="006B77CD" w:rsidRPr="00624C2D">
        <w:rPr>
          <w:sz w:val="22"/>
          <w:szCs w:val="22"/>
        </w:rPr>
        <w:t>Stratified Sampling / Dataset-Based Sampling</w:t>
      </w:r>
    </w:p>
    <w:p w14:paraId="3B84437A" w14:textId="77777777" w:rsidR="00624C2D" w:rsidRPr="00624C2D" w:rsidRDefault="00624C2D" w:rsidP="00624C2D">
      <w:pPr>
        <w:pStyle w:val="ListParagraph"/>
        <w:spacing w:after="80"/>
        <w:ind w:left="720"/>
      </w:pPr>
    </w:p>
    <w:p w14:paraId="5C121940" w14:textId="3C0CFA99" w:rsidR="004E4CC1" w:rsidRPr="00624C2D" w:rsidRDefault="006B03F7">
      <w:pPr>
        <w:pStyle w:val="ListParagraph"/>
        <w:numPr>
          <w:ilvl w:val="0"/>
          <w:numId w:val="1"/>
        </w:numPr>
        <w:spacing w:after="80"/>
      </w:pPr>
      <w:r w:rsidRPr="00624C2D">
        <w:rPr>
          <w:sz w:val="22"/>
          <w:szCs w:val="22"/>
        </w:rPr>
        <w:t xml:space="preserve">Tools / Technology to be Used: </w:t>
      </w:r>
      <w:proofErr w:type="spellStart"/>
      <w:r w:rsidR="006B77CD" w:rsidRPr="00624C2D">
        <w:rPr>
          <w:sz w:val="22"/>
          <w:szCs w:val="22"/>
        </w:rPr>
        <w:t>FastAPI</w:t>
      </w:r>
      <w:proofErr w:type="spellEnd"/>
      <w:r w:rsidR="006B77CD" w:rsidRPr="00624C2D">
        <w:rPr>
          <w:sz w:val="22"/>
          <w:szCs w:val="22"/>
        </w:rPr>
        <w:t xml:space="preserve">, </w:t>
      </w:r>
      <w:r w:rsidR="006B77CD" w:rsidRPr="00624C2D">
        <w:rPr>
          <w:sz w:val="22"/>
          <w:szCs w:val="22"/>
        </w:rPr>
        <w:t>React.js</w:t>
      </w:r>
      <w:r w:rsidR="006B77CD" w:rsidRPr="00624C2D">
        <w:rPr>
          <w:sz w:val="22"/>
          <w:szCs w:val="22"/>
        </w:rPr>
        <w:t xml:space="preserve">, </w:t>
      </w:r>
      <w:r w:rsidR="006B77CD" w:rsidRPr="00624C2D">
        <w:rPr>
          <w:sz w:val="22"/>
          <w:szCs w:val="22"/>
        </w:rPr>
        <w:t>PostgreSQL</w:t>
      </w:r>
      <w:r w:rsidR="006B77CD" w:rsidRPr="00624C2D">
        <w:rPr>
          <w:sz w:val="22"/>
          <w:szCs w:val="22"/>
        </w:rPr>
        <w:t xml:space="preserve">, </w:t>
      </w:r>
      <w:r w:rsidR="006B77CD" w:rsidRPr="00624C2D">
        <w:rPr>
          <w:sz w:val="22"/>
          <w:szCs w:val="22"/>
        </w:rPr>
        <w:t xml:space="preserve">JWT, </w:t>
      </w:r>
      <w:proofErr w:type="spellStart"/>
      <w:r w:rsidR="006B77CD" w:rsidRPr="00624C2D">
        <w:rPr>
          <w:sz w:val="22"/>
          <w:szCs w:val="22"/>
        </w:rPr>
        <w:t>bcrypt</w:t>
      </w:r>
      <w:proofErr w:type="spellEnd"/>
      <w:r w:rsidR="006B77CD" w:rsidRPr="00624C2D">
        <w:rPr>
          <w:sz w:val="22"/>
          <w:szCs w:val="22"/>
        </w:rPr>
        <w:t xml:space="preserve">, </w:t>
      </w:r>
      <w:proofErr w:type="spellStart"/>
      <w:r w:rsidR="006B77CD" w:rsidRPr="00624C2D">
        <w:rPr>
          <w:sz w:val="22"/>
          <w:szCs w:val="22"/>
        </w:rPr>
        <w:t>Pydanti</w:t>
      </w:r>
      <w:r w:rsidR="006B77CD" w:rsidRPr="00624C2D">
        <w:rPr>
          <w:sz w:val="22"/>
          <w:szCs w:val="22"/>
        </w:rPr>
        <w:t>c</w:t>
      </w:r>
      <w:proofErr w:type="spellEnd"/>
      <w:r w:rsidR="006B77CD" w:rsidRPr="00624C2D">
        <w:rPr>
          <w:sz w:val="22"/>
          <w:szCs w:val="22"/>
        </w:rPr>
        <w:t xml:space="preserve">, </w:t>
      </w:r>
      <w:r w:rsidR="006B77CD" w:rsidRPr="00624C2D">
        <w:rPr>
          <w:sz w:val="22"/>
          <w:szCs w:val="22"/>
        </w:rPr>
        <w:t>Wireshark</w:t>
      </w:r>
      <w:r w:rsidR="006B77CD" w:rsidRPr="00624C2D">
        <w:rPr>
          <w:sz w:val="22"/>
          <w:szCs w:val="22"/>
        </w:rPr>
        <w:t>,</w:t>
      </w:r>
      <w:r w:rsidR="006B77CD" w:rsidRPr="00624C2D">
        <w:t xml:space="preserve"> </w:t>
      </w:r>
      <w:r w:rsidR="006B77CD" w:rsidRPr="00624C2D">
        <w:rPr>
          <w:sz w:val="22"/>
          <w:szCs w:val="22"/>
        </w:rPr>
        <w:t>MITRE ATT&amp;CK</w:t>
      </w:r>
    </w:p>
    <w:p w14:paraId="71CC61EC" w14:textId="77777777" w:rsidR="00624C2D" w:rsidRPr="00624C2D" w:rsidRDefault="00624C2D" w:rsidP="00624C2D">
      <w:pPr>
        <w:pStyle w:val="ListParagraph"/>
        <w:spacing w:after="80"/>
        <w:ind w:left="720"/>
      </w:pPr>
    </w:p>
    <w:p w14:paraId="2B33BB23" w14:textId="2F9FE359" w:rsidR="00624C2D" w:rsidRPr="00624C2D" w:rsidRDefault="006B03F7" w:rsidP="00624C2D">
      <w:pPr>
        <w:pStyle w:val="ListParagraph"/>
        <w:numPr>
          <w:ilvl w:val="0"/>
          <w:numId w:val="1"/>
        </w:numPr>
        <w:spacing w:after="80"/>
      </w:pPr>
      <w:r w:rsidRPr="00624C2D">
        <w:rPr>
          <w:sz w:val="22"/>
          <w:szCs w:val="22"/>
        </w:rPr>
        <w:t xml:space="preserve">Data Analysis Tools: </w:t>
      </w:r>
      <w:r w:rsidR="006B77CD" w:rsidRPr="00624C2D">
        <w:rPr>
          <w:sz w:val="22"/>
          <w:szCs w:val="22"/>
        </w:rPr>
        <w:t>Python, Pandas, NumPy, Scikit-learn, Matplotlib, Seaborn, and Microsoft Excel</w:t>
      </w:r>
    </w:p>
    <w:p w14:paraId="16E3F84B" w14:textId="76B8D0EB" w:rsidR="004E4CC1" w:rsidRPr="00624C2D" w:rsidRDefault="006B03F7">
      <w:pPr>
        <w:pBdr>
          <w:bottom w:val="single" w:sz="6" w:space="4" w:color="B08D57"/>
        </w:pBdr>
        <w:spacing w:before="320" w:after="120"/>
        <w:rPr>
          <w:b/>
          <w:bCs/>
        </w:rPr>
      </w:pPr>
      <w:r w:rsidRPr="00624C2D">
        <w:rPr>
          <w:b/>
          <w:bCs/>
          <w:color w:val="1F3864"/>
          <w:sz w:val="26"/>
          <w:szCs w:val="26"/>
        </w:rPr>
        <w:lastRenderedPageBreak/>
        <w:t>12. Tentative Work Plan / Timeline</w:t>
      </w:r>
    </w:p>
    <w:p w14:paraId="6707A0AE" w14:textId="77777777" w:rsidR="00624C2D" w:rsidRPr="00624C2D" w:rsidRDefault="00624C2D">
      <w:pPr>
        <w:spacing w:after="120"/>
        <w:rPr>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350"/>
        <w:gridCol w:w="2000"/>
      </w:tblGrid>
      <w:tr w:rsidR="00624C2D" w:rsidRPr="00624C2D" w14:paraId="44A3D802" w14:textId="77777777" w:rsidTr="00624C2D">
        <w:tc>
          <w:tcPr>
            <w:tcW w:w="4000" w:type="dxa"/>
            <w:tcBorders>
              <w:top w:val="single" w:sz="4" w:space="0" w:color="auto"/>
              <w:left w:val="single" w:sz="4" w:space="0" w:color="auto"/>
              <w:bottom w:val="single" w:sz="4" w:space="0" w:color="auto"/>
              <w:right w:val="single" w:sz="4" w:space="0" w:color="auto"/>
            </w:tcBorders>
            <w:shd w:val="clear" w:color="auto" w:fill="002060"/>
          </w:tcPr>
          <w:p w14:paraId="5ACED61C" w14:textId="77777777" w:rsidR="00624C2D" w:rsidRPr="00624C2D" w:rsidRDefault="00624C2D" w:rsidP="00624C2D">
            <w:pPr>
              <w:rPr>
                <w:sz w:val="22"/>
                <w:szCs w:val="22"/>
              </w:rPr>
            </w:pPr>
            <w:r w:rsidRPr="00624C2D">
              <w:rPr>
                <w:sz w:val="22"/>
                <w:szCs w:val="22"/>
              </w:rPr>
              <w:t>Phase / Activity</w:t>
            </w:r>
          </w:p>
        </w:tc>
        <w:tc>
          <w:tcPr>
            <w:tcW w:w="3350" w:type="dxa"/>
            <w:tcBorders>
              <w:top w:val="single" w:sz="4" w:space="0" w:color="auto"/>
              <w:left w:val="single" w:sz="4" w:space="0" w:color="auto"/>
              <w:bottom w:val="single" w:sz="4" w:space="0" w:color="auto"/>
              <w:right w:val="single" w:sz="4" w:space="0" w:color="auto"/>
            </w:tcBorders>
            <w:shd w:val="clear" w:color="auto" w:fill="002060"/>
          </w:tcPr>
          <w:p w14:paraId="4BF8E177" w14:textId="77777777" w:rsidR="00624C2D" w:rsidRPr="00624C2D" w:rsidRDefault="00624C2D" w:rsidP="00624C2D">
            <w:pPr>
              <w:rPr>
                <w:sz w:val="22"/>
                <w:szCs w:val="22"/>
              </w:rPr>
            </w:pPr>
            <w:r w:rsidRPr="00624C2D">
              <w:rPr>
                <w:sz w:val="22"/>
                <w:szCs w:val="22"/>
              </w:rPr>
              <w:t>Duration</w:t>
            </w:r>
          </w:p>
        </w:tc>
        <w:tc>
          <w:tcPr>
            <w:tcW w:w="2000" w:type="dxa"/>
            <w:tcBorders>
              <w:top w:val="single" w:sz="4" w:space="0" w:color="auto"/>
              <w:left w:val="single" w:sz="4" w:space="0" w:color="auto"/>
              <w:bottom w:val="single" w:sz="4" w:space="0" w:color="auto"/>
              <w:right w:val="single" w:sz="4" w:space="0" w:color="auto"/>
            </w:tcBorders>
            <w:shd w:val="clear" w:color="auto" w:fill="002060"/>
          </w:tcPr>
          <w:p w14:paraId="25EE5E49" w14:textId="77777777" w:rsidR="00624C2D" w:rsidRPr="00624C2D" w:rsidRDefault="00624C2D" w:rsidP="00624C2D">
            <w:pPr>
              <w:rPr>
                <w:sz w:val="22"/>
                <w:szCs w:val="22"/>
              </w:rPr>
            </w:pPr>
            <w:r w:rsidRPr="00624C2D">
              <w:rPr>
                <w:sz w:val="22"/>
                <w:szCs w:val="22"/>
              </w:rPr>
              <w:t>Remarks</w:t>
            </w:r>
          </w:p>
        </w:tc>
      </w:tr>
      <w:tr w:rsidR="00624C2D" w:rsidRPr="00624C2D" w14:paraId="0F2F22E3" w14:textId="77777777" w:rsidTr="00624C2D">
        <w:tc>
          <w:tcPr>
            <w:tcW w:w="4000" w:type="dxa"/>
            <w:tcBorders>
              <w:top w:val="single" w:sz="4" w:space="0" w:color="auto"/>
              <w:left w:val="single" w:sz="4" w:space="0" w:color="auto"/>
              <w:bottom w:val="single" w:sz="4" w:space="0" w:color="auto"/>
              <w:right w:val="single" w:sz="4" w:space="0" w:color="auto"/>
            </w:tcBorders>
          </w:tcPr>
          <w:p w14:paraId="4DEC2FB3" w14:textId="77777777" w:rsidR="00624C2D" w:rsidRDefault="00624C2D" w:rsidP="00624C2D"/>
          <w:p w14:paraId="5CA29520" w14:textId="5F2C9F68" w:rsidR="00624C2D" w:rsidRPr="00624C2D" w:rsidRDefault="00624C2D" w:rsidP="00624C2D">
            <w:r w:rsidRPr="00624C2D">
              <w:t>Literature Review</w:t>
            </w:r>
          </w:p>
        </w:tc>
        <w:tc>
          <w:tcPr>
            <w:tcW w:w="3350" w:type="dxa"/>
            <w:tcBorders>
              <w:top w:val="single" w:sz="4" w:space="0" w:color="auto"/>
              <w:left w:val="single" w:sz="4" w:space="0" w:color="auto"/>
              <w:bottom w:val="single" w:sz="4" w:space="0" w:color="auto"/>
              <w:right w:val="single" w:sz="4" w:space="0" w:color="auto"/>
            </w:tcBorders>
          </w:tcPr>
          <w:p w14:paraId="31C6790B" w14:textId="77777777" w:rsidR="00624C2D" w:rsidRDefault="00624C2D" w:rsidP="00624C2D"/>
          <w:p w14:paraId="643FC2A4" w14:textId="3BAB32BE" w:rsidR="00624C2D" w:rsidRPr="00624C2D" w:rsidRDefault="00624C2D" w:rsidP="00624C2D">
            <w:r w:rsidRPr="00624C2D">
              <w:t>2 Weeks</w:t>
            </w:r>
          </w:p>
        </w:tc>
        <w:tc>
          <w:tcPr>
            <w:tcW w:w="2000" w:type="dxa"/>
            <w:tcBorders>
              <w:top w:val="single" w:sz="4" w:space="0" w:color="auto"/>
              <w:left w:val="single" w:sz="4" w:space="0" w:color="auto"/>
              <w:bottom w:val="single" w:sz="4" w:space="0" w:color="auto"/>
              <w:right w:val="single" w:sz="4" w:space="0" w:color="auto"/>
            </w:tcBorders>
          </w:tcPr>
          <w:p w14:paraId="76B7A6F7" w14:textId="77777777" w:rsidR="00624C2D" w:rsidRDefault="00624C2D" w:rsidP="00624C2D"/>
          <w:p w14:paraId="7D1AFB7F" w14:textId="261E628E" w:rsidR="00624C2D" w:rsidRPr="00624C2D" w:rsidRDefault="00624C2D" w:rsidP="00624C2D">
            <w:r w:rsidRPr="00624C2D">
              <w:t>Study ML-based IDS, anomaly detection, cybersecurity analytics and MITRE ATT&amp;CK</w:t>
            </w:r>
          </w:p>
        </w:tc>
      </w:tr>
      <w:tr w:rsidR="00624C2D" w:rsidRPr="00624C2D" w14:paraId="38977266" w14:textId="77777777" w:rsidTr="00624C2D">
        <w:tc>
          <w:tcPr>
            <w:tcW w:w="4000" w:type="dxa"/>
            <w:tcBorders>
              <w:top w:val="single" w:sz="4" w:space="0" w:color="auto"/>
              <w:left w:val="single" w:sz="4" w:space="0" w:color="auto"/>
              <w:bottom w:val="single" w:sz="4" w:space="0" w:color="auto"/>
              <w:right w:val="single" w:sz="4" w:space="0" w:color="auto"/>
            </w:tcBorders>
          </w:tcPr>
          <w:p w14:paraId="1E5A19BC" w14:textId="77777777" w:rsidR="00624C2D" w:rsidRPr="00624C2D" w:rsidRDefault="00624C2D" w:rsidP="00624C2D">
            <w:r w:rsidRPr="00624C2D">
              <w:t>Requirement Analysis / Design</w:t>
            </w:r>
          </w:p>
        </w:tc>
        <w:tc>
          <w:tcPr>
            <w:tcW w:w="3350" w:type="dxa"/>
            <w:tcBorders>
              <w:top w:val="single" w:sz="4" w:space="0" w:color="auto"/>
              <w:left w:val="single" w:sz="4" w:space="0" w:color="auto"/>
              <w:bottom w:val="single" w:sz="4" w:space="0" w:color="auto"/>
              <w:right w:val="single" w:sz="4" w:space="0" w:color="auto"/>
            </w:tcBorders>
          </w:tcPr>
          <w:p w14:paraId="019A0EC7" w14:textId="77777777" w:rsidR="00624C2D" w:rsidRPr="00624C2D" w:rsidRDefault="00624C2D" w:rsidP="00624C2D">
            <w:r w:rsidRPr="00624C2D">
              <w:t>2 Weeks</w:t>
            </w:r>
          </w:p>
        </w:tc>
        <w:tc>
          <w:tcPr>
            <w:tcW w:w="2000" w:type="dxa"/>
            <w:tcBorders>
              <w:top w:val="single" w:sz="4" w:space="0" w:color="auto"/>
              <w:left w:val="single" w:sz="4" w:space="0" w:color="auto"/>
              <w:bottom w:val="single" w:sz="4" w:space="0" w:color="auto"/>
              <w:right w:val="single" w:sz="4" w:space="0" w:color="auto"/>
            </w:tcBorders>
          </w:tcPr>
          <w:p w14:paraId="0E3594BB" w14:textId="77777777" w:rsidR="00624C2D" w:rsidRPr="00624C2D" w:rsidRDefault="00624C2D" w:rsidP="00624C2D">
            <w:r w:rsidRPr="00624C2D">
              <w:t>Define architecture, data pipeline, ML workflow and dashboard</w:t>
            </w:r>
          </w:p>
        </w:tc>
      </w:tr>
      <w:tr w:rsidR="00624C2D" w:rsidRPr="00624C2D" w14:paraId="24209140" w14:textId="77777777" w:rsidTr="00624C2D">
        <w:tc>
          <w:tcPr>
            <w:tcW w:w="4000" w:type="dxa"/>
            <w:tcBorders>
              <w:top w:val="single" w:sz="4" w:space="0" w:color="auto"/>
              <w:left w:val="single" w:sz="4" w:space="0" w:color="auto"/>
              <w:bottom w:val="single" w:sz="4" w:space="0" w:color="auto"/>
              <w:right w:val="single" w:sz="4" w:space="0" w:color="auto"/>
            </w:tcBorders>
          </w:tcPr>
          <w:p w14:paraId="250C7555" w14:textId="77777777" w:rsidR="00624C2D" w:rsidRPr="00624C2D" w:rsidRDefault="00624C2D" w:rsidP="00624C2D">
            <w:r w:rsidRPr="00624C2D">
              <w:t>Dataset Preparation</w:t>
            </w:r>
          </w:p>
        </w:tc>
        <w:tc>
          <w:tcPr>
            <w:tcW w:w="3350" w:type="dxa"/>
            <w:tcBorders>
              <w:top w:val="single" w:sz="4" w:space="0" w:color="auto"/>
              <w:left w:val="single" w:sz="4" w:space="0" w:color="auto"/>
              <w:bottom w:val="single" w:sz="4" w:space="0" w:color="auto"/>
              <w:right w:val="single" w:sz="4" w:space="0" w:color="auto"/>
            </w:tcBorders>
          </w:tcPr>
          <w:p w14:paraId="69FDF792" w14:textId="77777777" w:rsidR="00624C2D" w:rsidRPr="00624C2D" w:rsidRDefault="00624C2D" w:rsidP="00624C2D">
            <w:r w:rsidRPr="00624C2D">
              <w:t>2 Weeks</w:t>
            </w:r>
          </w:p>
        </w:tc>
        <w:tc>
          <w:tcPr>
            <w:tcW w:w="2000" w:type="dxa"/>
            <w:tcBorders>
              <w:top w:val="single" w:sz="4" w:space="0" w:color="auto"/>
              <w:left w:val="single" w:sz="4" w:space="0" w:color="auto"/>
              <w:bottom w:val="single" w:sz="4" w:space="0" w:color="auto"/>
              <w:right w:val="single" w:sz="4" w:space="0" w:color="auto"/>
            </w:tcBorders>
          </w:tcPr>
          <w:p w14:paraId="4F0F96FF" w14:textId="77777777" w:rsidR="00624C2D" w:rsidRPr="00624C2D" w:rsidRDefault="00624C2D" w:rsidP="00624C2D">
            <w:r w:rsidRPr="00624C2D">
              <w:t>Dataset collection, cleaning, preprocessing and feature selection</w:t>
            </w:r>
          </w:p>
        </w:tc>
      </w:tr>
      <w:tr w:rsidR="00624C2D" w:rsidRPr="00624C2D" w14:paraId="29BAD6F4" w14:textId="77777777" w:rsidTr="00624C2D">
        <w:tc>
          <w:tcPr>
            <w:tcW w:w="4000" w:type="dxa"/>
            <w:tcBorders>
              <w:top w:val="single" w:sz="4" w:space="0" w:color="auto"/>
              <w:left w:val="single" w:sz="4" w:space="0" w:color="auto"/>
              <w:bottom w:val="single" w:sz="4" w:space="0" w:color="auto"/>
              <w:right w:val="single" w:sz="4" w:space="0" w:color="auto"/>
            </w:tcBorders>
          </w:tcPr>
          <w:p w14:paraId="10710B36" w14:textId="77777777" w:rsidR="00624C2D" w:rsidRPr="00624C2D" w:rsidRDefault="00624C2D" w:rsidP="00624C2D">
            <w:r w:rsidRPr="00624C2D">
              <w:t>ML Model Development</w:t>
            </w:r>
          </w:p>
        </w:tc>
        <w:tc>
          <w:tcPr>
            <w:tcW w:w="3350" w:type="dxa"/>
            <w:tcBorders>
              <w:top w:val="single" w:sz="4" w:space="0" w:color="auto"/>
              <w:left w:val="single" w:sz="4" w:space="0" w:color="auto"/>
              <w:bottom w:val="single" w:sz="4" w:space="0" w:color="auto"/>
              <w:right w:val="single" w:sz="4" w:space="0" w:color="auto"/>
            </w:tcBorders>
          </w:tcPr>
          <w:p w14:paraId="5BC7CA9E" w14:textId="77777777" w:rsidR="00624C2D" w:rsidRPr="00624C2D" w:rsidRDefault="00624C2D" w:rsidP="00624C2D">
            <w:r w:rsidRPr="00624C2D">
              <w:t>3 Weeks</w:t>
            </w:r>
          </w:p>
        </w:tc>
        <w:tc>
          <w:tcPr>
            <w:tcW w:w="2000" w:type="dxa"/>
            <w:tcBorders>
              <w:top w:val="single" w:sz="4" w:space="0" w:color="auto"/>
              <w:left w:val="single" w:sz="4" w:space="0" w:color="auto"/>
              <w:bottom w:val="single" w:sz="4" w:space="0" w:color="auto"/>
              <w:right w:val="single" w:sz="4" w:space="0" w:color="auto"/>
            </w:tcBorders>
          </w:tcPr>
          <w:p w14:paraId="1AB4EB7D" w14:textId="77777777" w:rsidR="00624C2D" w:rsidRPr="00624C2D" w:rsidRDefault="00624C2D" w:rsidP="00624C2D">
            <w:r w:rsidRPr="00624C2D">
              <w:t>Train and compare selected ML algorithms</w:t>
            </w:r>
          </w:p>
        </w:tc>
      </w:tr>
      <w:tr w:rsidR="00624C2D" w:rsidRPr="00624C2D" w14:paraId="72984569" w14:textId="77777777" w:rsidTr="00624C2D">
        <w:tc>
          <w:tcPr>
            <w:tcW w:w="4000" w:type="dxa"/>
            <w:tcBorders>
              <w:top w:val="single" w:sz="4" w:space="0" w:color="auto"/>
              <w:left w:val="single" w:sz="4" w:space="0" w:color="auto"/>
              <w:bottom w:val="single" w:sz="4" w:space="0" w:color="auto"/>
              <w:right w:val="single" w:sz="4" w:space="0" w:color="auto"/>
            </w:tcBorders>
          </w:tcPr>
          <w:p w14:paraId="7FD51F7C" w14:textId="77777777" w:rsidR="00624C2D" w:rsidRPr="00624C2D" w:rsidRDefault="00624C2D" w:rsidP="00624C2D">
            <w:r w:rsidRPr="00624C2D">
              <w:t>Platform Implementation</w:t>
            </w:r>
          </w:p>
        </w:tc>
        <w:tc>
          <w:tcPr>
            <w:tcW w:w="3350" w:type="dxa"/>
            <w:tcBorders>
              <w:top w:val="single" w:sz="4" w:space="0" w:color="auto"/>
              <w:left w:val="single" w:sz="4" w:space="0" w:color="auto"/>
              <w:bottom w:val="single" w:sz="4" w:space="0" w:color="auto"/>
              <w:right w:val="single" w:sz="4" w:space="0" w:color="auto"/>
            </w:tcBorders>
          </w:tcPr>
          <w:p w14:paraId="2E25D7E0" w14:textId="77777777" w:rsidR="00624C2D" w:rsidRPr="00624C2D" w:rsidRDefault="00624C2D" w:rsidP="00624C2D">
            <w:r w:rsidRPr="00624C2D">
              <w:t>4 Weeks</w:t>
            </w:r>
          </w:p>
        </w:tc>
        <w:tc>
          <w:tcPr>
            <w:tcW w:w="2000" w:type="dxa"/>
            <w:tcBorders>
              <w:top w:val="single" w:sz="4" w:space="0" w:color="auto"/>
              <w:left w:val="single" w:sz="4" w:space="0" w:color="auto"/>
              <w:bottom w:val="single" w:sz="4" w:space="0" w:color="auto"/>
              <w:right w:val="single" w:sz="4" w:space="0" w:color="auto"/>
            </w:tcBorders>
          </w:tcPr>
          <w:p w14:paraId="7CD781B7" w14:textId="77777777" w:rsidR="00624C2D" w:rsidRPr="00624C2D" w:rsidRDefault="00624C2D" w:rsidP="00624C2D">
            <w:r w:rsidRPr="00624C2D">
              <w:t>Backend, dashboard, alerts, risk scoring and analytics</w:t>
            </w:r>
          </w:p>
        </w:tc>
      </w:tr>
      <w:tr w:rsidR="00624C2D" w:rsidRPr="00624C2D" w14:paraId="64BCF5D5" w14:textId="77777777" w:rsidTr="00624C2D">
        <w:tc>
          <w:tcPr>
            <w:tcW w:w="4000" w:type="dxa"/>
            <w:tcBorders>
              <w:top w:val="single" w:sz="4" w:space="0" w:color="auto"/>
              <w:left w:val="single" w:sz="4" w:space="0" w:color="auto"/>
              <w:bottom w:val="single" w:sz="4" w:space="0" w:color="auto"/>
              <w:right w:val="single" w:sz="4" w:space="0" w:color="auto"/>
            </w:tcBorders>
          </w:tcPr>
          <w:p w14:paraId="56ABB7C4" w14:textId="77777777" w:rsidR="00624C2D" w:rsidRPr="00624C2D" w:rsidRDefault="00624C2D" w:rsidP="00624C2D">
            <w:r w:rsidRPr="00624C2D">
              <w:t>Testing &amp; Evaluation</w:t>
            </w:r>
          </w:p>
        </w:tc>
        <w:tc>
          <w:tcPr>
            <w:tcW w:w="3350" w:type="dxa"/>
            <w:tcBorders>
              <w:top w:val="single" w:sz="4" w:space="0" w:color="auto"/>
              <w:left w:val="single" w:sz="4" w:space="0" w:color="auto"/>
              <w:bottom w:val="single" w:sz="4" w:space="0" w:color="auto"/>
              <w:right w:val="single" w:sz="4" w:space="0" w:color="auto"/>
            </w:tcBorders>
          </w:tcPr>
          <w:p w14:paraId="14B5C654" w14:textId="77777777" w:rsidR="00624C2D" w:rsidRPr="00624C2D" w:rsidRDefault="00624C2D" w:rsidP="00624C2D">
            <w:r w:rsidRPr="00624C2D">
              <w:t>2 Weeks</w:t>
            </w:r>
          </w:p>
        </w:tc>
        <w:tc>
          <w:tcPr>
            <w:tcW w:w="2000" w:type="dxa"/>
            <w:tcBorders>
              <w:top w:val="single" w:sz="4" w:space="0" w:color="auto"/>
              <w:left w:val="single" w:sz="4" w:space="0" w:color="auto"/>
              <w:bottom w:val="single" w:sz="4" w:space="0" w:color="auto"/>
              <w:right w:val="single" w:sz="4" w:space="0" w:color="auto"/>
            </w:tcBorders>
          </w:tcPr>
          <w:p w14:paraId="1C863C1D" w14:textId="77777777" w:rsidR="00624C2D" w:rsidRPr="00624C2D" w:rsidRDefault="00624C2D" w:rsidP="00624C2D">
            <w:r w:rsidRPr="00624C2D">
              <w:t>Model evaluation, system testing and performance analysis</w:t>
            </w:r>
          </w:p>
        </w:tc>
      </w:tr>
      <w:tr w:rsidR="00624C2D" w:rsidRPr="00624C2D" w14:paraId="7158B301" w14:textId="77777777" w:rsidTr="00624C2D">
        <w:tc>
          <w:tcPr>
            <w:tcW w:w="4000" w:type="dxa"/>
            <w:tcBorders>
              <w:top w:val="single" w:sz="4" w:space="0" w:color="auto"/>
              <w:left w:val="single" w:sz="4" w:space="0" w:color="auto"/>
              <w:bottom w:val="single" w:sz="4" w:space="0" w:color="auto"/>
              <w:right w:val="single" w:sz="4" w:space="0" w:color="auto"/>
            </w:tcBorders>
          </w:tcPr>
          <w:p w14:paraId="402FC94A" w14:textId="77777777" w:rsidR="00624C2D" w:rsidRPr="00624C2D" w:rsidRDefault="00624C2D" w:rsidP="00624C2D">
            <w:r w:rsidRPr="00624C2D">
              <w:t>Documentation &amp; Report Writing</w:t>
            </w:r>
          </w:p>
        </w:tc>
        <w:tc>
          <w:tcPr>
            <w:tcW w:w="3350" w:type="dxa"/>
            <w:tcBorders>
              <w:top w:val="single" w:sz="4" w:space="0" w:color="auto"/>
              <w:left w:val="single" w:sz="4" w:space="0" w:color="auto"/>
              <w:bottom w:val="single" w:sz="4" w:space="0" w:color="auto"/>
              <w:right w:val="single" w:sz="4" w:space="0" w:color="auto"/>
            </w:tcBorders>
          </w:tcPr>
          <w:p w14:paraId="0449FEB8" w14:textId="77777777" w:rsidR="00624C2D" w:rsidRPr="00624C2D" w:rsidRDefault="00624C2D" w:rsidP="00624C2D">
            <w:r w:rsidRPr="00624C2D">
              <w:t>2 Weeks</w:t>
            </w:r>
          </w:p>
        </w:tc>
        <w:tc>
          <w:tcPr>
            <w:tcW w:w="2000" w:type="dxa"/>
            <w:tcBorders>
              <w:top w:val="single" w:sz="4" w:space="0" w:color="auto"/>
              <w:left w:val="single" w:sz="4" w:space="0" w:color="auto"/>
              <w:bottom w:val="single" w:sz="4" w:space="0" w:color="auto"/>
              <w:right w:val="single" w:sz="4" w:space="0" w:color="auto"/>
            </w:tcBorders>
          </w:tcPr>
          <w:p w14:paraId="25BD7C5D" w14:textId="77777777" w:rsidR="00624C2D" w:rsidRPr="00624C2D" w:rsidRDefault="00624C2D" w:rsidP="00624C2D">
            <w:r w:rsidRPr="00624C2D">
              <w:t>Research report, results and final presentation</w:t>
            </w:r>
          </w:p>
        </w:tc>
      </w:tr>
    </w:tbl>
    <w:p w14:paraId="3D763545" w14:textId="77777777" w:rsidR="004E4CC1" w:rsidRDefault="004E4CC1">
      <w:pPr>
        <w:spacing w:after="200"/>
      </w:pPr>
    </w:p>
    <w:p w14:paraId="00B3E58E" w14:textId="77777777" w:rsidR="00624C2D" w:rsidRDefault="00624C2D">
      <w:pPr>
        <w:spacing w:after="200"/>
      </w:pPr>
    </w:p>
    <w:p w14:paraId="3A432A0D" w14:textId="05C85AA1" w:rsidR="006B77CD" w:rsidRPr="006B77CD" w:rsidRDefault="006B03F7" w:rsidP="006B77CD">
      <w:pPr>
        <w:pBdr>
          <w:bottom w:val="single" w:sz="6" w:space="4" w:color="B08D57"/>
        </w:pBdr>
        <w:spacing w:before="320" w:after="120"/>
      </w:pPr>
      <w:r>
        <w:rPr>
          <w:b/>
          <w:bCs/>
          <w:color w:val="1F3864"/>
          <w:sz w:val="26"/>
          <w:szCs w:val="26"/>
        </w:rPr>
        <w:t>13. Expected Outcomes</w:t>
      </w:r>
    </w:p>
    <w:p w14:paraId="2B043C13" w14:textId="0B2F8D0F" w:rsidR="006B77CD" w:rsidRPr="00624C2D" w:rsidRDefault="006B77CD" w:rsidP="006B77CD">
      <w:pPr>
        <w:pBdr>
          <w:bottom w:val="single" w:sz="4" w:space="6" w:color="BFBFBF"/>
        </w:pBdr>
        <w:spacing w:after="200"/>
      </w:pPr>
      <w:r w:rsidRPr="006B77CD">
        <w:rPr>
          <w:sz w:val="18"/>
          <w:szCs w:val="18"/>
        </w:rPr>
        <w:br/>
      </w:r>
      <w:r w:rsidRPr="00624C2D">
        <w:t xml:space="preserve">The proposed research is expected to produce a functional AI-powered cyber </w:t>
      </w:r>
      <w:proofErr w:type="spellStart"/>
      <w:r w:rsidRPr="00624C2D">
        <w:t>defense</w:t>
      </w:r>
      <w:proofErr w:type="spellEnd"/>
      <w:r w:rsidRPr="00624C2D">
        <w:t xml:space="preserve"> and security analytics platform capable of detecting and classifying suspicious network activities using machine-learning techniques.</w:t>
      </w:r>
    </w:p>
    <w:p w14:paraId="5C817F57" w14:textId="77777777" w:rsidR="006B77CD" w:rsidRPr="00624C2D" w:rsidRDefault="006B77CD" w:rsidP="006B77CD">
      <w:pPr>
        <w:pBdr>
          <w:bottom w:val="single" w:sz="4" w:space="6" w:color="BFBFBF"/>
        </w:pBdr>
        <w:spacing w:after="200"/>
      </w:pPr>
      <w:r w:rsidRPr="00624C2D">
        <w:t>The study is expected to identify the most suitable machine-learning model among the selected algorithms based on evaluation metrics such as precision, recall, F1-score, false-positive rate, and detection rate.</w:t>
      </w:r>
    </w:p>
    <w:p w14:paraId="6EFF0FA8" w14:textId="77777777" w:rsidR="006B77CD" w:rsidRPr="00624C2D" w:rsidRDefault="006B77CD" w:rsidP="006B77CD">
      <w:pPr>
        <w:pBdr>
          <w:bottom w:val="single" w:sz="4" w:space="6" w:color="BFBFBF"/>
        </w:pBdr>
        <w:spacing w:after="200"/>
      </w:pPr>
      <w:r w:rsidRPr="00624C2D">
        <w:t>The proposed platform is also expected to provide risk-based prioritization of detected security events and present security information through an interactive dashboard, thereby improving the interpretability and usability of ML-based detection results.</w:t>
      </w:r>
    </w:p>
    <w:p w14:paraId="4A08A52E" w14:textId="77777777" w:rsidR="006B77CD" w:rsidRPr="00624C2D" w:rsidRDefault="006B77CD" w:rsidP="006B77CD">
      <w:pPr>
        <w:pBdr>
          <w:bottom w:val="single" w:sz="4" w:space="6" w:color="BFBFBF"/>
        </w:pBdr>
        <w:spacing w:after="200"/>
      </w:pPr>
      <w:r w:rsidRPr="00624C2D">
        <w:t>The research is expected to demonstrate the advantages and limitations of applying machine learning to cybersecurity threat detection and provide experimental findings regarding model performance across different categories of network attacks.</w:t>
      </w:r>
    </w:p>
    <w:p w14:paraId="59C7AA1C" w14:textId="7E8D5992" w:rsidR="004E4CC1" w:rsidRDefault="006B77CD">
      <w:pPr>
        <w:pBdr>
          <w:bottom w:val="single" w:sz="4" w:space="6" w:color="BFBFBF"/>
        </w:pBdr>
        <w:spacing w:after="200"/>
      </w:pPr>
      <w:r w:rsidRPr="00624C2D">
        <w:t xml:space="preserve">The project may serve as a foundation for future development of more advanced Security Operations </w:t>
      </w:r>
      <w:proofErr w:type="spellStart"/>
      <w:r w:rsidRPr="00624C2D">
        <w:t>Center</w:t>
      </w:r>
      <w:proofErr w:type="spellEnd"/>
      <w:r w:rsidRPr="00624C2D">
        <w:t xml:space="preserve"> (SOC), intrusion </w:t>
      </w:r>
    </w:p>
    <w:p w14:paraId="44A96552" w14:textId="77777777" w:rsidR="00624C2D" w:rsidRPr="00624C2D" w:rsidRDefault="00624C2D">
      <w:pPr>
        <w:pBdr>
          <w:bottom w:val="single" w:sz="4" w:space="6" w:color="BFBFBF"/>
        </w:pBdr>
        <w:spacing w:after="200"/>
      </w:pPr>
    </w:p>
    <w:p w14:paraId="0736F070" w14:textId="77777777" w:rsidR="00624C2D" w:rsidRDefault="00624C2D" w:rsidP="006B77CD">
      <w:pPr>
        <w:pBdr>
          <w:bottom w:val="single" w:sz="6" w:space="4" w:color="B08D57"/>
        </w:pBdr>
        <w:spacing w:before="320" w:after="120"/>
        <w:rPr>
          <w:b/>
          <w:bCs/>
          <w:color w:val="1F3864"/>
          <w:sz w:val="26"/>
          <w:szCs w:val="26"/>
        </w:rPr>
      </w:pPr>
    </w:p>
    <w:p w14:paraId="1FF38861" w14:textId="77777777" w:rsidR="00624C2D" w:rsidRDefault="00624C2D" w:rsidP="006B77CD">
      <w:pPr>
        <w:pBdr>
          <w:bottom w:val="single" w:sz="6" w:space="4" w:color="B08D57"/>
        </w:pBdr>
        <w:spacing w:before="320" w:after="120"/>
        <w:rPr>
          <w:b/>
          <w:bCs/>
          <w:color w:val="1F3864"/>
          <w:sz w:val="26"/>
          <w:szCs w:val="26"/>
        </w:rPr>
      </w:pPr>
    </w:p>
    <w:p w14:paraId="59F18260" w14:textId="77777777" w:rsidR="00624C2D" w:rsidRDefault="00624C2D" w:rsidP="006B77CD">
      <w:pPr>
        <w:pBdr>
          <w:bottom w:val="single" w:sz="6" w:space="4" w:color="B08D57"/>
        </w:pBdr>
        <w:spacing w:before="320" w:after="120"/>
        <w:rPr>
          <w:b/>
          <w:bCs/>
          <w:color w:val="1F3864"/>
          <w:sz w:val="26"/>
          <w:szCs w:val="26"/>
        </w:rPr>
      </w:pPr>
    </w:p>
    <w:p w14:paraId="45C99209" w14:textId="77777777" w:rsidR="00624C2D" w:rsidRDefault="00624C2D" w:rsidP="006B77CD">
      <w:pPr>
        <w:pBdr>
          <w:bottom w:val="single" w:sz="6" w:space="4" w:color="B08D57"/>
        </w:pBdr>
        <w:spacing w:before="320" w:after="120"/>
        <w:rPr>
          <w:b/>
          <w:bCs/>
          <w:color w:val="1F3864"/>
          <w:sz w:val="26"/>
          <w:szCs w:val="26"/>
        </w:rPr>
      </w:pPr>
    </w:p>
    <w:p w14:paraId="38D386A5" w14:textId="3FB960F6" w:rsidR="004E4CC1" w:rsidRDefault="006B03F7" w:rsidP="006B77CD">
      <w:pPr>
        <w:pBdr>
          <w:bottom w:val="single" w:sz="6" w:space="4" w:color="B08D57"/>
        </w:pBdr>
        <w:spacing w:before="320" w:after="120"/>
      </w:pPr>
      <w:r>
        <w:rPr>
          <w:b/>
          <w:bCs/>
          <w:color w:val="1F3864"/>
          <w:sz w:val="26"/>
          <w:szCs w:val="26"/>
        </w:rPr>
        <w:lastRenderedPageBreak/>
        <w:t>14. References</w:t>
      </w:r>
    </w:p>
    <w:p w14:paraId="68BC0763" w14:textId="77777777" w:rsidR="006B77CD" w:rsidRPr="006B77CD" w:rsidRDefault="006B77CD" w:rsidP="006B77CD">
      <w:pPr>
        <w:spacing w:after="120"/>
        <w:rPr>
          <w:b/>
          <w:bCs/>
          <w:sz w:val="18"/>
          <w:szCs w:val="18"/>
        </w:rPr>
      </w:pPr>
      <w:r w:rsidRPr="006B77CD">
        <w:rPr>
          <w:b/>
          <w:bCs/>
          <w:sz w:val="18"/>
          <w:szCs w:val="18"/>
        </w:rPr>
        <w:t>1. CIC-IDS2017</w:t>
      </w:r>
    </w:p>
    <w:p w14:paraId="1074472C" w14:textId="77777777" w:rsidR="006B77CD" w:rsidRPr="006B77CD" w:rsidRDefault="006B77CD" w:rsidP="006B77CD">
      <w:pPr>
        <w:spacing w:after="120"/>
        <w:ind w:firstLine="720"/>
        <w:rPr>
          <w:sz w:val="18"/>
          <w:szCs w:val="18"/>
        </w:rPr>
      </w:pPr>
      <w:r w:rsidRPr="006B77CD">
        <w:rPr>
          <w:sz w:val="18"/>
          <w:szCs w:val="18"/>
        </w:rPr>
        <w:t xml:space="preserve">I. </w:t>
      </w:r>
      <w:proofErr w:type="spellStart"/>
      <w:r w:rsidRPr="006B77CD">
        <w:rPr>
          <w:sz w:val="18"/>
          <w:szCs w:val="18"/>
        </w:rPr>
        <w:t>Sharafaldin</w:t>
      </w:r>
      <w:proofErr w:type="spellEnd"/>
      <w:r w:rsidRPr="006B77CD">
        <w:rPr>
          <w:sz w:val="18"/>
          <w:szCs w:val="18"/>
        </w:rPr>
        <w:t xml:space="preserve">, A. H. Lashkari, and A. A. Ghorbani, “Toward Generating a New Intrusion Detection Dataset and Intrusion Traffic Characterization,” </w:t>
      </w:r>
      <w:r w:rsidRPr="006B77CD">
        <w:rPr>
          <w:i/>
          <w:iCs/>
          <w:sz w:val="18"/>
          <w:szCs w:val="18"/>
        </w:rPr>
        <w:t>Proceedings of the 4th International Conference on Information Systems Security and Privacy</w:t>
      </w:r>
      <w:r w:rsidRPr="006B77CD">
        <w:rPr>
          <w:sz w:val="18"/>
          <w:szCs w:val="18"/>
        </w:rPr>
        <w:t xml:space="preserve">, 2018. </w:t>
      </w:r>
    </w:p>
    <w:p w14:paraId="57DB0D2B" w14:textId="77777777" w:rsidR="006B77CD" w:rsidRPr="006B77CD" w:rsidRDefault="006B77CD" w:rsidP="006B77CD">
      <w:pPr>
        <w:spacing w:after="120"/>
        <w:rPr>
          <w:b/>
          <w:bCs/>
          <w:sz w:val="18"/>
          <w:szCs w:val="18"/>
        </w:rPr>
      </w:pPr>
      <w:r w:rsidRPr="006B77CD">
        <w:rPr>
          <w:b/>
          <w:bCs/>
          <w:sz w:val="18"/>
          <w:szCs w:val="18"/>
        </w:rPr>
        <w:t>2. UNSW-NB15</w:t>
      </w:r>
    </w:p>
    <w:p w14:paraId="09950E94" w14:textId="77777777" w:rsidR="006B77CD" w:rsidRPr="006B77CD" w:rsidRDefault="006B77CD" w:rsidP="006B77CD">
      <w:pPr>
        <w:spacing w:after="120"/>
        <w:ind w:firstLine="720"/>
        <w:rPr>
          <w:sz w:val="18"/>
          <w:szCs w:val="18"/>
        </w:rPr>
      </w:pPr>
      <w:r w:rsidRPr="006B77CD">
        <w:rPr>
          <w:sz w:val="18"/>
          <w:szCs w:val="18"/>
        </w:rPr>
        <w:t xml:space="preserve">N. Moustafa and J. Slay, “UNSW-NB15: A Comprehensive Data Set for Network Intrusion Detection Systems,” </w:t>
      </w:r>
      <w:r w:rsidRPr="006B77CD">
        <w:rPr>
          <w:i/>
          <w:iCs/>
          <w:sz w:val="18"/>
          <w:szCs w:val="18"/>
        </w:rPr>
        <w:t>Military Communications and Information Systems Conference (</w:t>
      </w:r>
      <w:proofErr w:type="spellStart"/>
      <w:r w:rsidRPr="006B77CD">
        <w:rPr>
          <w:i/>
          <w:iCs/>
          <w:sz w:val="18"/>
          <w:szCs w:val="18"/>
        </w:rPr>
        <w:t>MilCIS</w:t>
      </w:r>
      <w:proofErr w:type="spellEnd"/>
      <w:r w:rsidRPr="006B77CD">
        <w:rPr>
          <w:i/>
          <w:iCs/>
          <w:sz w:val="18"/>
          <w:szCs w:val="18"/>
        </w:rPr>
        <w:t>)</w:t>
      </w:r>
      <w:r w:rsidRPr="006B77CD">
        <w:rPr>
          <w:sz w:val="18"/>
          <w:szCs w:val="18"/>
        </w:rPr>
        <w:t xml:space="preserve">, 2015. </w:t>
      </w:r>
    </w:p>
    <w:p w14:paraId="365D0315" w14:textId="77777777" w:rsidR="006B77CD" w:rsidRPr="006B77CD" w:rsidRDefault="006B77CD" w:rsidP="006B77CD">
      <w:pPr>
        <w:spacing w:after="120"/>
        <w:rPr>
          <w:b/>
          <w:bCs/>
          <w:sz w:val="18"/>
          <w:szCs w:val="18"/>
        </w:rPr>
      </w:pPr>
      <w:r w:rsidRPr="006B77CD">
        <w:rPr>
          <w:b/>
          <w:bCs/>
          <w:sz w:val="18"/>
          <w:szCs w:val="18"/>
        </w:rPr>
        <w:t>3. Zero-Day Detection</w:t>
      </w:r>
    </w:p>
    <w:p w14:paraId="294C02C3" w14:textId="77777777" w:rsidR="006B77CD" w:rsidRPr="006B77CD" w:rsidRDefault="006B77CD" w:rsidP="006B77CD">
      <w:pPr>
        <w:spacing w:after="120"/>
        <w:ind w:firstLine="720"/>
        <w:rPr>
          <w:sz w:val="18"/>
          <w:szCs w:val="18"/>
        </w:rPr>
      </w:pPr>
      <w:r w:rsidRPr="006B77CD">
        <w:rPr>
          <w:sz w:val="18"/>
          <w:szCs w:val="18"/>
        </w:rPr>
        <w:t xml:space="preserve">Y. Guo, “A Review of Machine Learning-Based Zero-Day Attack Detection: Challenges and Future Directions,” </w:t>
      </w:r>
      <w:r w:rsidRPr="006B77CD">
        <w:rPr>
          <w:i/>
          <w:iCs/>
          <w:sz w:val="18"/>
          <w:szCs w:val="18"/>
        </w:rPr>
        <w:t>Computer Communications</w:t>
      </w:r>
      <w:r w:rsidRPr="006B77CD">
        <w:rPr>
          <w:sz w:val="18"/>
          <w:szCs w:val="18"/>
        </w:rPr>
        <w:t xml:space="preserve">, vol. 198, 2023. </w:t>
      </w:r>
    </w:p>
    <w:p w14:paraId="6412CD47" w14:textId="77777777" w:rsidR="006B77CD" w:rsidRPr="006B77CD" w:rsidRDefault="006B77CD" w:rsidP="006B77CD">
      <w:pPr>
        <w:spacing w:after="120"/>
        <w:rPr>
          <w:b/>
          <w:bCs/>
          <w:sz w:val="18"/>
          <w:szCs w:val="18"/>
        </w:rPr>
      </w:pPr>
      <w:r w:rsidRPr="006B77CD">
        <w:rPr>
          <w:b/>
          <w:bCs/>
          <w:sz w:val="18"/>
          <w:szCs w:val="18"/>
        </w:rPr>
        <w:t>4. Deep Learning IDS</w:t>
      </w:r>
    </w:p>
    <w:p w14:paraId="4059FFD9" w14:textId="077C2B8C" w:rsidR="006B77CD" w:rsidRPr="006B77CD" w:rsidRDefault="006B77CD" w:rsidP="006B77CD">
      <w:pPr>
        <w:spacing w:after="120"/>
        <w:ind w:firstLine="720"/>
        <w:rPr>
          <w:sz w:val="18"/>
          <w:szCs w:val="18"/>
        </w:rPr>
      </w:pPr>
      <w:r w:rsidRPr="006B77CD">
        <w:rPr>
          <w:sz w:val="18"/>
          <w:szCs w:val="18"/>
        </w:rPr>
        <w:t xml:space="preserve">Z. Wang, “Deep Learning-Based Intrusion Detection </w:t>
      </w:r>
      <w:r w:rsidRPr="006B77CD">
        <w:rPr>
          <w:sz w:val="18"/>
          <w:szCs w:val="18"/>
        </w:rPr>
        <w:t>with</w:t>
      </w:r>
      <w:r w:rsidRPr="006B77CD">
        <w:rPr>
          <w:sz w:val="18"/>
          <w:szCs w:val="18"/>
        </w:rPr>
        <w:t xml:space="preserve"> Adversaries,” National Institute of Standards and Technology, 2018. </w:t>
      </w:r>
    </w:p>
    <w:p w14:paraId="57B9069D" w14:textId="77777777" w:rsidR="006B77CD" w:rsidRPr="006B77CD" w:rsidRDefault="006B77CD" w:rsidP="006B77CD">
      <w:pPr>
        <w:spacing w:after="120"/>
        <w:rPr>
          <w:b/>
          <w:bCs/>
          <w:sz w:val="18"/>
          <w:szCs w:val="18"/>
        </w:rPr>
      </w:pPr>
      <w:r w:rsidRPr="006B77CD">
        <w:rPr>
          <w:b/>
          <w:bCs/>
          <w:sz w:val="18"/>
          <w:szCs w:val="18"/>
        </w:rPr>
        <w:t>5. MITRE ATT&amp;CK</w:t>
      </w:r>
    </w:p>
    <w:p w14:paraId="703FAC9E" w14:textId="77777777" w:rsidR="006B77CD" w:rsidRPr="006B77CD" w:rsidRDefault="006B77CD" w:rsidP="006B77CD">
      <w:pPr>
        <w:spacing w:after="120"/>
        <w:ind w:firstLine="720"/>
        <w:rPr>
          <w:sz w:val="18"/>
          <w:szCs w:val="18"/>
        </w:rPr>
      </w:pPr>
      <w:r w:rsidRPr="006B77CD">
        <w:rPr>
          <w:sz w:val="18"/>
          <w:szCs w:val="18"/>
        </w:rPr>
        <w:t xml:space="preserve">MITRE, “MITRE ATT&amp;CK,” MITRE Corporation. </w:t>
      </w:r>
    </w:p>
    <w:p w14:paraId="55CE25B4" w14:textId="77777777" w:rsidR="006B77CD" w:rsidRPr="006B77CD" w:rsidRDefault="006B77CD" w:rsidP="006B77CD">
      <w:pPr>
        <w:spacing w:after="120"/>
        <w:rPr>
          <w:b/>
          <w:bCs/>
          <w:sz w:val="18"/>
          <w:szCs w:val="18"/>
        </w:rPr>
      </w:pPr>
      <w:r w:rsidRPr="006B77CD">
        <w:rPr>
          <w:b/>
          <w:bCs/>
          <w:sz w:val="18"/>
          <w:szCs w:val="18"/>
        </w:rPr>
        <w:t>6. ATT&amp;CK-Based Analytics</w:t>
      </w:r>
    </w:p>
    <w:p w14:paraId="6089516A" w14:textId="77777777" w:rsidR="006B77CD" w:rsidRPr="006B77CD" w:rsidRDefault="006B77CD" w:rsidP="006B77CD">
      <w:pPr>
        <w:spacing w:after="120"/>
        <w:ind w:firstLine="720"/>
        <w:rPr>
          <w:sz w:val="18"/>
          <w:szCs w:val="18"/>
        </w:rPr>
      </w:pPr>
      <w:r w:rsidRPr="006B77CD">
        <w:rPr>
          <w:sz w:val="18"/>
          <w:szCs w:val="18"/>
        </w:rPr>
        <w:t xml:space="preserve">B. Strom et al., “Finding Cyber Threats with ATT&amp;CK-Based Analytics,” MITRE, 2017. </w:t>
      </w:r>
    </w:p>
    <w:p w14:paraId="0F054659" w14:textId="77777777" w:rsidR="006B77CD" w:rsidRPr="006B77CD" w:rsidRDefault="006B77CD" w:rsidP="006B77CD">
      <w:pPr>
        <w:spacing w:after="120"/>
        <w:rPr>
          <w:b/>
          <w:bCs/>
          <w:sz w:val="18"/>
          <w:szCs w:val="18"/>
        </w:rPr>
      </w:pPr>
      <w:r w:rsidRPr="006B77CD">
        <w:rPr>
          <w:b/>
          <w:bCs/>
          <w:sz w:val="18"/>
          <w:szCs w:val="18"/>
        </w:rPr>
        <w:t>7. ATT&amp;CK Detection &amp; Analytics</w:t>
      </w:r>
    </w:p>
    <w:p w14:paraId="58687AF4" w14:textId="77777777" w:rsidR="006B77CD" w:rsidRPr="006B77CD" w:rsidRDefault="006B77CD" w:rsidP="006B77CD">
      <w:pPr>
        <w:spacing w:after="120"/>
        <w:ind w:firstLine="720"/>
        <w:rPr>
          <w:sz w:val="18"/>
          <w:szCs w:val="18"/>
        </w:rPr>
      </w:pPr>
      <w:r w:rsidRPr="006B77CD">
        <w:rPr>
          <w:sz w:val="18"/>
          <w:szCs w:val="18"/>
        </w:rPr>
        <w:t xml:space="preserve">MITRE, “Detections and Analytics,” MITRE ATT&amp;CK. </w:t>
      </w:r>
    </w:p>
    <w:p w14:paraId="3B41CC71" w14:textId="77777777" w:rsidR="006B77CD" w:rsidRPr="006B77CD" w:rsidRDefault="006B77CD" w:rsidP="006B77CD">
      <w:pPr>
        <w:spacing w:after="120"/>
        <w:rPr>
          <w:b/>
          <w:bCs/>
          <w:sz w:val="18"/>
          <w:szCs w:val="18"/>
        </w:rPr>
      </w:pPr>
      <w:r w:rsidRPr="006B77CD">
        <w:rPr>
          <w:b/>
          <w:bCs/>
          <w:sz w:val="18"/>
          <w:szCs w:val="18"/>
        </w:rPr>
        <w:t>8. Adversarial Machine Learning</w:t>
      </w:r>
    </w:p>
    <w:p w14:paraId="664CD0CF" w14:textId="77777777" w:rsidR="006B77CD" w:rsidRPr="006B77CD" w:rsidRDefault="006B77CD" w:rsidP="006B77CD">
      <w:pPr>
        <w:spacing w:after="120"/>
        <w:ind w:firstLine="720"/>
        <w:rPr>
          <w:sz w:val="18"/>
          <w:szCs w:val="18"/>
        </w:rPr>
      </w:pPr>
      <w:r w:rsidRPr="006B77CD">
        <w:rPr>
          <w:sz w:val="18"/>
          <w:szCs w:val="18"/>
        </w:rPr>
        <w:t xml:space="preserve">A. Vassilev, A. Oprea, A. Fordyce, and H. Anderson, “Adversarial Machine Learning: A Taxonomy and Terminology of Attacks and Mitigations,” NIST AI 100-2 E2023, 2024. </w:t>
      </w:r>
    </w:p>
    <w:p w14:paraId="2BF37329" w14:textId="77777777" w:rsidR="006B77CD" w:rsidRPr="006B77CD" w:rsidRDefault="006B77CD" w:rsidP="006B77CD">
      <w:pPr>
        <w:spacing w:after="120"/>
        <w:rPr>
          <w:b/>
          <w:bCs/>
          <w:sz w:val="18"/>
          <w:szCs w:val="18"/>
        </w:rPr>
      </w:pPr>
      <w:r w:rsidRPr="006B77CD">
        <w:rPr>
          <w:b/>
          <w:bCs/>
          <w:sz w:val="18"/>
          <w:szCs w:val="18"/>
        </w:rPr>
        <w:t xml:space="preserve">9. Threat-Informed </w:t>
      </w:r>
      <w:proofErr w:type="spellStart"/>
      <w:r w:rsidRPr="006B77CD">
        <w:rPr>
          <w:b/>
          <w:bCs/>
          <w:sz w:val="18"/>
          <w:szCs w:val="18"/>
        </w:rPr>
        <w:t>Defense</w:t>
      </w:r>
      <w:proofErr w:type="spellEnd"/>
    </w:p>
    <w:p w14:paraId="3595BD31" w14:textId="77777777" w:rsidR="006B77CD" w:rsidRPr="006B77CD" w:rsidRDefault="006B77CD" w:rsidP="006B77CD">
      <w:pPr>
        <w:spacing w:after="120"/>
        <w:ind w:firstLine="720"/>
        <w:rPr>
          <w:sz w:val="18"/>
          <w:szCs w:val="18"/>
        </w:rPr>
      </w:pPr>
      <w:r w:rsidRPr="006B77CD">
        <w:rPr>
          <w:sz w:val="18"/>
          <w:szCs w:val="18"/>
        </w:rPr>
        <w:t xml:space="preserve">MITRE, “CISA Issues Guidance for Using MITRE ATT&amp;CK for Cyber Threat Intelligence,” MITRE Corporation, 2021. </w:t>
      </w:r>
    </w:p>
    <w:p w14:paraId="4C87DDB6" w14:textId="77777777" w:rsidR="006B77CD" w:rsidRPr="006B77CD" w:rsidRDefault="006B77CD" w:rsidP="006B77CD">
      <w:pPr>
        <w:spacing w:after="120"/>
        <w:rPr>
          <w:b/>
          <w:bCs/>
          <w:sz w:val="18"/>
          <w:szCs w:val="18"/>
        </w:rPr>
      </w:pPr>
      <w:r w:rsidRPr="006B77CD">
        <w:rPr>
          <w:b/>
          <w:bCs/>
          <w:sz w:val="18"/>
          <w:szCs w:val="18"/>
        </w:rPr>
        <w:t>10. Automated Adversary Emulation</w:t>
      </w:r>
    </w:p>
    <w:p w14:paraId="135171F3" w14:textId="77777777" w:rsidR="006B77CD" w:rsidRDefault="006B77CD" w:rsidP="006B77CD">
      <w:pPr>
        <w:spacing w:after="120"/>
        <w:ind w:firstLine="720"/>
        <w:rPr>
          <w:sz w:val="18"/>
          <w:szCs w:val="18"/>
        </w:rPr>
      </w:pPr>
      <w:r w:rsidRPr="006B77CD">
        <w:rPr>
          <w:sz w:val="18"/>
          <w:szCs w:val="18"/>
        </w:rPr>
        <w:t xml:space="preserve">MITRE, “CALDERA,” MITRE Corporation, 2025. </w:t>
      </w:r>
    </w:p>
    <w:p w14:paraId="433A0272" w14:textId="77777777" w:rsidR="00624C2D" w:rsidRDefault="00624C2D" w:rsidP="00C515A0">
      <w:pPr>
        <w:spacing w:after="120"/>
        <w:rPr>
          <w:sz w:val="18"/>
          <w:szCs w:val="18"/>
        </w:rPr>
      </w:pPr>
    </w:p>
    <w:p w14:paraId="3C0DC6A0" w14:textId="77777777" w:rsidR="00C515A0" w:rsidRDefault="00C515A0" w:rsidP="00C515A0">
      <w:pPr>
        <w:spacing w:after="120"/>
        <w:rPr>
          <w:sz w:val="18"/>
          <w:szCs w:val="18"/>
        </w:rPr>
      </w:pPr>
    </w:p>
    <w:p w14:paraId="7AAC54DB" w14:textId="77777777" w:rsidR="00C515A0" w:rsidRDefault="00C515A0" w:rsidP="00C515A0">
      <w:pPr>
        <w:spacing w:after="120"/>
        <w:rPr>
          <w:sz w:val="18"/>
          <w:szCs w:val="18"/>
        </w:rPr>
      </w:pPr>
    </w:p>
    <w:p w14:paraId="7F54E984" w14:textId="77777777" w:rsidR="00C515A0" w:rsidRPr="006B77CD" w:rsidRDefault="00C515A0" w:rsidP="00C515A0">
      <w:pPr>
        <w:spacing w:after="120"/>
        <w:rPr>
          <w:sz w:val="18"/>
          <w:szCs w:val="18"/>
        </w:rPr>
      </w:pPr>
    </w:p>
    <w:p w14:paraId="033A38AB" w14:textId="77777777" w:rsidR="004E4CC1" w:rsidRDefault="006B03F7">
      <w:pPr>
        <w:spacing w:before="400" w:after="120"/>
      </w:pPr>
      <w:r>
        <w:rPr>
          <w:b/>
          <w:bCs/>
          <w:color w:val="1F3864"/>
          <w:sz w:val="24"/>
          <w:szCs w:val="24"/>
        </w:rPr>
        <w:t>Declaration by Student</w:t>
      </w:r>
    </w:p>
    <w:p w14:paraId="6B9C9CD5" w14:textId="77777777" w:rsidR="004E4CC1" w:rsidRDefault="006B03F7">
      <w:pPr>
        <w:spacing w:after="200"/>
      </w:pPr>
      <w:r>
        <w:rPr>
          <w:sz w:val="22"/>
          <w:szCs w:val="22"/>
        </w:rPr>
        <w:t>I hereby declare that the proposed research work is original and will be carried out under the guidance of the assigned project guide.</w:t>
      </w:r>
    </w:p>
    <w:p w14:paraId="723997BB" w14:textId="77777777" w:rsidR="004E4CC1" w:rsidRDefault="006B03F7">
      <w:pPr>
        <w:spacing w:after="140"/>
      </w:pPr>
      <w:r>
        <w:rPr>
          <w:b/>
          <w:bCs/>
          <w:sz w:val="22"/>
          <w:szCs w:val="22"/>
        </w:rPr>
        <w:t xml:space="preserve">Student Signature: </w:t>
      </w:r>
      <w:r>
        <w:rPr>
          <w:sz w:val="22"/>
          <w:szCs w:val="22"/>
        </w:rPr>
        <w:t>_________________________</w:t>
      </w:r>
    </w:p>
    <w:p w14:paraId="267ED78C" w14:textId="77777777" w:rsidR="004E4CC1" w:rsidRDefault="006B03F7">
      <w:pPr>
        <w:spacing w:after="140"/>
      </w:pPr>
      <w:r>
        <w:rPr>
          <w:b/>
          <w:bCs/>
          <w:sz w:val="22"/>
          <w:szCs w:val="22"/>
        </w:rPr>
        <w:t xml:space="preserve">Date: </w:t>
      </w:r>
      <w:r>
        <w:rPr>
          <w:sz w:val="22"/>
          <w:szCs w:val="22"/>
        </w:rPr>
        <w:t>_________________________</w:t>
      </w:r>
    </w:p>
    <w:p w14:paraId="6B1FDE03" w14:textId="77777777" w:rsidR="004E4CC1" w:rsidRDefault="006B03F7">
      <w:pPr>
        <w:spacing w:before="400" w:after="120"/>
      </w:pPr>
      <w:r>
        <w:rPr>
          <w:b/>
          <w:bCs/>
          <w:color w:val="1F3864"/>
          <w:sz w:val="24"/>
          <w:szCs w:val="24"/>
        </w:rPr>
        <w:t>Guide's Recommendation</w:t>
      </w:r>
    </w:p>
    <w:p w14:paraId="40951638" w14:textId="77777777" w:rsidR="004E4CC1" w:rsidRDefault="006B03F7">
      <w:pPr>
        <w:spacing w:after="200"/>
      </w:pPr>
      <w:r>
        <w:rPr>
          <w:sz w:val="22"/>
          <w:szCs w:val="22"/>
        </w:rPr>
        <w:t>The proposed research project proposal has been reviewed and is recommended for approval.</w:t>
      </w:r>
    </w:p>
    <w:p w14:paraId="32824939" w14:textId="77777777" w:rsidR="004E4CC1" w:rsidRDefault="006B03F7">
      <w:pPr>
        <w:spacing w:after="140"/>
      </w:pPr>
      <w:r>
        <w:rPr>
          <w:b/>
          <w:bCs/>
          <w:sz w:val="22"/>
          <w:szCs w:val="22"/>
        </w:rPr>
        <w:t xml:space="preserve">Guide's Signature: </w:t>
      </w:r>
      <w:r>
        <w:rPr>
          <w:sz w:val="22"/>
          <w:szCs w:val="22"/>
        </w:rPr>
        <w:t>_________________________</w:t>
      </w:r>
    </w:p>
    <w:p w14:paraId="4B3FD23E" w14:textId="77777777" w:rsidR="004E4CC1" w:rsidRDefault="006B03F7">
      <w:pPr>
        <w:spacing w:after="140"/>
      </w:pPr>
      <w:r>
        <w:rPr>
          <w:b/>
          <w:bCs/>
          <w:sz w:val="22"/>
          <w:szCs w:val="22"/>
        </w:rPr>
        <w:t xml:space="preserve">Name: </w:t>
      </w:r>
      <w:r>
        <w:rPr>
          <w:sz w:val="22"/>
          <w:szCs w:val="22"/>
        </w:rPr>
        <w:t>_________________________</w:t>
      </w:r>
    </w:p>
    <w:p w14:paraId="6A7179C0" w14:textId="77777777" w:rsidR="004E4CC1" w:rsidRDefault="006B03F7">
      <w:pPr>
        <w:spacing w:after="140"/>
      </w:pPr>
      <w:r>
        <w:rPr>
          <w:b/>
          <w:bCs/>
          <w:sz w:val="22"/>
          <w:szCs w:val="22"/>
        </w:rPr>
        <w:t xml:space="preserve">Date: </w:t>
      </w:r>
      <w:r>
        <w:rPr>
          <w:sz w:val="22"/>
          <w:szCs w:val="22"/>
        </w:rPr>
        <w:t>_________________________</w:t>
      </w:r>
    </w:p>
    <w:sectPr w:rsidR="004E4CC1">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66227"/>
    <w:multiLevelType w:val="hybridMultilevel"/>
    <w:tmpl w:val="77A0A1B2"/>
    <w:lvl w:ilvl="0" w:tplc="96A4B050">
      <w:start w:val="1"/>
      <w:numFmt w:val="bullet"/>
      <w:lvlText w:val="●"/>
      <w:lvlJc w:val="left"/>
      <w:pPr>
        <w:ind w:left="720" w:hanging="360"/>
      </w:pPr>
    </w:lvl>
    <w:lvl w:ilvl="1" w:tplc="9F480B68">
      <w:start w:val="1"/>
      <w:numFmt w:val="bullet"/>
      <w:lvlText w:val="○"/>
      <w:lvlJc w:val="left"/>
      <w:pPr>
        <w:ind w:left="1440" w:hanging="360"/>
      </w:pPr>
    </w:lvl>
    <w:lvl w:ilvl="2" w:tplc="F9140134">
      <w:start w:val="1"/>
      <w:numFmt w:val="bullet"/>
      <w:lvlText w:val="■"/>
      <w:lvlJc w:val="left"/>
      <w:pPr>
        <w:ind w:left="2160" w:hanging="360"/>
      </w:pPr>
    </w:lvl>
    <w:lvl w:ilvl="3" w:tplc="6598F1BC">
      <w:start w:val="1"/>
      <w:numFmt w:val="bullet"/>
      <w:lvlText w:val="●"/>
      <w:lvlJc w:val="left"/>
      <w:pPr>
        <w:ind w:left="2880" w:hanging="360"/>
      </w:pPr>
    </w:lvl>
    <w:lvl w:ilvl="4" w:tplc="72080B0E">
      <w:start w:val="1"/>
      <w:numFmt w:val="bullet"/>
      <w:lvlText w:val="○"/>
      <w:lvlJc w:val="left"/>
      <w:pPr>
        <w:ind w:left="3600" w:hanging="360"/>
      </w:pPr>
    </w:lvl>
    <w:lvl w:ilvl="5" w:tplc="51D01AAE">
      <w:start w:val="1"/>
      <w:numFmt w:val="bullet"/>
      <w:lvlText w:val="■"/>
      <w:lvlJc w:val="left"/>
      <w:pPr>
        <w:ind w:left="4320" w:hanging="360"/>
      </w:pPr>
    </w:lvl>
    <w:lvl w:ilvl="6" w:tplc="DB38997E">
      <w:start w:val="1"/>
      <w:numFmt w:val="bullet"/>
      <w:lvlText w:val="●"/>
      <w:lvlJc w:val="left"/>
      <w:pPr>
        <w:ind w:left="5040" w:hanging="360"/>
      </w:pPr>
    </w:lvl>
    <w:lvl w:ilvl="7" w:tplc="0CF44754">
      <w:start w:val="1"/>
      <w:numFmt w:val="bullet"/>
      <w:lvlText w:val="●"/>
      <w:lvlJc w:val="left"/>
      <w:pPr>
        <w:ind w:left="5760" w:hanging="360"/>
      </w:pPr>
    </w:lvl>
    <w:lvl w:ilvl="8" w:tplc="F776EC58">
      <w:start w:val="1"/>
      <w:numFmt w:val="bullet"/>
      <w:lvlText w:val="●"/>
      <w:lvlJc w:val="left"/>
      <w:pPr>
        <w:ind w:left="6480" w:hanging="360"/>
      </w:pPr>
    </w:lvl>
  </w:abstractNum>
  <w:num w:numId="1" w16cid:durableId="347996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CC1"/>
    <w:rsid w:val="001854F3"/>
    <w:rsid w:val="004E4CC1"/>
    <w:rsid w:val="005B6731"/>
    <w:rsid w:val="00623D5D"/>
    <w:rsid w:val="00624C2D"/>
    <w:rsid w:val="006B03F7"/>
    <w:rsid w:val="006B77CD"/>
    <w:rsid w:val="006D6AB4"/>
    <w:rsid w:val="006F41B9"/>
    <w:rsid w:val="00877875"/>
    <w:rsid w:val="00877BF9"/>
    <w:rsid w:val="008A7A4F"/>
    <w:rsid w:val="00AA52B4"/>
    <w:rsid w:val="00B1380A"/>
    <w:rsid w:val="00B44B98"/>
    <w:rsid w:val="00C51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76CE"/>
  <w15:docId w15:val="{BBABFB3B-5A5D-4589-A2EC-FF5D27FA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24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ndgeo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m.dendge@indiraicem.ac.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2252</Words>
  <Characters>12838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Om Dendge</cp:lastModifiedBy>
  <cp:revision>2</cp:revision>
  <dcterms:created xsi:type="dcterms:W3CDTF">2026-08-09T06:33:00Z</dcterms:created>
  <dcterms:modified xsi:type="dcterms:W3CDTF">2026-08-09T06:33:00Z</dcterms:modified>
</cp:coreProperties>
</file>