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竞品学习报告</w:t>
      </w:r>
    </w:p>
    <w:p>
      <w:pPr>
        <w:jc w:val="center"/>
      </w:pPr>
      <w:r>
        <w:rPr>
          <w:color w:val="64748B"/>
          <w:sz w:val="20"/>
        </w:rPr>
        <w:t>Competitive Analysis · WEEKLY REPORT</w:t>
      </w:r>
    </w:p>
    <w:p/>
    <w:p>
      <w:pPr>
        <w:pStyle w:val="Heading1"/>
      </w:pPr>
      <w:r>
        <w:t>概览</w:t>
      </w:r>
    </w:p>
    <w:p>
      <w:r>
        <w:t>本期分析 1 个竞品视频，覆盖品类若干。以下为详细分析结果。</w:t>
      </w:r>
    </w:p>
    <w:p>
      <w:pPr>
        <w:pStyle w:val="Heading1"/>
      </w:pPr>
      <w:r>
        <w:t>视频分析详情</w:t>
      </w:r>
    </w:p>
    <w:p>
      <w:pPr>
        <w:pStyle w:val="Heading2"/>
      </w:pPr>
      <w:r>
        <w:t>1. 从8块到5000元，各位机械键盘选购指南</w:t>
      </w:r>
    </w:p>
    <w:p>
      <w:r>
        <w:rPr>
          <w:color w:val="64748B"/>
          <w:sz w:val="18"/>
        </w:rPr>
        <w:t>创作者: RGB老巫师</w:t>
      </w:r>
      <w:r>
        <w:rPr>
          <w:color w:val="64748B"/>
          <w:sz w:val="18"/>
        </w:rPr>
        <w:t xml:space="preserve">    |    播放: 1,375,178</w:t>
      </w:r>
    </w:p>
    <w:p>
      <w:pPr/>
      <w:r>
        <w:rPr>
          <w:sz w:val="20"/>
        </w:rPr>
        <w:t>钩子类型: 情绪爆发</w:t>
        <w:br/>
      </w:r>
      <w:r>
        <w:rPr>
          <w:sz w:val="20"/>
        </w:rPr>
        <w:t>口语密度: 0.1/百字</w:t>
        <w:br/>
      </w:r>
      <w:r>
        <w:rPr>
          <w:sz w:val="20"/>
        </w:rPr>
        <w:t>亮点模式: keyboard专业术语: 轴体</w:t>
      </w:r>
    </w:p>
    <w:p/>
    <w:p>
      <w:pPr>
        <w:pStyle w:val="Heading1"/>
      </w:pPr>
      <w:r>
        <w:t>学习建议</w:t>
      </w:r>
    </w:p>
    <w:p>
      <w:pPr>
        <w:pStyle w:val="ListBullet"/>
      </w:pPr>
      <w:r>
        <w:t>本周最热门钩子类型是「情绪爆发」，建议下期脚本优先尝试该开篇方式</w:t>
      </w:r>
    </w:p>
    <w:p>
      <w:pPr>
        <w:pStyle w:val="ListBullet"/>
      </w:pPr>
      <w:r>
        <w:t>以下品类本周无竞品数据: laptop, mouse, headphone, phone, desk_chair, gpu, monitor，建议补充搜索</w:t>
      </w:r>
    </w:p>
    <w:p>
      <w:pPr>
        <w:pStyle w:val="ListBullet"/>
      </w:pPr>
      <w:r>
        <w:t>值得关注的创作者: RGB老巫师</w:t>
      </w:r>
    </w:p>
    <w:p/>
    <w:p>
      <w:pPr>
        <w:jc w:val="center"/>
      </w:pPr>
      <w:r>
        <w:rPr>
          <w:color w:val="94A3B8"/>
          <w:sz w:val="16"/>
        </w:rPr>
        <w:t>— 赛博涛数据驱动内容工厂 · 竞品学习系统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