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封面：不同显示器面板，从夯到拉排行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简介：不同显示器面板，从夯到拉排行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夯：FAST-IPS   OLED  TN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T1:MINI-LED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人上人：Nano-IPS  VA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NPC:TN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拉完了：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不同显示器面板，从夯到拉排行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1、FAST-IPS面板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直接给到夯爆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现在最常见的面板类型，拥有很强悍的综合性能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比VA响应速度快，比TN颜色好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而且还拥有非常广的可视角度，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关键是价格也很亲民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入门玩家可以闭眼选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2、Nano-IPS面板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IPS面板的一种，在两三年前的显示器上比较常见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对比FAST-IPS，优势是</w:t>
      </w:r>
      <w:r>
        <w:rPr>
          <w:rFonts w:hint="eastAsia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instrText xml:space="preserve"> HYPERLINK "https://www.bilibili.com/opus/818061892598628467" \t "https://cn.bing.com/_blank" </w:instrText>
      </w:r>
      <w:r>
        <w:rPr>
          <w:rFonts w:hint="eastAsia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t>色彩表现更鲜艳，色域覆盖广，色彩精准度</w:t>
      </w: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也更</w:t>
      </w:r>
      <w:r>
        <w:rPr>
          <w:rFonts w:hint="default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t>高</w:t>
      </w:r>
    </w:p>
    <w:p>
      <w:p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缺点是吃调教，调教不好的容易艳过头，会发红</w:t>
      </w:r>
    </w:p>
    <w:p>
      <w:p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响应速度也比FAST-IPS面板稍逊一筹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综合给到人上人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3、OLED面板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常见面板里的霸主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优势是可以独立控制每个像素点的开关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因此有着近乎无限的对比度，以及0.0几毫秒的响应时间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色彩比普通的IPS也更鲜艳</w:t>
      </w:r>
    </w:p>
    <w:p>
      <w:p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缺点是寿命不如传统的LCD显示器，不过在各种防烧屏技术的加持下</w:t>
      </w:r>
      <w:r>
        <w:rPr>
          <w:rFonts w:hint="eastAsia"/>
          <w:lang w:val="en-US" w:eastAsia="zh-CN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fldChar w:fldCharType="end"/>
      </w: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现在也不是什么大问题</w:t>
      </w:r>
    </w:p>
    <w:p>
      <w:p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直接夯爆了</w:t>
      </w:r>
    </w:p>
    <w:p>
      <w:pPr>
        <w:numPr>
          <w:ilvl w:val="0"/>
          <w:numId w:val="1"/>
        </w:num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VA面板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电影党和非竞技玩家的心头好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对比度更高，显示画面纵深感强，而且能做曲屏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因此沉浸感会更好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缺点是响应时间一坨，玩竞技游戏拖影严重，很容易玩的头晕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综合给到人上人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TN面板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小众哥喜欢的面板，也是特性最鲜明的面板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拥有仅次于OLED的响应速度</w:t>
      </w:r>
    </w:p>
    <w:p>
      <w:pPr>
        <w:numPr>
          <w:ilvl w:val="0"/>
          <w:numId w:val="0"/>
        </w:numPr>
        <w:ind w:leftChars="0"/>
        <w:rPr>
          <w:rFonts w:hint="default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因此常见于各种专业电竞显示器上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但除响应速度外，什么色彩、可视角度的都不行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所以评价给到两极分化，电竞爱好者夯爆了，普通用户NPC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(两档各放一个)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MINI-LED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严格来说它不是面板，而是一种背光技术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面板仍然是IPS或VA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优势是对比度高，还拥有很高的峰值亮度</w:t>
      </w:r>
    </w:p>
    <w:p>
      <w:pPr>
        <w:numPr>
          <w:ilvl w:val="0"/>
          <w:numId w:val="0"/>
        </w:numPr>
        <w:ind w:leftChars="0"/>
        <w:rPr>
          <w:rFonts w:hint="eastAsia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因此在支持HDR的电影和游戏里，体验很好</w:t>
      </w:r>
    </w:p>
    <w:p>
      <w:pPr>
        <w:numPr>
          <w:ilvl w:val="0"/>
          <w:numId w:val="0"/>
        </w:numPr>
        <w:ind w:leftChars="0"/>
        <w:rPr>
          <w:rFonts w:hint="default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不过色彩、响应时间等，对比普通的LCD也没有产生质变</w:t>
      </w:r>
    </w:p>
    <w:p>
      <w:pPr>
        <w:numPr>
          <w:ilvl w:val="0"/>
          <w:numId w:val="0"/>
        </w:numPr>
        <w:ind w:leftChars="0"/>
        <w:rPr>
          <w:rFonts w:hint="default" w:cstheme="minorBidi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kern w:val="2"/>
          <w:sz w:val="28"/>
          <w:szCs w:val="24"/>
          <w:lang w:val="en-US" w:eastAsia="zh-CN" w:bidi="ar-SA"/>
        </w:rPr>
        <w:t>更适合电影党和3a玩家，综合给到T1</w:t>
      </w:r>
    </w:p>
    <w:p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485E89"/>
    <w:multiLevelType w:val="singleLevel"/>
    <w:tmpl w:val="DE485E89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3119E"/>
    <w:rsid w:val="2F13119E"/>
    <w:rsid w:val="4C2A7C22"/>
    <w:rsid w:val="63787DD8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728</Characters>
  <Lines>0</Lines>
  <Paragraphs>0</Paragraphs>
  <TotalTime>542</TotalTime>
  <ScaleCrop>false</ScaleCrop>
  <LinksUpToDate>false</LinksUpToDate>
  <CharactersWithSpaces>735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2026-01-06T06:32:00Z</dcterms:created>
  <dc:creator>故事如烟</dc:creator>
  <cp:lastModifiedBy>小王业务繁忙</cp:lastModifiedBy>
  <dcterms:modified xsi:type="dcterms:W3CDTF">2026-01-08T05:07:18Z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631BEBD97BCF4FB3BBF7E900CE7A1D59_11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