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封面：配置颜值均属拔尖！前行者X87等高线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简介：难以超越啊兄弟们，发售五个月的键盘依旧稳坐销冠真的不是没有原因的。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发售五个月</w:t>
      </w:r>
    </w:p>
    <w:p>
      <w:pPr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性价比公认的无人超越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而最近新增的等高线版本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怕是连颜值也要一并拔尖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前行者x87等高线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一把大厂出品的高颜值卷王键盘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彦祖们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手里这把帅键盘我觉得与你们有缘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毫不夸张的说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这次的x87等高线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是真的把性价比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和颜值拉到了一个新高度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真不瞎吹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我们来算笔账</w:t>
      </w:r>
    </w:p>
    <w:p>
      <w:pPr>
        <w:rPr>
          <w:rFonts w:hint="eastAsia"/>
          <w:color w:val="auto"/>
          <w:highlight w:val="cyan"/>
          <w:lang w:val="en-US" w:eastAsia="zh-CN"/>
        </w:rPr>
      </w:pPr>
      <w:r>
        <w:rPr>
          <w:rFonts w:hint="eastAsia"/>
          <w:lang w:val="en-US" w:eastAsia="zh-CN"/>
        </w:rPr>
        <w:t>将近两块一颗的</w:t>
      </w:r>
      <w:r>
        <w:rPr>
          <w:rFonts w:hint="eastAsia"/>
          <w:color w:val="auto"/>
          <w:highlight w:val="cyan"/>
          <w:lang w:val="en-US" w:eastAsia="zh-CN"/>
        </w:rPr>
        <w:t>环诺北极拿铁轴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全键87颗就能回血一百五六</w:t>
      </w:r>
    </w:p>
    <w:p>
      <w:pPr>
        <w:rPr>
          <w:rFonts w:hint="eastAsia"/>
          <w:highlight w:val="cyan"/>
          <w:lang w:val="en-US" w:eastAsia="zh-CN"/>
        </w:rPr>
      </w:pPr>
      <w:r>
        <w:rPr>
          <w:rFonts w:hint="eastAsia"/>
          <w:lang w:val="en-US" w:eastAsia="zh-CN"/>
        </w:rPr>
        <w:t>小两百一套的</w:t>
      </w:r>
      <w:r>
        <w:rPr>
          <w:rFonts w:hint="eastAsia"/>
          <w:highlight w:val="cyan"/>
          <w:lang w:val="en-US" w:eastAsia="zh-CN"/>
        </w:rPr>
        <w:t>等高线3.0键帽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更是直接标配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要知道它售价也才两百多啊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感情套件直接白送是吧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而且不得不说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这个等高线键帽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是真的把它本就优秀的外观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更加衬托的像一件艺术品</w:t>
      </w:r>
    </w:p>
    <w:p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纹路细腻而清晰</w:t>
      </w:r>
    </w:p>
    <w:p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立体感和层次感</w:t>
      </w:r>
      <w:r>
        <w:rPr>
          <w:rFonts w:hint="eastAsia"/>
          <w:highlight w:val="cyan"/>
          <w:lang w:val="en-US" w:eastAsia="zh-CN"/>
        </w:rPr>
        <w:t>很强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在不同的光线下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键帽会呈现出不同的视觉效果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深邃</w:t>
      </w:r>
      <w:r>
        <w:rPr>
          <w:rFonts w:hint="eastAsia"/>
          <w:lang w:val="en-US" w:eastAsia="zh-CN"/>
        </w:rPr>
        <w:t>幽</w:t>
      </w:r>
      <w:r>
        <w:rPr>
          <w:rFonts w:hint="default"/>
          <w:lang w:val="en-US" w:eastAsia="zh-CN"/>
        </w:rPr>
        <w:t>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明亮耀眼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不管作为电竞桌搭还是办公实用工具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都能成为众人瞩目的焦点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而且它一点都不是样子货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作为近半年稳坐性价比王座的卷王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它的内胆配置更是妥妥的旗舰</w:t>
      </w:r>
    </w:p>
    <w:p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你们看这个效果</w:t>
      </w:r>
    </w:p>
    <w:p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也是足够软弹HIFI的吧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真没啥好说的兄弟们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颜值超高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质感不俗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实用性还是拉满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再加上两百多到手的价格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同价位强到没有对手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它是真的值得闭眼冲的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31102"/>
    <w:rsid w:val="01B409D1"/>
    <w:rsid w:val="0CA522A7"/>
    <w:rsid w:val="283C4441"/>
    <w:rsid w:val="6603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505</Words>
  <Characters>526</Characters>
  <Lines>0</Lines>
  <Paragraphs>0</Paragraphs>
  <TotalTime>241</TotalTime>
  <ScaleCrop>false</ScaleCrop>
  <LinksUpToDate>false</LinksUpToDate>
  <CharactersWithSpaces>526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2024-12-04T06:46:00Z</dcterms:created>
  <dc:creator>故事如烟</dc:creator>
  <cp:lastModifiedBy>ℒℴvℯ艾瑞儿</cp:lastModifiedBy>
  <dcterms:modified xsi:type="dcterms:W3CDTF">2024-12-06T07:58:36Z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26487EB5EF34478887D3A868976007A3_11</vt:lpwstr>
  </property>
</Properties>
</file>