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3C6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封面：大学生该如何挑选   适合自己的笔记本？</w:t>
      </w:r>
    </w:p>
    <w:p w14:paraId="7A3200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简介：各笔记本都有哪些优劣，如何挑选？</w:t>
      </w:r>
    </w:p>
    <w:p w14:paraId="7AFE37EE">
      <w:pPr>
        <w:rPr>
          <w:rFonts w:hint="eastAsia"/>
          <w:lang w:val="en-US" w:eastAsia="zh-CN"/>
        </w:rPr>
      </w:pPr>
    </w:p>
    <w:p w14:paraId="1870F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游戏本、轻薄本、全能本都有哪些优劣</w:t>
      </w:r>
    </w:p>
    <w:p w14:paraId="142440F6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大学生如何挑选最适合自己的笔记本？</w:t>
      </w:r>
    </w:p>
    <w:bookmarkEnd w:id="0"/>
    <w:p w14:paraId="58D69C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一条视频讲清楚！</w:t>
      </w:r>
    </w:p>
    <w:p w14:paraId="06298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先说兄弟们最为关注的游戏本</w:t>
      </w:r>
    </w:p>
    <w:p w14:paraId="11ED0D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它的优势很明显：所有的配置都是为了性能而生</w:t>
      </w:r>
    </w:p>
    <w:p w14:paraId="5C795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什么屏幕、散热、cpu显卡性能都是三者中最好的</w:t>
      </w:r>
    </w:p>
    <w:p w14:paraId="7FE5E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但为此而牺牲的就是它的便携性，自身一般分量不轻，而且基本无法脱离电源。</w:t>
      </w:r>
    </w:p>
    <w:p w14:paraId="24B43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它的适合人群，是那些剪辑、渲染、设计类专业，或者买了就是为了打游戏的电竞男孩</w:t>
      </w:r>
    </w:p>
    <w:p w14:paraId="419992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第二类则是轻薄本</w:t>
      </w:r>
    </w:p>
    <w:p w14:paraId="3985C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它的优缺点，基本是跟游戏本反过来的</w:t>
      </w:r>
    </w:p>
    <w:p w14:paraId="2AD4CB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长处就是续航和便携性，带出门能坚持不短时间，同时更小更轻</w:t>
      </w:r>
    </w:p>
    <w:p w14:paraId="1C2D6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外带不遭罪</w:t>
      </w:r>
    </w:p>
    <w:p w14:paraId="4E42FD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而缺点就是性能，一般拿来追追剧，办公做表都没问题，要玩游戏的话，那些大作就别想了，撑死也玩个lol。</w:t>
      </w:r>
    </w:p>
    <w:p w14:paraId="55987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它的适合人群就很简单：只要你不怎么打游戏，且自身专业对性能无特殊要求，那选这个肯定不会翻车</w:t>
      </w:r>
    </w:p>
    <w:p w14:paraId="1879D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至于最后的全能本，</w:t>
      </w:r>
    </w:p>
    <w:p w14:paraId="091A73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虽叫全能，但其实大多数人都不必对它过多关注</w:t>
      </w:r>
    </w:p>
    <w:p w14:paraId="69DD3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它的特点就是中庸，续航、性能、便携都还行，但也都不突出</w:t>
      </w:r>
    </w:p>
    <w:p w14:paraId="5FE732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而且普遍价格要比前两者贵不少，不差钱的也能考虑。</w:t>
      </w:r>
    </w:p>
    <w:p w14:paraId="170101F9">
      <w:pPr>
        <w:rPr>
          <w:rFonts w:hint="default"/>
          <w:lang w:val="en-US" w:eastAsia="zh-CN"/>
        </w:rPr>
      </w:pPr>
    </w:p>
    <w:p w14:paraId="402BC422">
      <w:pPr>
        <w:rPr>
          <w:rFonts w:hint="eastAsia"/>
          <w:lang w:val="en-US" w:eastAsia="zh-CN"/>
        </w:rPr>
      </w:pPr>
    </w:p>
    <w:p w14:paraId="10CE4E7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AF14EE"/>
    <w:rsid w:val="01AF14EE"/>
    <w:rsid w:val="01B4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2025-06-19T06:48:00Z</dcterms:created>
  <dc:creator>故事如烟</dc:creator>
  <cp:lastModifiedBy>故事如烟</cp:lastModifiedBy>
  <dcterms:modified xsi:type="dcterms:W3CDTF">2025-06-19T08:56:30Z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A7F304B85E614E98A399E436AE85A967_11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