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jc w:val="center"/>
        <w:rPr>
          <w:rFonts w:ascii="微软雅黑" w:hAnsi="微软雅黑" w:eastAsia="微软雅黑" w:cs="微软雅黑"/>
          <w:bCs/>
          <w:sz w:val="32"/>
          <w:szCs w:val="15"/>
        </w:rPr>
      </w:pPr>
      <w:r>
        <w:rPr>
          <w:rFonts w:hint="eastAsia" w:ascii="微软雅黑" w:hAnsi="微软雅黑" w:eastAsia="微软雅黑" w:cs="微软雅黑"/>
          <w:bCs/>
          <w:sz w:val="32"/>
          <w:szCs w:val="15"/>
        </w:rPr>
        <w:t>红魔游戏手机11</w:t>
      </w:r>
      <w:r>
        <w:rPr>
          <w:rFonts w:ascii="微软雅黑" w:hAnsi="微软雅黑" w:eastAsia="微软雅黑" w:cs="微软雅黑"/>
          <w:bCs/>
          <w:sz w:val="32"/>
          <w:szCs w:val="15"/>
        </w:rPr>
        <w:t xml:space="preserve">S </w:t>
      </w:r>
      <w:r>
        <w:rPr>
          <w:rFonts w:hint="eastAsia" w:ascii="微软雅黑" w:hAnsi="微软雅黑" w:eastAsia="微软雅黑" w:cs="微软雅黑"/>
          <w:bCs/>
          <w:sz w:val="32"/>
          <w:szCs w:val="15"/>
        </w:rPr>
        <w:t>PRO系列评测指南</w:t>
      </w:r>
    </w:p>
    <w:p>
      <w:pPr>
        <w:spacing w:before="480" w:after="480" w:line="288" w:lineRule="auto"/>
        <w:jc w:val="center"/>
        <w:rPr>
          <w:rFonts w:ascii="微软雅黑" w:hAnsi="微软雅黑" w:eastAsia="微软雅黑" w:cs="微软雅黑"/>
          <w:bCs/>
          <w:sz w:val="28"/>
          <w:szCs w:val="13"/>
        </w:rPr>
      </w:pPr>
      <w:r>
        <w:rPr>
          <w:rFonts w:hint="eastAsia" w:ascii="微软雅黑" w:hAnsi="微软雅黑" w:eastAsia="微软雅黑" w:cs="微软雅黑"/>
          <w:bCs/>
          <w:sz w:val="28"/>
          <w:szCs w:val="13"/>
        </w:rPr>
        <w:t>风生水起 超频领先</w:t>
      </w:r>
    </w:p>
    <w:p>
      <w:pPr>
        <w:spacing w:before="480" w:after="480"/>
        <w:jc w:val="center"/>
        <w:rPr>
          <w:rFonts w:ascii="微软雅黑" w:hAnsi="微软雅黑" w:eastAsia="微软雅黑" w:cs="微软雅黑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发布须知</w:t>
      </w:r>
    </w:p>
    <w:p>
      <w:pPr>
        <w:spacing w:before="480" w:after="480"/>
        <w:rPr>
          <w:rFonts w:ascii="微软雅黑" w:hAnsi="微软雅黑" w:eastAsia="微软雅黑" w:cs="微软雅黑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1、</w:t>
      </w:r>
      <w:r>
        <w:rPr>
          <w:rFonts w:ascii="微软雅黑" w:hAnsi="微软雅黑" w:eastAsia="微软雅黑" w:cs="微软雅黑"/>
          <w:sz w:val="24"/>
          <w:szCs w:val="24"/>
        </w:rPr>
        <w:t xml:space="preserve">发布话题： </w:t>
      </w:r>
      <w:r>
        <w:rPr>
          <w:rFonts w:ascii="微软雅黑" w:hAnsi="微软雅黑" w:eastAsia="微软雅黑" w:cs="微软雅黑"/>
          <w:color w:val="FF0000"/>
          <w:sz w:val="24"/>
          <w:szCs w:val="24"/>
        </w:rPr>
        <w:t xml:space="preserve"> #红魔11S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color w:val="FF0000"/>
          <w:sz w:val="24"/>
          <w:szCs w:val="24"/>
        </w:rPr>
        <w:t>Pr</w:t>
      </w:r>
      <w:bookmarkStart w:id="1" w:name="_GoBack"/>
      <w:bookmarkEnd w:id="1"/>
      <w:r>
        <w:rPr>
          <w:rFonts w:ascii="微软雅黑" w:hAnsi="微软雅黑" w:eastAsia="微软雅黑" w:cs="微软雅黑"/>
          <w:color w:val="FF0000"/>
          <w:sz w:val="24"/>
          <w:szCs w:val="24"/>
        </w:rPr>
        <w:t xml:space="preserve">o   </w:t>
      </w:r>
    </w:p>
    <w:p>
      <w:pPr>
        <w:widowControl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2、</w:t>
      </w:r>
      <w:r>
        <w:rPr>
          <w:rFonts w:ascii="微软雅黑" w:hAnsi="微软雅黑" w:eastAsia="微软雅黑" w:cs="微软雅黑"/>
          <w:sz w:val="24"/>
          <w:szCs w:val="24"/>
        </w:rPr>
        <w:t>发布时间：</w:t>
      </w:r>
      <w:r>
        <w:rPr>
          <w:rFonts w:ascii="微软雅黑" w:hAnsi="微软雅黑" w:eastAsia="微软雅黑" w:cs="微软雅黑"/>
          <w:color w:val="FF0000"/>
          <w:sz w:val="24"/>
          <w:szCs w:val="24"/>
        </w:rPr>
        <w:t>2026年5月18日16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FF0000"/>
          <w:sz w:val="24"/>
          <w:szCs w:val="24"/>
        </w:rPr>
        <w:t>00</w:t>
      </w:r>
      <w:r>
        <w:rPr>
          <w:rFonts w:ascii="微软雅黑" w:hAnsi="微软雅黑" w:eastAsia="微软雅黑" w:cs="微软雅黑"/>
          <w:sz w:val="24"/>
          <w:szCs w:val="24"/>
        </w:rPr>
        <w:t>(具体时间以发布会结束时间为准)</w:t>
      </w:r>
    </w:p>
    <w:p>
      <w:pPr>
        <w:widowControl/>
        <w:jc w:val="left"/>
        <w:rPr>
          <w:rFonts w:ascii="微软雅黑" w:hAnsi="微软雅黑" w:eastAsia="微软雅黑" w:cs="微软雅黑"/>
          <w:sz w:val="24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一、项目介绍</w:t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从首款红魔游戏手机发布至今，红魔一直都是手机最强性能的风向标。每一代最先进，最强大的骁龙移动平台都会在红魔极致的散热堆叠及软件调校下，获得充足的性能释放。而在红魔11</w:t>
      </w:r>
      <w:r>
        <w:rPr>
          <w:rFonts w:ascii="微软雅黑" w:hAnsi="微软雅黑" w:eastAsia="微软雅黑" w:cs="微软雅黑"/>
          <w:sz w:val="24"/>
          <w:szCs w:val="24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PRO系列上，我们为用户带来了迄今最强的第五代骁龙8至尊领先版，性能释放更激进，让游戏体验跨越终端边界，为玩家带来了新一代</w:t>
      </w:r>
      <w:r>
        <w:rPr>
          <w:rFonts w:ascii="微软雅黑" w:hAnsi="微软雅黑" w:eastAsia="微软雅黑" w:cs="微软雅黑"/>
          <w:sz w:val="24"/>
          <w:szCs w:val="24"/>
        </w:rPr>
        <w:t>最强性能神机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</w:rPr>
        <w:t>二、评测方向：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强调红魔搭载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第五代骁龙8至尊领先版</w:t>
      </w:r>
      <w:r>
        <w:rPr>
          <w:rFonts w:hint="eastAsia" w:ascii="微软雅黑" w:hAnsi="微软雅黑" w:eastAsia="微软雅黑" w:cs="微软雅黑"/>
          <w:sz w:val="24"/>
          <w:szCs w:val="24"/>
        </w:rPr>
        <w:t>，该芯片选自第五代骁龙8至尊版晶圆中心，且经过多重测试检测，确保每一颗芯片都是百里挑一的最强体质，也为红魔</w:t>
      </w:r>
      <w:r>
        <w:rPr>
          <w:rFonts w:ascii="微软雅黑" w:hAnsi="微软雅黑" w:eastAsia="微软雅黑" w:cs="微软雅黑"/>
          <w:sz w:val="24"/>
          <w:szCs w:val="24"/>
        </w:rPr>
        <w:t>11S P</w:t>
      </w:r>
      <w:r>
        <w:rPr>
          <w:rFonts w:hint="eastAsia" w:ascii="微软雅黑" w:hAnsi="微软雅黑" w:eastAsia="微软雅黑" w:cs="微软雅黑"/>
          <w:sz w:val="24"/>
          <w:szCs w:val="24"/>
        </w:rPr>
        <w:t>ro带来了超频性能。</w:t>
      </w:r>
    </w:p>
    <w:p>
      <w:p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在【CUBE擎天游戏引擎】的调校下，红魔</w:t>
      </w:r>
      <w:r>
        <w:rPr>
          <w:rFonts w:ascii="微软雅黑" w:hAnsi="微软雅黑" w:eastAsia="微软雅黑" w:cs="微软雅黑"/>
          <w:sz w:val="24"/>
          <w:szCs w:val="24"/>
        </w:rPr>
        <w:t>11S P</w:t>
      </w:r>
      <w:r>
        <w:rPr>
          <w:rFonts w:hint="eastAsia" w:ascii="微软雅黑" w:hAnsi="微软雅黑" w:eastAsia="微软雅黑" w:cs="微软雅黑"/>
          <w:sz w:val="24"/>
          <w:szCs w:val="24"/>
        </w:rPr>
        <w:t>ro实现了行业最强的性能释放，搭配红魔风水双冷的散热能力，性能表现断代领先。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（可通过解读C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>PU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最高频率、骁龙芯片生产过程等角度，说明该芯片是为电竞重负载而生的超频版本，拥有百里挑一的极品体质，以此强调红魔性能领先性）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红魔</w:t>
      </w:r>
      <w:r>
        <w:rPr>
          <w:rFonts w:ascii="微软雅黑" w:hAnsi="微软雅黑" w:eastAsia="微软雅黑" w:cs="微软雅黑"/>
          <w:sz w:val="24"/>
          <w:szCs w:val="24"/>
        </w:rPr>
        <w:t>11S P</w:t>
      </w:r>
      <w:r>
        <w:rPr>
          <w:rFonts w:hint="eastAsia" w:ascii="微软雅黑" w:hAnsi="微软雅黑" w:eastAsia="微软雅黑" w:cs="微软雅黑"/>
          <w:sz w:val="24"/>
          <w:szCs w:val="24"/>
        </w:rPr>
        <w:t>ro自带的P</w:t>
      </w:r>
      <w:r>
        <w:rPr>
          <w:rFonts w:ascii="微软雅黑" w:hAnsi="微软雅黑" w:eastAsia="微软雅黑" w:cs="微软雅黑"/>
          <w:sz w:val="24"/>
          <w:szCs w:val="24"/>
        </w:rPr>
        <w:t>C</w:t>
      </w:r>
      <w:r>
        <w:rPr>
          <w:rFonts w:hint="eastAsia" w:ascii="微软雅黑" w:hAnsi="微软雅黑" w:eastAsia="微软雅黑" w:cs="微软雅黑"/>
          <w:sz w:val="24"/>
          <w:szCs w:val="24"/>
        </w:rPr>
        <w:t>模拟器不仅能够运行3</w:t>
      </w:r>
      <w:r>
        <w:rPr>
          <w:rFonts w:ascii="微软雅黑" w:hAnsi="微软雅黑" w:eastAsia="微软雅黑" w:cs="微软雅黑"/>
          <w:sz w:val="24"/>
          <w:szCs w:val="24"/>
        </w:rPr>
        <w:t>A</w:t>
      </w:r>
      <w:r>
        <w:rPr>
          <w:rFonts w:hint="eastAsia" w:ascii="微软雅黑" w:hAnsi="微软雅黑" w:eastAsia="微软雅黑" w:cs="微软雅黑"/>
          <w:sz w:val="24"/>
          <w:szCs w:val="24"/>
        </w:rPr>
        <w:t>大作，而且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行业率先首发支持Steam互通</w:t>
      </w:r>
      <w:r>
        <w:rPr>
          <w:rFonts w:hint="eastAsia" w:ascii="微软雅黑" w:hAnsi="微软雅黑" w:eastAsia="微软雅黑" w:cs="微软雅黑"/>
          <w:sz w:val="24"/>
          <w:szCs w:val="24"/>
        </w:rPr>
        <w:t>，在P</w:t>
      </w:r>
      <w:r>
        <w:rPr>
          <w:rFonts w:ascii="微软雅黑" w:hAnsi="微软雅黑" w:eastAsia="微软雅黑" w:cs="微软雅黑"/>
          <w:sz w:val="24"/>
          <w:szCs w:val="24"/>
        </w:rPr>
        <w:t>C</w:t>
      </w:r>
      <w:r>
        <w:rPr>
          <w:rFonts w:hint="eastAsia" w:ascii="微软雅黑" w:hAnsi="微软雅黑" w:eastAsia="微软雅黑" w:cs="微软雅黑"/>
          <w:sz w:val="24"/>
          <w:szCs w:val="24"/>
        </w:rPr>
        <w:t>等其他设备的存到云端的存档，手机也能读取游玩，彻底打破终端壁垒，让玩家能够随时随地畅玩3</w:t>
      </w:r>
      <w:r>
        <w:rPr>
          <w:rFonts w:ascii="微软雅黑" w:hAnsi="微软雅黑" w:eastAsia="微软雅黑" w:cs="微软雅黑"/>
          <w:sz w:val="24"/>
          <w:szCs w:val="24"/>
        </w:rPr>
        <w:t>A。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（展示红魔登录Steam游玩3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>A游戏的过程及性能表现）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强调红魔透明电竞美学及纯平设计：透明代表了科幻、未来、纯粹、极致，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脉动水冷引擎可视化</w:t>
      </w:r>
      <w:r>
        <w:rPr>
          <w:rFonts w:hint="eastAsia" w:ascii="微软雅黑" w:hAnsi="微软雅黑" w:eastAsia="微软雅黑" w:cs="微软雅黑"/>
          <w:sz w:val="24"/>
          <w:szCs w:val="24"/>
        </w:rPr>
        <w:t>，是科技与美学的完美融合，再造透明美学新高度。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轻启水冷，脉动起来，水冷带走热量的同时，又有流动的美感。</w:t>
      </w:r>
    </w:p>
    <w:p>
      <w:p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在目前机圈前篇一律大凸起的趋势下，红魔纯平设计可谓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平得出类拔萃，</w:t>
      </w:r>
      <w:r>
        <w:rPr>
          <w:rFonts w:hint="eastAsia" w:ascii="微软雅黑" w:hAnsi="微软雅黑" w:eastAsia="微软雅黑" w:cs="微软雅黑"/>
          <w:sz w:val="24"/>
          <w:szCs w:val="24"/>
        </w:rPr>
        <w:t>在做纯平过程中，克服重重堆叠考验，保留纯平的同时，放下水冷模块，无线充电模块，大面积V</w:t>
      </w:r>
      <w:r>
        <w:rPr>
          <w:rFonts w:ascii="微软雅黑" w:hAnsi="微软雅黑" w:eastAsia="微软雅黑" w:cs="微软雅黑"/>
          <w:sz w:val="24"/>
          <w:szCs w:val="24"/>
        </w:rPr>
        <w:t>C</w:t>
      </w:r>
      <w:r>
        <w:rPr>
          <w:rFonts w:hint="eastAsia" w:ascii="微软雅黑" w:hAnsi="微软雅黑" w:eastAsia="微软雅黑" w:cs="微软雅黑"/>
          <w:sz w:val="24"/>
          <w:szCs w:val="24"/>
        </w:rPr>
        <w:t>及大电池。</w:t>
      </w:r>
    </w:p>
    <w:p>
      <w:p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肩键、机身腰部、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LOGO、风扇四处支持RGB灯效，后壳全新</w:t>
      </w:r>
      <w:r>
        <w:rPr>
          <w:rFonts w:ascii="微软雅黑" w:hAnsi="微软雅黑" w:eastAsia="微软雅黑" w:cs="微软雅黑"/>
          <w:sz w:val="24"/>
          <w:szCs w:val="24"/>
        </w:rPr>
        <w:t>浮雕星轨纹理</w:t>
      </w:r>
      <w:r>
        <w:rPr>
          <w:rFonts w:hint="eastAsia" w:ascii="微软雅黑" w:hAnsi="微软雅黑" w:eastAsia="微软雅黑" w:cs="微软雅黑"/>
          <w:sz w:val="24"/>
          <w:szCs w:val="24"/>
        </w:rPr>
        <w:t>采用全新</w:t>
      </w:r>
      <w:r>
        <w:rPr>
          <w:rFonts w:ascii="微软雅黑" w:hAnsi="微软雅黑" w:eastAsia="微软雅黑" w:cs="微软雅黑"/>
          <w:sz w:val="24"/>
          <w:szCs w:val="24"/>
        </w:rPr>
        <w:t>微蚀刻工艺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4"/>
          <w:szCs w:val="24"/>
        </w:rPr>
        <w:t>环形拉丝</w:t>
      </w:r>
      <w:r>
        <w:rPr>
          <w:rFonts w:hint="eastAsia" w:ascii="微软雅黑" w:hAnsi="微软雅黑" w:eastAsia="微软雅黑" w:cs="微软雅黑"/>
          <w:sz w:val="24"/>
          <w:szCs w:val="24"/>
        </w:rPr>
        <w:t>让光线流转机身之上，更具动态视觉美学。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  <w:highlight w:val="yellow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强调红魔作为行业散热的风向标，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红魔首次将水冷和风冷同时应用到手机上。</w:t>
      </w:r>
      <w:r>
        <w:rPr>
          <w:rFonts w:hint="eastAsia" w:ascii="微软雅黑" w:hAnsi="微软雅黑" w:eastAsia="微软雅黑" w:cs="微软雅黑"/>
          <w:sz w:val="24"/>
          <w:szCs w:val="24"/>
        </w:rPr>
        <w:t>水冷是AI服务器、主机等高端科技的重要散热技术。水冷的加入，将带领手机进入散热新时代。在行业越来越多友商跟进风扇的情况下，作为风扇的引领者，又带来了新的升级，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【驭风4.0】</w:t>
      </w:r>
      <w:r>
        <w:rPr>
          <w:rFonts w:hint="eastAsia" w:ascii="微软雅黑" w:hAnsi="微软雅黑" w:eastAsia="微软雅黑" w:cs="微软雅黑"/>
          <w:sz w:val="24"/>
          <w:szCs w:val="24"/>
        </w:rPr>
        <w:t>相比于友商的单一风扇散热，红魔还有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行业首创的贯穿式风道设计</w:t>
      </w:r>
      <w:r>
        <w:rPr>
          <w:rFonts w:hint="eastAsia" w:ascii="微软雅黑" w:hAnsi="微软雅黑" w:eastAsia="微软雅黑" w:cs="微软雅黑"/>
          <w:sz w:val="24"/>
          <w:szCs w:val="24"/>
        </w:rPr>
        <w:t>，搭配水冷及液态金属，实现了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复合型主动散热</w:t>
      </w:r>
      <w:r>
        <w:rPr>
          <w:rFonts w:hint="eastAsia" w:ascii="微软雅黑" w:hAnsi="微软雅黑" w:eastAsia="微软雅黑" w:cs="微软雅黑"/>
          <w:sz w:val="24"/>
          <w:szCs w:val="24"/>
        </w:rPr>
        <w:t>。同时风扇还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支持IPX8防水，整机也支持IPX8防水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highlight w:val="yellow"/>
        </w:rPr>
        <w:t>（展示风扇吹泡泡、吹蜡烛等形式整活）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强调悟空屏2.0，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无挖孔无刘海，黑边窄至1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.25mm,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屏占比高达95.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无论是玩游戏还是观影刷短视频都是强迫症患者的福音，同时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采用京东方X10屏下发光材料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，峰值亮度及功耗都有所进步，支持144Hz高刷，支持SGS及莱茵护眼认证，同时还支持3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超声波指纹解锁。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（多展示一些全面屏玩游戏、观影的场景，比如玩金铲铲、玩王者对比i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>P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hone大刘海，以及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前置摄像头出现消失的过程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）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sz w:val="24"/>
          <w:szCs w:val="24"/>
          <w:highlight w:val="yellow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强调PRO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8000mAh电池是红魔史上最大电池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；8000mAh大电池是i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hone17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Pro电池容量的两倍不止。PRO+的版本7500mAh+120W魔闪快充+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红魔首款80W无线充</w:t>
      </w: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强调红魔手机搭载新思触控芯片</w:t>
      </w:r>
      <w:r>
        <w:rPr>
          <w:rFonts w:hint="eastAsia" w:ascii="微软雅黑" w:hAnsi="微软雅黑" w:eastAsia="微软雅黑" w:cs="微软雅黑"/>
          <w:sz w:val="24"/>
          <w:szCs w:val="24"/>
        </w:rPr>
        <w:t>。3000Hz瞬时触控采样率，在MagicTouch</w:t>
      </w:r>
      <w:r>
        <w:rPr>
          <w:rFonts w:ascii="微软雅黑" w:hAnsi="微软雅黑" w:eastAsia="微软雅黑" w:cs="微软雅黑"/>
          <w:sz w:val="24"/>
          <w:szCs w:val="24"/>
        </w:rPr>
        <w:t>4.</w:t>
      </w:r>
      <w:r>
        <w:rPr>
          <w:rFonts w:hint="eastAsia" w:ascii="微软雅黑" w:hAnsi="微软雅黑" w:eastAsia="微软雅黑" w:cs="微软雅黑"/>
          <w:sz w:val="24"/>
          <w:szCs w:val="24"/>
        </w:rPr>
        <w:t>0算法的优化下，响应更快，更跟手，更防手汗，支持湿手触控。（通过实际体验拍摄展现）</w:t>
      </w:r>
    </w:p>
    <w:p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强调红魔手机智慧好用</w:t>
      </w:r>
      <w:r>
        <w:rPr>
          <w:rFonts w:hint="eastAsia" w:ascii="微软雅黑" w:hAnsi="微软雅黑" w:eastAsia="微软雅黑" w:cs="微软雅黑"/>
          <w:sz w:val="24"/>
          <w:szCs w:val="24"/>
        </w:rPr>
        <w:t>，战术教练、魔姬嘴替、A</w:t>
      </w:r>
      <w:r>
        <w:rPr>
          <w:rFonts w:ascii="微软雅黑" w:hAnsi="微软雅黑" w:eastAsia="微软雅黑" w:cs="微软雅黑"/>
          <w:sz w:val="24"/>
          <w:szCs w:val="24"/>
        </w:rPr>
        <w:t>I</w:t>
      </w:r>
      <w:r>
        <w:rPr>
          <w:rFonts w:hint="eastAsia" w:ascii="微软雅黑" w:hAnsi="微软雅黑" w:eastAsia="微软雅黑" w:cs="微软雅黑"/>
          <w:sz w:val="24"/>
          <w:szCs w:val="24"/>
        </w:rPr>
        <w:t>帮写等功能大幅提升用机体验。同时还支持AI消除、AI超清文档、Live Photo，以及红魔家族的拍星星、拍车轨等功能。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8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</w:rPr>
        <w:t>三：详细产品卖点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1：极限性能，只有红魔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第五代骁龙8至尊领先版</w:t>
      </w:r>
      <w:r>
        <w:rPr>
          <w:rFonts w:hint="eastAsia" w:ascii="微软雅黑" w:hAnsi="微软雅黑" w:eastAsia="微软雅黑" w:cs="微软雅黑"/>
          <w:b/>
          <w:color w:val="D8393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：作为迄今最强骁龙旗舰芯片，第五代骁龙8至尊领先版</w:t>
      </w:r>
      <w:r>
        <w:rPr>
          <w:rFonts w:ascii="微软雅黑" w:hAnsi="微软雅黑" w:eastAsia="微软雅黑" w:cs="微软雅黑"/>
          <w:sz w:val="24"/>
          <w:szCs w:val="24"/>
        </w:rPr>
        <w:t>采用的是业界最先进的 3nm 工艺</w:t>
      </w:r>
      <w:r>
        <w:rPr>
          <w:rFonts w:hint="eastAsia" w:ascii="微软雅黑" w:hAnsi="微软雅黑" w:eastAsia="微软雅黑" w:cs="微软雅黑"/>
          <w:sz w:val="24"/>
          <w:szCs w:val="24"/>
        </w:rPr>
        <w:t>，并经过层层筛选，确保每一颗芯片都是最强体质。</w:t>
      </w:r>
    </w:p>
    <w:p>
      <w:pPr>
        <w:numPr>
          <w:ilvl w:val="0"/>
          <w:numId w:val="2"/>
        </w:numPr>
        <w:spacing w:before="120" w:after="120" w:line="288" w:lineRule="auto"/>
        <w:ind w:firstLine="480" w:firstLineChars="2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物理筛选：至尊领先版选自第五代骁龙8至尊版的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晶圆中心</w:t>
      </w:r>
      <w:r>
        <w:rPr>
          <w:rFonts w:hint="eastAsia" w:ascii="微软雅黑" w:hAnsi="微软雅黑" w:eastAsia="微软雅黑" w:cs="微软雅黑"/>
          <w:sz w:val="24"/>
          <w:szCs w:val="24"/>
        </w:rPr>
        <w:t>，由于制造工艺的物理限制，晶圆中心的区域温度最稳定、刻蚀精度最高，制作出来的芯片电气性能最优，品质天生更好。</w:t>
      </w:r>
    </w:p>
    <w:p>
      <w:pPr>
        <w:numPr>
          <w:ilvl w:val="0"/>
          <w:numId w:val="2"/>
        </w:numPr>
        <w:spacing w:before="120" w:after="120" w:line="288" w:lineRule="auto"/>
        <w:ind w:firstLine="480" w:firstLineChars="2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速度分级：芯片在经历物理筛选后，会通过</w:t>
      </w:r>
      <w:r>
        <w:rPr>
          <w:rFonts w:ascii="微软雅黑" w:hAnsi="微软雅黑" w:eastAsia="微软雅黑" w:cs="微软雅黑"/>
          <w:sz w:val="24"/>
          <w:szCs w:val="24"/>
        </w:rPr>
        <w:t>自动测试设备逐步提高芯片的运行频率</w:t>
      </w:r>
      <w:r>
        <w:rPr>
          <w:rFonts w:hint="eastAsia" w:ascii="微软雅黑" w:hAnsi="微软雅黑" w:eastAsia="微软雅黑" w:cs="微软雅黑"/>
          <w:sz w:val="24"/>
          <w:szCs w:val="24"/>
        </w:rPr>
        <w:t>，普通芯片往往只能达到4</w:t>
      </w:r>
      <w:r>
        <w:rPr>
          <w:rFonts w:ascii="微软雅黑" w:hAnsi="微软雅黑" w:eastAsia="微软雅黑" w:cs="微软雅黑"/>
          <w:sz w:val="24"/>
          <w:szCs w:val="24"/>
        </w:rPr>
        <w:t>.6GH</w:t>
      </w:r>
      <w:r>
        <w:rPr>
          <w:rFonts w:hint="eastAsia" w:ascii="微软雅黑" w:hAnsi="微软雅黑" w:eastAsia="微软雅黑" w:cs="微软雅黑"/>
          <w:sz w:val="24"/>
          <w:szCs w:val="24"/>
        </w:rPr>
        <w:t>z最高主频，而达到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4</w:t>
      </w:r>
      <w:r>
        <w:rPr>
          <w:rFonts w:ascii="微软雅黑" w:hAnsi="微软雅黑" w:eastAsia="微软雅黑" w:cs="微软雅黑"/>
          <w:b/>
          <w:bCs/>
          <w:color w:val="FF0000"/>
          <w:sz w:val="24"/>
          <w:szCs w:val="24"/>
        </w:rPr>
        <w:t>.74GH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z</w:t>
      </w:r>
      <w:r>
        <w:rPr>
          <w:rFonts w:hint="eastAsia" w:ascii="微软雅黑" w:hAnsi="微软雅黑" w:eastAsia="微软雅黑" w:cs="微软雅黑"/>
          <w:sz w:val="24"/>
          <w:szCs w:val="24"/>
        </w:rPr>
        <w:t>最高主频的芯片，才有资格进入下一步的领先版筛选。</w:t>
      </w:r>
    </w:p>
    <w:p>
      <w:pPr>
        <w:numPr>
          <w:ilvl w:val="0"/>
          <w:numId w:val="2"/>
        </w:numPr>
        <w:spacing w:before="120" w:after="120" w:line="288" w:lineRule="auto"/>
        <w:ind w:firstLine="480" w:firstLineChars="2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高温/高压筛选：第三步则是对最高主频4</w:t>
      </w:r>
      <w:r>
        <w:rPr>
          <w:rFonts w:ascii="微软雅黑" w:hAnsi="微软雅黑" w:eastAsia="微软雅黑" w:cs="微软雅黑"/>
          <w:sz w:val="24"/>
          <w:szCs w:val="24"/>
        </w:rPr>
        <w:t>.74GH</w:t>
      </w:r>
      <w:r>
        <w:rPr>
          <w:rFonts w:hint="eastAsia" w:ascii="微软雅黑" w:hAnsi="微软雅黑" w:eastAsia="微软雅黑" w:cs="微软雅黑"/>
          <w:sz w:val="24"/>
          <w:szCs w:val="24"/>
        </w:rPr>
        <w:t>z的芯片进行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自</w:t>
      </w:r>
      <w:r>
        <w:rPr>
          <w:rFonts w:ascii="微软雅黑" w:hAnsi="微软雅黑" w:eastAsia="微软雅黑" w:cs="微软雅黑"/>
          <w:b/>
          <w:bCs/>
          <w:color w:val="FF0000"/>
          <w:sz w:val="24"/>
          <w:szCs w:val="24"/>
        </w:rPr>
        <w:t>适应电压调节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（A</w:t>
      </w:r>
      <w:r>
        <w:rPr>
          <w:rFonts w:ascii="微软雅黑" w:hAnsi="微软雅黑" w:eastAsia="微软雅黑" w:cs="微软雅黑"/>
          <w:b/>
          <w:bCs/>
          <w:color w:val="FF0000"/>
          <w:sz w:val="24"/>
          <w:szCs w:val="24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）测试</w:t>
      </w:r>
      <w:r>
        <w:rPr>
          <w:rFonts w:hint="eastAsia" w:ascii="微软雅黑" w:hAnsi="微软雅黑" w:eastAsia="微软雅黑" w:cs="微软雅黑"/>
          <w:sz w:val="24"/>
          <w:szCs w:val="24"/>
        </w:rPr>
        <w:t>。通过在高温环境下，将芯片的电压及频率都拉升至极限，对芯片在</w:t>
      </w:r>
      <w:r>
        <w:rPr>
          <w:rFonts w:ascii="微软雅黑" w:hAnsi="微软雅黑" w:eastAsia="微软雅黑" w:cs="微软雅黑"/>
          <w:sz w:val="24"/>
          <w:szCs w:val="24"/>
        </w:rPr>
        <w:t>不同电压下的稳定性和功耗表现</w:t>
      </w:r>
      <w:r>
        <w:rPr>
          <w:rFonts w:hint="eastAsia" w:ascii="微软雅黑" w:hAnsi="微软雅黑" w:eastAsia="微软雅黑" w:cs="微软雅黑"/>
          <w:sz w:val="24"/>
          <w:szCs w:val="24"/>
        </w:rPr>
        <w:t>进行评估，筛除不同电压下不稳定及功耗过高的芯片。最后剩下能够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在各种严苛环境下稳定不降频的芯片</w:t>
      </w:r>
      <w:r>
        <w:rPr>
          <w:rFonts w:hint="eastAsia" w:ascii="微软雅黑" w:hAnsi="微软雅黑" w:eastAsia="微软雅黑" w:cs="微软雅黑"/>
          <w:sz w:val="24"/>
          <w:szCs w:val="24"/>
        </w:rPr>
        <w:t>，才能称之为第五代骁龙8至尊领先版。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电竞芯片 红芯R4能力全面进化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 xml:space="preserve"> :红芯R4在触控优化、光效控制、渲染提速发挥着重要作用。红魔与高通联合打造全新独立高速显存，高负载场景下，红芯R4调用独显进行图形负载渲染优化，减少访问系统内存次数，缩短数据路径及降低带宽压力，以实现更高的性能，同时降低功耗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CUBE擎天游戏引擎3.0，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基于长期的用户行为学习，进行帧率AI感知，针对性能需求高低，精细化分配性能，实现了稳帧率，低功耗，长续航的极致体验。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sz w:val="28"/>
          <w:szCs w:val="28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：性能跨界，一机多玩</w:t>
      </w:r>
    </w:p>
    <w:p>
      <w:pPr>
        <w:spacing w:before="120" w:after="120" w:line="288" w:lineRule="auto"/>
        <w:ind w:firstLine="480" w:firstLineChars="2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红魔作为移动性能领域的标杆，一直都在持续不懈的拓展移动终端游戏性能的上限。通过红魔实验室自研转译引擎，红魔</w:t>
      </w:r>
      <w:r>
        <w:rPr>
          <w:rFonts w:ascii="微软雅黑" w:hAnsi="微软雅黑" w:eastAsia="微软雅黑" w:cs="微软雅黑"/>
          <w:sz w:val="24"/>
          <w:szCs w:val="24"/>
        </w:rPr>
        <w:t>11S P</w:t>
      </w:r>
      <w:r>
        <w:rPr>
          <w:rFonts w:hint="eastAsia" w:ascii="微软雅黑" w:hAnsi="微软雅黑" w:eastAsia="微软雅黑" w:cs="微软雅黑"/>
          <w:sz w:val="24"/>
          <w:szCs w:val="24"/>
        </w:rPr>
        <w:t>ro能够突破手机与</w:t>
      </w:r>
      <w:r>
        <w:rPr>
          <w:rFonts w:ascii="微软雅黑" w:hAnsi="微软雅黑" w:eastAsia="微软雅黑" w:cs="微软雅黑"/>
          <w:sz w:val="24"/>
          <w:szCs w:val="24"/>
        </w:rPr>
        <w:t>PC系统底层指令壁垒，让</w:t>
      </w:r>
      <w:r>
        <w:rPr>
          <w:rFonts w:hint="eastAsia" w:ascii="微软雅黑" w:hAnsi="微软雅黑" w:eastAsia="微软雅黑" w:cs="微软雅黑"/>
          <w:sz w:val="24"/>
          <w:szCs w:val="24"/>
        </w:rPr>
        <w:t>手机</w:t>
      </w:r>
      <w:r>
        <w:rPr>
          <w:rFonts w:ascii="微软雅黑" w:hAnsi="微软雅黑" w:eastAsia="微软雅黑" w:cs="微软雅黑"/>
          <w:sz w:val="24"/>
          <w:szCs w:val="24"/>
        </w:rPr>
        <w:t>不只是</w:t>
      </w:r>
      <w:r>
        <w:rPr>
          <w:rFonts w:hint="eastAsia" w:ascii="微软雅黑" w:hAnsi="微软雅黑" w:eastAsia="微软雅黑" w:cs="微软雅黑"/>
          <w:sz w:val="24"/>
          <w:szCs w:val="24"/>
        </w:rPr>
        <w:t>手机、也</w:t>
      </w:r>
      <w:r>
        <w:rPr>
          <w:rFonts w:ascii="微软雅黑" w:hAnsi="微软雅黑" w:eastAsia="微软雅黑" w:cs="微软雅黑"/>
          <w:sz w:val="24"/>
          <w:szCs w:val="24"/>
        </w:rPr>
        <w:t>是掌机</w:t>
      </w:r>
      <w:r>
        <w:rPr>
          <w:rFonts w:hint="eastAsia" w:ascii="微软雅黑" w:hAnsi="微软雅黑" w:eastAsia="微软雅黑" w:cs="微软雅黑"/>
          <w:sz w:val="24"/>
          <w:szCs w:val="24"/>
        </w:rPr>
        <w:t>、更</w:t>
      </w:r>
      <w:r>
        <w:rPr>
          <w:rFonts w:ascii="微软雅黑" w:hAnsi="微软雅黑" w:eastAsia="微软雅黑" w:cs="微软雅黑"/>
          <w:sz w:val="24"/>
          <w:szCs w:val="24"/>
        </w:rPr>
        <w:t>是</w:t>
      </w:r>
      <w:r>
        <w:rPr>
          <w:rFonts w:hint="eastAsia" w:ascii="微软雅黑" w:hAnsi="微软雅黑" w:eastAsia="微软雅黑" w:cs="微软雅黑"/>
          <w:sz w:val="24"/>
          <w:szCs w:val="24"/>
        </w:rPr>
        <w:t>P</w:t>
      </w:r>
      <w:r>
        <w:rPr>
          <w:rFonts w:ascii="微软雅黑" w:hAnsi="微软雅黑" w:eastAsia="微软雅黑" w:cs="微软雅黑"/>
          <w:sz w:val="24"/>
          <w:szCs w:val="24"/>
        </w:rPr>
        <w:t>C</w:t>
      </w:r>
      <w:r>
        <w:rPr>
          <w:rFonts w:hint="eastAsia" w:ascii="微软雅黑" w:hAnsi="微软雅黑" w:eastAsia="微软雅黑" w:cs="微软雅黑"/>
          <w:sz w:val="24"/>
          <w:szCs w:val="24"/>
        </w:rPr>
        <w:t>主机。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color w:val="FF0000"/>
          <w:sz w:val="24"/>
          <w:szCs w:val="24"/>
        </w:rPr>
        <w:t>PC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模拟器：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在红魔实验室自研转译引擎加持下，红魔攻克了X</w:t>
      </w:r>
      <w:r>
        <w:rPr>
          <w:rFonts w:ascii="微软雅黑" w:hAnsi="微软雅黑" w:eastAsia="微软雅黑" w:cs="微软雅黑"/>
          <w:bCs/>
          <w:sz w:val="24"/>
          <w:szCs w:val="24"/>
        </w:rPr>
        <w:t>86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转译的技术难点，进一步降低玩机门槛，让内置PC模拟器不再是硬核玩家专属，普通玩家在日常生活中也能随时随地畅玩P</w:t>
      </w:r>
      <w:r>
        <w:rPr>
          <w:rFonts w:ascii="微软雅黑" w:hAnsi="微软雅黑" w:eastAsia="微软雅黑" w:cs="微软雅黑"/>
          <w:bCs/>
          <w:sz w:val="24"/>
          <w:szCs w:val="24"/>
        </w:rPr>
        <w:t>C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游戏。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color w:val="FF0000"/>
          <w:sz w:val="24"/>
          <w:szCs w:val="24"/>
        </w:rPr>
        <w:t>S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team直连模式：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本次红魔1</w:t>
      </w:r>
      <w:r>
        <w:rPr>
          <w:rFonts w:ascii="微软雅黑" w:hAnsi="微软雅黑" w:eastAsia="微软雅黑" w:cs="微软雅黑"/>
          <w:bCs/>
          <w:sz w:val="24"/>
          <w:szCs w:val="24"/>
        </w:rPr>
        <w:t>1S Pro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系列</w:t>
      </w:r>
      <w:r>
        <w:rPr>
          <w:rFonts w:ascii="微软雅黑" w:hAnsi="微软雅黑" w:eastAsia="微软雅黑" w:cs="微软雅黑"/>
          <w:bCs/>
          <w:sz w:val="24"/>
          <w:szCs w:val="24"/>
        </w:rPr>
        <w:t>首发带来Steam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直连</w:t>
      </w:r>
      <w:r>
        <w:rPr>
          <w:rFonts w:ascii="微软雅黑" w:hAnsi="微软雅黑" w:eastAsia="微软雅黑" w:cs="微软雅黑"/>
          <w:bCs/>
          <w:sz w:val="24"/>
          <w:szCs w:val="24"/>
        </w:rPr>
        <w:t>模式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，</w:t>
      </w:r>
      <w:r>
        <w:rPr>
          <w:rFonts w:ascii="微软雅黑" w:hAnsi="微软雅黑" w:eastAsia="微软雅黑" w:cs="微软雅黑"/>
          <w:bCs/>
          <w:sz w:val="24"/>
          <w:szCs w:val="24"/>
        </w:rPr>
        <w:t>无需复杂操作，打开游戏空间，扫码登录Steam，游戏库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中近百款游戏支持</w:t>
      </w:r>
      <w:r>
        <w:rPr>
          <w:rFonts w:ascii="微软雅黑" w:hAnsi="微软雅黑" w:eastAsia="微软雅黑" w:cs="微软雅黑"/>
          <w:bCs/>
          <w:sz w:val="24"/>
          <w:szCs w:val="24"/>
        </w:rPr>
        <w:t>下载即玩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，且账号互通、存档互通，让玩家不再受到场景限制，随时随地都能自由畅玩3</w:t>
      </w:r>
      <w:r>
        <w:rPr>
          <w:rFonts w:ascii="微软雅黑" w:hAnsi="微软雅黑" w:eastAsia="微软雅黑" w:cs="微软雅黑"/>
          <w:bCs/>
          <w:sz w:val="24"/>
          <w:szCs w:val="24"/>
        </w:rPr>
        <w:t>A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大作</w:t>
      </w:r>
      <w:r>
        <w:rPr>
          <w:rFonts w:ascii="微软雅黑" w:hAnsi="微软雅黑" w:eastAsia="微软雅黑" w:cs="微软雅黑"/>
          <w:bCs/>
          <w:sz w:val="24"/>
          <w:szCs w:val="24"/>
        </w:rPr>
        <w:t>。</w:t>
      </w:r>
    </w:p>
    <w:tbl>
      <w:tblPr>
        <w:tblStyle w:val="8"/>
        <w:tblW w:w="850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61"/>
        <w:gridCol w:w="5244"/>
      </w:tblGrid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演示步骤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图片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示例</w:t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微软雅黑" w:hAnsi="微软雅黑" w:eastAsia="微软雅黑" w:cs="Arial"/>
                <w:color w:val="1F2329"/>
                <w:sz w:val="22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．拨动竞技键进入游戏空间，点击左下角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404110" cy="1087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110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．点击P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C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模拟器游戏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458085" cy="111188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85" cy="111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3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．点击S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TEAM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库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458085" cy="111188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85" cy="111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．点击登录S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TEAM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账号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548255" cy="1152525"/>
                  <wp:effectExtent l="0" t="0" r="4445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．输入账号及密码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548255" cy="1152525"/>
                  <wp:effectExtent l="0" t="0" r="444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微软雅黑" w:hAnsi="微软雅黑" w:eastAsia="微软雅黑" w:cs="Arial"/>
                <w:color w:val="1F2329"/>
                <w:sz w:val="22"/>
              </w:rPr>
            </w:pP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6．进入S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TEAM</w:t>
            </w: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库页面，点击对应游戏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548255" cy="1152525"/>
                  <wp:effectExtent l="0" t="0" r="4445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微软雅黑" w:hAnsi="微软雅黑" w:eastAsia="微软雅黑" w:cs="Arial"/>
                <w:color w:val="1F2329"/>
                <w:sz w:val="22"/>
              </w:rPr>
            </w:pPr>
            <w:r>
              <w:rPr>
                <w:rFonts w:hint="eastAsia" w:ascii="微软雅黑" w:hAnsi="微软雅黑" w:eastAsia="微软雅黑" w:cs="Arial"/>
                <w:color w:val="1F2329"/>
                <w:sz w:val="22"/>
              </w:rPr>
              <w:t>7．点击获取游戏开始下载，下载完成后即可游玩</w:t>
            </w:r>
          </w:p>
        </w:tc>
        <w:tc>
          <w:tcPr>
            <w:tcW w:w="5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548255" cy="1152525"/>
                  <wp:effectExtent l="0" t="0" r="4445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jc w:val="left"/>
        <w:rPr>
          <w:rFonts w:hint="eastAsia" w:ascii="微软雅黑" w:hAnsi="微软雅黑" w:eastAsia="微软雅黑" w:cs="微软雅黑"/>
          <w:bCs/>
          <w:sz w:val="24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bookmarkStart w:id="0" w:name="_Toc226745353"/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解锁游戏全场景：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为了让用户在不同场景下都能拥有最好的游戏体验，红魔1</w:t>
      </w:r>
      <w:r>
        <w:rPr>
          <w:rFonts w:ascii="微软雅黑" w:hAnsi="微软雅黑" w:eastAsia="微软雅黑" w:cs="微软雅黑"/>
          <w:bCs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ro还支持接入多种外接设备。插上手柄，便能成为完整掌机形态；连接键鼠，可以变成化身游戏笔记本；投屏显示器，游戏主机的角色它也能够胜任。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sz w:val="24"/>
          <w:szCs w:val="24"/>
        </w:rPr>
        <w:t>红魔1</w:t>
      </w:r>
      <w:r>
        <w:rPr>
          <w:rFonts w:ascii="微软雅黑" w:hAnsi="微软雅黑" w:eastAsia="微软雅黑" w:cs="微软雅黑"/>
          <w:bCs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ro不仅仅是一台手机，也是一台</w:t>
      </w:r>
      <w:r>
        <w:rPr>
          <w:rFonts w:ascii="微软雅黑" w:hAnsi="微软雅黑" w:eastAsia="微软雅黑" w:cs="微软雅黑"/>
          <w:bCs/>
          <w:sz w:val="24"/>
          <w:szCs w:val="24"/>
        </w:rPr>
        <w:t>征服更硬核的游戏类型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的</w:t>
      </w:r>
      <w:r>
        <w:rPr>
          <w:rFonts w:ascii="微软雅黑" w:hAnsi="微软雅黑" w:eastAsia="微软雅黑" w:cs="微软雅黑"/>
          <w:bCs/>
          <w:sz w:val="24"/>
          <w:szCs w:val="24"/>
        </w:rPr>
        <w:t>跨端性能新物种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，让掌机、主机、</w:t>
      </w:r>
      <w:r>
        <w:rPr>
          <w:rFonts w:ascii="微软雅黑" w:hAnsi="微软雅黑" w:eastAsia="微软雅黑" w:cs="微软雅黑"/>
          <w:bCs/>
          <w:sz w:val="24"/>
          <w:szCs w:val="24"/>
        </w:rPr>
        <w:t>PC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电脑all</w:t>
      </w:r>
      <w:r>
        <w:rPr>
          <w:rFonts w:ascii="微软雅黑" w:hAnsi="微软雅黑" w:eastAsia="微软雅黑" w:cs="微软雅黑"/>
          <w:bCs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in</w:t>
      </w:r>
      <w:r>
        <w:rPr>
          <w:rFonts w:ascii="微软雅黑" w:hAnsi="微软雅黑" w:eastAsia="微软雅黑" w:cs="微软雅黑"/>
          <w:bCs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one。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投屏神器：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红魔1</w:t>
      </w:r>
      <w:r>
        <w:rPr>
          <w:rFonts w:ascii="微软雅黑" w:hAnsi="微软雅黑" w:eastAsia="微软雅黑" w:cs="微软雅黑"/>
          <w:bCs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ro搭载</w:t>
      </w:r>
      <w:r>
        <w:rPr>
          <w:rFonts w:ascii="微软雅黑" w:hAnsi="微软雅黑" w:eastAsia="微软雅黑" w:cs="微软雅黑"/>
          <w:bCs/>
          <w:sz w:val="24"/>
          <w:szCs w:val="24"/>
        </w:rPr>
        <w:t>红魔投屏助手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，支持</w:t>
      </w:r>
      <w:r>
        <w:rPr>
          <w:rFonts w:ascii="微软雅黑" w:hAnsi="微软雅黑" w:eastAsia="微软雅黑" w:cs="微软雅黑"/>
          <w:bCs/>
          <w:sz w:val="24"/>
          <w:szCs w:val="24"/>
        </w:rPr>
        <w:t>1080P/185Hz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；</w:t>
      </w:r>
      <w:r>
        <w:rPr>
          <w:rFonts w:ascii="微软雅黑" w:hAnsi="微软雅黑" w:eastAsia="微软雅黑" w:cs="微软雅黑"/>
          <w:bCs/>
          <w:sz w:val="24"/>
          <w:szCs w:val="24"/>
        </w:rPr>
        <w:t>4K/144Hz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等多种输出模式，做到了帧率、画质全都要。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sz w:val="24"/>
          <w:szCs w:val="24"/>
        </w:rPr>
        <w:t>投屏后红魔1</w:t>
      </w:r>
      <w:r>
        <w:rPr>
          <w:rFonts w:ascii="微软雅黑" w:hAnsi="微软雅黑" w:eastAsia="微软雅黑" w:cs="微软雅黑"/>
          <w:bCs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ro也能自动适配画面比例，让投屏画面无黑边，完美呈现平板游戏画面。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育碧战略合作：</w:t>
      </w:r>
      <w:bookmarkEnd w:id="0"/>
      <w:r>
        <w:rPr>
          <w:rFonts w:hint="eastAsia" w:ascii="微软雅黑" w:hAnsi="微软雅黑" w:eastAsia="微软雅黑" w:cs="微软雅黑"/>
          <w:bCs/>
          <w:sz w:val="24"/>
          <w:szCs w:val="24"/>
        </w:rPr>
        <w:t>红魔现已与全球顶级的</w:t>
      </w:r>
      <w:r>
        <w:rPr>
          <w:rFonts w:ascii="微软雅黑" w:hAnsi="微软雅黑" w:eastAsia="微软雅黑" w:cs="微软雅黑"/>
          <w:bCs/>
          <w:sz w:val="24"/>
          <w:szCs w:val="24"/>
        </w:rPr>
        <w:t>电子游戏开发、发行和代销商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育碧（</w:t>
      </w:r>
      <w:r>
        <w:rPr>
          <w:rFonts w:ascii="微软雅黑" w:hAnsi="微软雅黑" w:eastAsia="微软雅黑" w:cs="微软雅黑"/>
          <w:bCs/>
          <w:sz w:val="24"/>
          <w:szCs w:val="24"/>
        </w:rPr>
        <w:t>Ubisoft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）开展深度合作，针对育碧旗下多款3</w:t>
      </w:r>
      <w:r>
        <w:rPr>
          <w:rFonts w:ascii="微软雅黑" w:hAnsi="微软雅黑" w:eastAsia="微软雅黑" w:cs="微软雅黑"/>
          <w:bCs/>
          <w:sz w:val="24"/>
          <w:szCs w:val="24"/>
        </w:rPr>
        <w:t>A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大作进行深度调优，对画面渲染到操控响应进行全链路打磨，让3</w:t>
      </w:r>
      <w:r>
        <w:rPr>
          <w:rFonts w:ascii="微软雅黑" w:hAnsi="微软雅黑" w:eastAsia="微软雅黑" w:cs="微软雅黑"/>
          <w:bCs/>
          <w:sz w:val="24"/>
          <w:szCs w:val="24"/>
        </w:rPr>
        <w:t>A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大作的游玩场景不再受到设备的制约，随时随地，3</w:t>
      </w:r>
      <w:r>
        <w:rPr>
          <w:rFonts w:ascii="微软雅黑" w:hAnsi="微软雅黑" w:eastAsia="微软雅黑" w:cs="微软雅黑"/>
          <w:bCs/>
          <w:sz w:val="24"/>
          <w:szCs w:val="24"/>
        </w:rPr>
        <w:t>A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自由。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sz w:val="28"/>
          <w:szCs w:val="28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3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：风水双冷，极致散热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ICE魔冷散热系统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自红魔11PRO系列开始，红魔行业首次将水冷和风冷同时应用到手机上，还有全新的4D冰阶VC，行业独家液态金属散热等等，多项行业首发散热黑科技，助力性能极致释放。而这套散热方案也将在红魔1</w:t>
      </w:r>
      <w:r>
        <w:rPr>
          <w:rFonts w:ascii="微软雅黑" w:hAnsi="微软雅黑" w:eastAsia="微软雅黑" w:cs="微软雅黑"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sz w:val="24"/>
          <w:szCs w:val="24"/>
        </w:rPr>
        <w:t>ro系列上得到更强升级。</w:t>
      </w:r>
    </w:p>
    <w:p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脉动水冷引擎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水冷是AI服务器及主机等高端电子设备中的核心散热技术，将它内置到寸土寸金的手机中，需要克服三重难关。</w:t>
      </w:r>
    </w:p>
    <w:p>
      <w:pPr>
        <w:numPr>
          <w:ilvl w:val="0"/>
          <w:numId w:val="4"/>
        </w:numPr>
        <w:spacing w:before="120" w:after="120" w:line="288" w:lineRule="auto"/>
        <w:ind w:firstLine="48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器件微型化：</w:t>
      </w:r>
    </w:p>
    <w:p>
      <w:pPr>
        <w:spacing w:before="120" w:after="120" w:line="288" w:lineRule="auto"/>
        <w:ind w:firstLine="5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独家压电陶瓷陶瓷微泵-</w:t>
      </w:r>
      <w:r>
        <w:rPr>
          <w:rFonts w:hint="eastAsia" w:ascii="微软雅黑" w:hAnsi="微软雅黑" w:eastAsia="微软雅黑" w:cs="微软雅黑"/>
          <w:sz w:val="24"/>
          <w:szCs w:val="24"/>
        </w:rPr>
        <w:t>通过上千次组合测试，寻找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压电陶瓷微泵</w:t>
      </w:r>
      <w:r>
        <w:rPr>
          <w:rFonts w:hint="eastAsia" w:ascii="微软雅黑" w:hAnsi="微软雅黑" w:eastAsia="微软雅黑" w:cs="微软雅黑"/>
          <w:sz w:val="24"/>
          <w:szCs w:val="24"/>
        </w:rPr>
        <w:t>驱动力与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小尺寸的最佳平衡点，最终保证在足够动力供给的同时，实现了超低功耗 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超小体积、超高背压流量、超静音散热 。</w:t>
      </w:r>
    </w:p>
    <w:p>
      <w:pPr>
        <w:spacing w:before="120" w:after="120" w:line="288" w:lineRule="auto"/>
        <w:ind w:firstLine="500"/>
        <w:jc w:val="left"/>
        <w:rPr>
          <w:rFonts w:ascii="微软雅黑" w:hAnsi="微软雅黑" w:eastAsia="微软雅黑" w:cs="微软雅黑"/>
          <w:color w:val="FF0000"/>
          <w:sz w:val="24"/>
          <w:szCs w:val="24"/>
        </w:rPr>
      </w:pPr>
      <w:r>
        <w:rPr>
          <w:rFonts w:ascii="微软雅黑" w:hAnsi="微软雅黑" w:eastAsia="微软雅黑" w:cs="微软雅黑"/>
          <w:color w:val="FF0000"/>
          <w:sz w:val="24"/>
          <w:szCs w:val="24"/>
        </w:rPr>
        <w:t>液体流道微型化设计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微米级激光切割加工工艺，在机身内部放进了超精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细的液体流道，同时又要保证水冷液能够无阻力通过。</w:t>
      </w:r>
    </w:p>
    <w:p>
      <w:pPr>
        <w:numPr>
          <w:ilvl w:val="0"/>
          <w:numId w:val="4"/>
        </w:numPr>
        <w:spacing w:before="120" w:after="120" w:line="288" w:lineRule="auto"/>
        <w:ind w:firstLine="480" w:firstLineChars="2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高处抗跌落：</w:t>
      </w:r>
      <w:r>
        <w:rPr>
          <w:rFonts w:hint="eastAsia" w:ascii="微软雅黑" w:hAnsi="微软雅黑" w:eastAsia="微软雅黑" w:cs="微软雅黑"/>
          <w:sz w:val="24"/>
          <w:szCs w:val="24"/>
        </w:rPr>
        <w:t>抗跌落也是量产与概念机之间最大的难关之一，量产往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往需要考虑更多的用户场景，通过行业首创超低温键合工艺和独家高分子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材料缓冲设计，使得红魔水冷引擎通过上万次的跌落测试。</w:t>
      </w:r>
    </w:p>
    <w:p>
      <w:pPr>
        <w:numPr>
          <w:ilvl w:val="0"/>
          <w:numId w:val="4"/>
        </w:numPr>
        <w:spacing w:before="120" w:after="120" w:line="288" w:lineRule="auto"/>
        <w:ind w:left="420" w:leftChars="200"/>
        <w:jc w:val="left"/>
        <w:rPr>
          <w:rFonts w:ascii="微软雅黑" w:hAnsi="微软雅黑" w:eastAsia="微软雅黑" w:cs="微软雅黑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防导电+冬天抗凝固-AI服务器同款氟化液：</w:t>
      </w:r>
      <w:r>
        <w:rPr>
          <w:rFonts w:hint="eastAsia" w:ascii="微软雅黑" w:hAnsi="微软雅黑" w:eastAsia="微软雅黑" w:cs="微软雅黑"/>
          <w:sz w:val="24"/>
          <w:szCs w:val="24"/>
        </w:rPr>
        <w:t>水冷液作为液体，会有水、汽、固三种状态，我们需要找到一种具备散热能力，又不会在冬天零下温度的地区凝固的液体。我们将目光放在了如今非常火的AI服务器上。英伟达服务器采用了完全液冷式机架设计，引领了AI服务器液冷的新潮流，由于冷却液与电子器件直接接触，因此对于冷却液的稳定性和绝缘性要求极高，当前满足所有需求、适合用作冷却液的材料主要是氟化液材料。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红魔水冷技术采用的冷却液正是AI服务器同款氟化液。氟化液的液态范围是零下60度至108度，抗凝固抗汽化的同时，保证了高效的绝缘及导热效率。</w:t>
      </w:r>
    </w:p>
    <w:p>
      <w:pPr>
        <w:spacing w:before="120" w:after="120" w:line="288" w:lineRule="auto"/>
        <w:ind w:left="420"/>
        <w:jc w:val="left"/>
        <w:rPr>
          <w:rFonts w:ascii="微软雅黑" w:hAnsi="微软雅黑" w:eastAsia="微软雅黑" w:cs="微软雅黑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在红魔1</w:t>
      </w:r>
      <w:r>
        <w:rPr>
          <w:rFonts w:ascii="微软雅黑" w:hAnsi="微软雅黑" w:eastAsia="微软雅黑" w:cs="微软雅黑"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sz w:val="24"/>
          <w:szCs w:val="24"/>
        </w:rPr>
        <w:t>ro系列上，采用了</w:t>
      </w:r>
      <w:r>
        <w:rPr>
          <w:rFonts w:ascii="微软雅黑" w:hAnsi="微软雅黑" w:eastAsia="微软雅黑" w:cs="微软雅黑"/>
          <w:sz w:val="24"/>
          <w:szCs w:val="24"/>
        </w:rPr>
        <w:t>全新</w:t>
      </w:r>
      <w:r>
        <w:rPr>
          <w:rFonts w:hint="eastAsia" w:ascii="微软雅黑" w:hAnsi="微软雅黑" w:eastAsia="微软雅黑" w:cs="微软雅黑"/>
          <w:sz w:val="24"/>
          <w:szCs w:val="24"/>
        </w:rPr>
        <w:t>的</w:t>
      </w:r>
      <w:r>
        <w:rPr>
          <w:rFonts w:ascii="微软雅黑" w:hAnsi="微软雅黑" w:eastAsia="微软雅黑" w:cs="微软雅黑"/>
          <w:sz w:val="24"/>
          <w:szCs w:val="24"/>
        </w:rPr>
        <w:t>弯流液体流道</w:t>
      </w:r>
      <w:r>
        <w:rPr>
          <w:rFonts w:hint="eastAsia" w:ascii="微软雅黑" w:hAnsi="微软雅黑" w:eastAsia="微软雅黑" w:cs="微软雅黑"/>
          <w:sz w:val="24"/>
          <w:szCs w:val="24"/>
        </w:rPr>
        <w:t>，能够提升1</w:t>
      </w:r>
      <w:r>
        <w:rPr>
          <w:rFonts w:ascii="微软雅黑" w:hAnsi="微软雅黑" w:eastAsia="微软雅黑" w:cs="微软雅黑"/>
          <w:sz w:val="24"/>
          <w:szCs w:val="24"/>
        </w:rPr>
        <w:t>0%</w:t>
      </w:r>
      <w:r>
        <w:rPr>
          <w:rFonts w:hint="eastAsia" w:ascii="微软雅黑" w:hAnsi="微软雅黑" w:eastAsia="微软雅黑" w:cs="微软雅黑"/>
          <w:sz w:val="24"/>
          <w:szCs w:val="24"/>
        </w:rPr>
        <w:t>的循环效率，这也让</w:t>
      </w:r>
      <w:r>
        <w:rPr>
          <w:rFonts w:ascii="微软雅黑" w:hAnsi="微软雅黑" w:eastAsia="微软雅黑" w:cs="微软雅黑"/>
          <w:bCs/>
          <w:sz w:val="24"/>
          <w:szCs w:val="24"/>
        </w:rPr>
        <w:t>脉动水冷引擎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的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动力更强、流速更快、散热更猛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。</w:t>
      </w:r>
    </w:p>
    <w:p>
      <w:pPr>
        <w:numPr>
          <w:ilvl w:val="0"/>
          <w:numId w:val="5"/>
        </w:numPr>
        <w:spacing w:before="120" w:after="120" w:line="288" w:lineRule="auto"/>
        <w:ind w:left="420" w:leftChars="20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主动散热风扇 驭风4.0</w:t>
      </w:r>
      <w:r>
        <w:rPr>
          <w:rFonts w:hint="eastAsia" w:ascii="微软雅黑" w:hAnsi="微软雅黑" w:eastAsia="微软雅黑" w:cs="微软雅黑"/>
          <w:sz w:val="24"/>
          <w:szCs w:val="24"/>
        </w:rPr>
        <w:t>，红魔作为主动散热风冷技术的开创者与引领者，自2</w:t>
      </w:r>
      <w:r>
        <w:rPr>
          <w:rFonts w:ascii="微软雅黑" w:hAnsi="微软雅黑" w:eastAsia="微软雅黑" w:cs="微软雅黑"/>
          <w:sz w:val="24"/>
          <w:szCs w:val="24"/>
        </w:rPr>
        <w:t>019</w:t>
      </w:r>
      <w:r>
        <w:rPr>
          <w:rFonts w:hint="eastAsia" w:ascii="微软雅黑" w:hAnsi="微软雅黑" w:eastAsia="微软雅黑" w:cs="微软雅黑"/>
          <w:sz w:val="24"/>
          <w:szCs w:val="24"/>
        </w:rPr>
        <w:t>年以来历时</w:t>
      </w:r>
      <w:r>
        <w:rPr>
          <w:rFonts w:ascii="微软雅黑" w:hAnsi="微软雅黑" w:eastAsia="微软雅黑" w:cs="微软雅黑"/>
          <w:sz w:val="24"/>
          <w:szCs w:val="24"/>
        </w:rPr>
        <w:t>8</w:t>
      </w:r>
      <w:r>
        <w:rPr>
          <w:rFonts w:hint="eastAsia" w:ascii="微软雅黑" w:hAnsi="微软雅黑" w:eastAsia="微软雅黑" w:cs="微软雅黑"/>
          <w:sz w:val="24"/>
          <w:szCs w:val="24"/>
        </w:rPr>
        <w:t>年“无人区拓荒”式研发，在这一行业独家技术上已构建了40余项技术专利壁垒，历经8代产品迭代构建了完整的风冷散热技术体系。</w:t>
      </w:r>
    </w:p>
    <w:p>
      <w:pPr>
        <w:spacing w:before="120" w:after="120" w:line="288" w:lineRule="auto"/>
        <w:ind w:left="420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本次红魔1</w:t>
      </w:r>
      <w:r>
        <w:rPr>
          <w:rFonts w:ascii="微软雅黑" w:hAnsi="微软雅黑" w:eastAsia="微软雅黑" w:cs="微软雅黑"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sz w:val="24"/>
          <w:szCs w:val="24"/>
        </w:rPr>
        <w:t>ro系列在</w:t>
      </w:r>
      <w:r>
        <w:rPr>
          <w:rFonts w:ascii="微软雅黑" w:hAnsi="微软雅黑" w:eastAsia="微软雅黑" w:cs="微软雅黑"/>
          <w:sz w:val="24"/>
          <w:szCs w:val="24"/>
        </w:rPr>
        <w:t>24000r/min</w:t>
      </w:r>
      <w:r>
        <w:rPr>
          <w:rFonts w:hint="eastAsia" w:ascii="微软雅黑" w:hAnsi="微软雅黑" w:eastAsia="微软雅黑" w:cs="微软雅黑"/>
          <w:sz w:val="24"/>
          <w:szCs w:val="24"/>
        </w:rPr>
        <w:t>的驭风4</w:t>
      </w:r>
      <w:r>
        <w:rPr>
          <w:rFonts w:ascii="微软雅黑" w:hAnsi="微软雅黑" w:eastAsia="微软雅黑" w:cs="微软雅黑"/>
          <w:sz w:val="24"/>
          <w:szCs w:val="24"/>
        </w:rPr>
        <w:t>.0</w:t>
      </w:r>
      <w:r>
        <w:rPr>
          <w:rFonts w:hint="eastAsia" w:ascii="微软雅黑" w:hAnsi="微软雅黑" w:eastAsia="微软雅黑" w:cs="微软雅黑"/>
          <w:sz w:val="24"/>
          <w:szCs w:val="24"/>
        </w:rPr>
        <w:t>基础上，带来了小而强悍的</w:t>
      </w:r>
      <w:r>
        <w:rPr>
          <w:rFonts w:ascii="微软雅黑" w:hAnsi="微软雅黑" w:eastAsia="微软雅黑" w:cs="微软雅黑"/>
          <w:sz w:val="24"/>
          <w:szCs w:val="24"/>
        </w:rPr>
        <w:t>43片超薄飓风扇</w:t>
      </w:r>
      <w:r>
        <w:rPr>
          <w:rFonts w:hint="eastAsia" w:ascii="微软雅黑" w:hAnsi="微软雅黑" w:eastAsia="微软雅黑" w:cs="微软雅黑"/>
          <w:sz w:val="24"/>
          <w:szCs w:val="24"/>
        </w:rPr>
        <w:t>，最薄仅</w:t>
      </w:r>
      <w:r>
        <w:rPr>
          <w:rFonts w:ascii="微软雅黑" w:hAnsi="微软雅黑" w:eastAsia="微软雅黑" w:cs="微软雅黑"/>
          <w:sz w:val="24"/>
          <w:szCs w:val="24"/>
        </w:rPr>
        <w:t>0.1</w:t>
      </w:r>
      <w:r>
        <w:rPr>
          <w:rFonts w:hint="eastAsia" w:ascii="微软雅黑" w:hAnsi="微软雅黑" w:eastAsia="微软雅黑" w:cs="微软雅黑"/>
          <w:sz w:val="24"/>
          <w:szCs w:val="24"/>
        </w:rPr>
        <w:t>mm，同时采用全新</w:t>
      </w:r>
      <w:r>
        <w:rPr>
          <w:rFonts w:ascii="微软雅黑" w:hAnsi="微软雅黑" w:eastAsia="微软雅黑" w:cs="微软雅黑"/>
          <w:sz w:val="24"/>
          <w:szCs w:val="24"/>
        </w:rPr>
        <w:t>前倾弯弧扇叶</w:t>
      </w:r>
      <w:r>
        <w:rPr>
          <w:rFonts w:hint="eastAsia" w:ascii="微软雅黑" w:hAnsi="微软雅黑" w:eastAsia="微软雅黑" w:cs="微软雅黑"/>
          <w:sz w:val="24"/>
          <w:szCs w:val="24"/>
        </w:rPr>
        <w:t>设计，大幅提升风压和扫风面积，且风噪小于3</w:t>
      </w:r>
      <w:r>
        <w:rPr>
          <w:rFonts w:ascii="微软雅黑" w:hAnsi="微软雅黑" w:eastAsia="微软雅黑" w:cs="微软雅黑"/>
          <w:sz w:val="24"/>
          <w:szCs w:val="24"/>
        </w:rPr>
        <w:t>0</w:t>
      </w:r>
      <w:r>
        <w:rPr>
          <w:rFonts w:hint="eastAsia" w:ascii="微软雅黑" w:hAnsi="微软雅黑" w:eastAsia="微软雅黑" w:cs="微软雅黑"/>
          <w:sz w:val="24"/>
          <w:szCs w:val="24"/>
        </w:rPr>
        <w:t>dB，并支持IPX8防水，生活日常使用没有噪音，无惧风雨。</w:t>
      </w:r>
    </w:p>
    <w:p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行业首创液态金属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堪称电竞本级散热黑科技，半液态，不腐蚀，更安全。液态金属贴合在VC之上，能迅速将CPU导至VC的热量导走，在保证安全不腐蚀的情况下，实现了导热效率最大化。</w:t>
      </w:r>
    </w:p>
    <w:p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微软雅黑" w:hAnsi="微软雅黑" w:eastAsia="微软雅黑" w:cs="微软雅黑"/>
          <w:b/>
          <w:bCs/>
          <w:color w:val="FF0000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行业首创4D冰阶VC：</w:t>
      </w:r>
      <w:r>
        <w:rPr>
          <w:rFonts w:hint="eastAsia" w:ascii="微软雅黑" w:hAnsi="微软雅黑" w:eastAsia="微软雅黑" w:cs="微软雅黑"/>
          <w:sz w:val="24"/>
          <w:szCs w:val="24"/>
        </w:rPr>
        <w:t>红魔1</w:t>
      </w:r>
      <w:r>
        <w:rPr>
          <w:rFonts w:ascii="微软雅黑" w:hAnsi="微软雅黑" w:eastAsia="微软雅黑" w:cs="微软雅黑"/>
          <w:sz w:val="24"/>
          <w:szCs w:val="24"/>
        </w:rPr>
        <w:t>1SP</w:t>
      </w:r>
      <w:r>
        <w:rPr>
          <w:rFonts w:hint="eastAsia" w:ascii="微软雅黑" w:hAnsi="微软雅黑" w:eastAsia="微软雅黑" w:cs="微软雅黑"/>
          <w:sz w:val="24"/>
          <w:szCs w:val="24"/>
        </w:rPr>
        <w:t>ro系列搭载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红魔首创的4D VC方案，采用双面凸起设计，将整片石墨烯中间导热效率较低的部分切割腾空给VC凸台，使VC实现了更大的体积，更高散热效率的同时，不增加整机重量。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8"/>
          <w:szCs w:val="28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4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：透见战力 未来美学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红魔11SPRO系列延续超未来主义美学。透明版机身之下，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脉动水冷引擎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暗藏其中，既是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水冷技术可视化</w:t>
      </w:r>
      <w:r>
        <w:rPr>
          <w:rFonts w:hint="eastAsia" w:ascii="微软雅黑" w:hAnsi="微软雅黑" w:eastAsia="微软雅黑" w:cs="微软雅黑"/>
          <w:sz w:val="24"/>
          <w:szCs w:val="24"/>
        </w:rPr>
        <w:t>，也是科技与美学全新融合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科技感与美感兼具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。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轻启水冷，脉动起来，水冷带走热量的同时，又有流动的科技美感。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color w:val="FF0000"/>
          <w:sz w:val="24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纯平设计：</w:t>
      </w:r>
      <w:r>
        <w:rPr>
          <w:rFonts w:hint="eastAsia" w:ascii="微软雅黑" w:hAnsi="微软雅黑" w:eastAsia="微软雅黑" w:cs="微软雅黑"/>
          <w:sz w:val="24"/>
          <w:szCs w:val="24"/>
        </w:rPr>
        <w:t>行业独有的背部纯平旗舰手机，背部纯平设计，无任何凸起，手感美感兼具；这背后需要克服史诗级的堆叠难度，保留纯平的同时，要放下新的水冷模块，新的无线充电模块，新的更大的电池，更大体积的VC。敢躺平是勇气，能躺平是实力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电竞灯效：</w:t>
      </w:r>
      <w:r>
        <w:rPr>
          <w:rFonts w:hint="eastAsia" w:ascii="微软雅黑" w:hAnsi="微软雅黑" w:eastAsia="微软雅黑" w:cs="微软雅黑"/>
          <w:sz w:val="24"/>
          <w:szCs w:val="24"/>
        </w:rPr>
        <w:t>肩键、机身腰部、LOGO、风扇四处支持RGB灯效，电竞氛围拉满。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红魔11</w:t>
      </w:r>
      <w:r>
        <w:rPr>
          <w:rFonts w:ascii="微软雅黑" w:hAnsi="微软雅黑" w:eastAsia="微软雅黑" w:cs="微软雅黑"/>
          <w:sz w:val="24"/>
          <w:szCs w:val="24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>PRO有暗夜骑士和银翼战神两个配色；红魔11</w:t>
      </w:r>
      <w:r>
        <w:rPr>
          <w:rFonts w:ascii="微软雅黑" w:hAnsi="微软雅黑" w:eastAsia="微软雅黑" w:cs="微软雅黑"/>
          <w:sz w:val="24"/>
          <w:szCs w:val="24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>PRO+有氘锋透明暗夜、氘锋透明银翼两个配色。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氘锋透明暗夜：</w:t>
      </w:r>
      <w:r>
        <w:rPr>
          <w:rFonts w:hint="eastAsia" w:ascii="微软雅黑" w:hAnsi="微软雅黑" w:eastAsia="微软雅黑" w:cs="微软雅黑"/>
          <w:sz w:val="24"/>
          <w:szCs w:val="24"/>
        </w:rPr>
        <w:t>宇宙中穿行的暗夜骑士，深邃沉稳又暗藏力量感，透明之下显得非常的有未来科技感。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氘锋透明银翼：</w:t>
      </w:r>
      <w:r>
        <w:rPr>
          <w:rFonts w:hint="eastAsia" w:ascii="微软雅黑" w:hAnsi="微软雅黑" w:eastAsia="微软雅黑" w:cs="微软雅黑"/>
          <w:sz w:val="24"/>
          <w:szCs w:val="24"/>
        </w:rPr>
        <w:t>相比暗夜透明配色，氘锋透明银翼配色更加科幻潮流，拿在手上，像在把玩电竞潮玩单品。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暗夜骑士：</w:t>
      </w:r>
      <w:r>
        <w:rPr>
          <w:rFonts w:hint="eastAsia" w:ascii="微软雅黑" w:hAnsi="微软雅黑" w:eastAsia="微软雅黑" w:cs="微软雅黑"/>
          <w:sz w:val="24"/>
          <w:szCs w:val="24"/>
        </w:rPr>
        <w:t>低调沉稳的同时，内含无限能量。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银翼战神</w:t>
      </w:r>
      <w:r>
        <w:rPr>
          <w:rFonts w:hint="eastAsia" w:ascii="微软雅黑" w:hAnsi="微软雅黑" w:eastAsia="微软雅黑" w:cs="微软雅黑"/>
          <w:sz w:val="24"/>
          <w:szCs w:val="24"/>
        </w:rPr>
        <w:t>，低调沉稳之余，又多了一分高级酷炫的感觉，机身背面用了光哑同体工艺，科技镜面，哑光手感，简约不简单。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bCs/>
          <w:sz w:val="28"/>
          <w:szCs w:val="28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5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 xml:space="preserve">：真全面屏 </w:t>
      </w:r>
      <w:r>
        <w:rPr>
          <w:rFonts w:ascii="微软雅黑" w:hAnsi="微软雅黑" w:eastAsia="微软雅黑" w:cs="微软雅黑"/>
          <w:b/>
          <w:sz w:val="28"/>
          <w:szCs w:val="28"/>
        </w:rPr>
        <w:t>工艺巅峰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 xml:space="preserve">悟空屏2.0: </w:t>
      </w:r>
      <w:r>
        <w:rPr>
          <w:rFonts w:hint="eastAsia" w:ascii="微软雅黑" w:hAnsi="微软雅黑" w:eastAsia="微软雅黑" w:cs="微软雅黑"/>
          <w:sz w:val="24"/>
          <w:szCs w:val="24"/>
        </w:rPr>
        <w:t>无挖孔真全面屏一直都是红魔手机的亮点，通过6年6</w:t>
      </w:r>
      <w:r>
        <w:rPr>
          <w:rFonts w:ascii="微软雅黑" w:hAnsi="微软雅黑" w:eastAsia="微软雅黑" w:cs="微软雅黑"/>
          <w:sz w:val="24"/>
          <w:szCs w:val="24"/>
        </w:rPr>
        <w:t>.5</w:t>
      </w:r>
      <w:r>
        <w:rPr>
          <w:rFonts w:hint="eastAsia" w:ascii="微软雅黑" w:hAnsi="微软雅黑" w:eastAsia="微软雅黑" w:cs="微软雅黑"/>
          <w:sz w:val="24"/>
          <w:szCs w:val="24"/>
        </w:rPr>
        <w:t>亿研发投入，红魔引领行业屏下技术持续进化。在红魔11</w:t>
      </w:r>
      <w:r>
        <w:rPr>
          <w:rFonts w:ascii="微软雅黑" w:hAnsi="微软雅黑" w:eastAsia="微软雅黑" w:cs="微软雅黑"/>
          <w:sz w:val="24"/>
          <w:szCs w:val="24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>PRO上，实现了</w:t>
      </w:r>
      <w:r>
        <w:rPr>
          <w:rFonts w:ascii="微软雅黑" w:hAnsi="微软雅黑" w:eastAsia="微软雅黑" w:cs="微软雅黑"/>
          <w:sz w:val="24"/>
          <w:szCs w:val="24"/>
        </w:rPr>
        <w:t>像素</w:t>
      </w:r>
      <w:r>
        <w:rPr>
          <w:rFonts w:hint="eastAsia" w:ascii="微软雅黑" w:hAnsi="微软雅黑" w:eastAsia="微软雅黑" w:cs="微软雅黑"/>
          <w:sz w:val="24"/>
          <w:szCs w:val="24"/>
        </w:rPr>
        <w:t>能够独立</w:t>
      </w:r>
      <w:r>
        <w:rPr>
          <w:rFonts w:ascii="微软雅黑" w:hAnsi="微软雅黑" w:eastAsia="微软雅黑" w:cs="微软雅黑"/>
          <w:sz w:val="24"/>
          <w:szCs w:val="24"/>
        </w:rPr>
        <w:t>驱动</w:t>
      </w:r>
      <w:r>
        <w:rPr>
          <w:rFonts w:hint="eastAsia" w:ascii="微软雅黑" w:hAnsi="微软雅黑" w:eastAsia="微软雅黑" w:cs="微软雅黑"/>
          <w:sz w:val="24"/>
          <w:szCs w:val="24"/>
        </w:rPr>
        <w:t>，显示效果更细腻，且全新</w:t>
      </w:r>
      <w:r>
        <w:rPr>
          <w:rFonts w:ascii="微软雅黑" w:hAnsi="微软雅黑" w:eastAsia="微软雅黑" w:cs="微软雅黑"/>
          <w:sz w:val="24"/>
          <w:szCs w:val="24"/>
        </w:rPr>
        <w:t>UDC Ultra</w:t>
      </w:r>
      <w:r>
        <w:rPr>
          <w:rFonts w:hint="eastAsia" w:ascii="微软雅黑" w:hAnsi="微软雅黑" w:eastAsia="微软雅黑" w:cs="微软雅黑"/>
          <w:sz w:val="24"/>
          <w:szCs w:val="24"/>
        </w:rPr>
        <w:t>独立屏显芯片的加入，让屏幕显示更具一致性。前置摄像头部分采用</w:t>
      </w:r>
      <w:r>
        <w:rPr>
          <w:rFonts w:ascii="微软雅黑" w:hAnsi="微软雅黑" w:eastAsia="微软雅黑" w:cs="微软雅黑"/>
          <w:sz w:val="24"/>
          <w:szCs w:val="24"/>
        </w:rPr>
        <w:t>高透空间隐形电路</w:t>
      </w:r>
      <w:r>
        <w:rPr>
          <w:rFonts w:hint="eastAsia" w:ascii="微软雅黑" w:hAnsi="微软雅黑" w:eastAsia="微软雅黑" w:cs="微软雅黑"/>
          <w:sz w:val="24"/>
          <w:szCs w:val="24"/>
        </w:rPr>
        <w:t>，搭配A</w:t>
      </w:r>
      <w:r>
        <w:rPr>
          <w:rFonts w:ascii="微软雅黑" w:hAnsi="微软雅黑" w:eastAsia="微软雅黑" w:cs="微软雅黑"/>
          <w:sz w:val="24"/>
          <w:szCs w:val="24"/>
        </w:rPr>
        <w:t>I</w:t>
      </w:r>
      <w:r>
        <w:rPr>
          <w:rFonts w:hint="eastAsia" w:ascii="微软雅黑" w:hAnsi="微软雅黑" w:eastAsia="微软雅黑" w:cs="微软雅黑"/>
          <w:sz w:val="24"/>
          <w:szCs w:val="24"/>
        </w:rPr>
        <w:t>人像算法4</w:t>
      </w:r>
      <w:r>
        <w:rPr>
          <w:rFonts w:ascii="微软雅黑" w:hAnsi="微软雅黑" w:eastAsia="微软雅黑" w:cs="微软雅黑"/>
          <w:sz w:val="24"/>
          <w:szCs w:val="24"/>
        </w:rPr>
        <w:t>.0</w:t>
      </w:r>
      <w:r>
        <w:rPr>
          <w:rFonts w:hint="eastAsia" w:ascii="微软雅黑" w:hAnsi="微软雅黑" w:eastAsia="微软雅黑" w:cs="微软雅黑"/>
          <w:sz w:val="24"/>
          <w:szCs w:val="24"/>
        </w:rPr>
        <w:t>，让屏幕透光更自然，自拍更出片。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整机搭载6.85英寸屏幕，屏占比高达95.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%。玩游戏毫无遮挡。与京东方共同研制X10屏下发光材料，色彩表现更好，功耗降低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%，寿命提升3</w:t>
      </w:r>
      <w:r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0%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；同时支持SGS及莱茵低蓝光无频闪护眼认证，久玩不累。144Hz高刷，丝滑流畅，提前锁定胜局。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</w:rPr>
      </w:pPr>
    </w:p>
    <w:p>
      <w:pPr>
        <w:tabs>
          <w:tab w:val="left" w:pos="3015"/>
        </w:tabs>
        <w:spacing w:before="120" w:after="120" w:line="288" w:lineRule="auto"/>
        <w:jc w:val="left"/>
        <w:rPr>
          <w:rFonts w:ascii="微软雅黑" w:hAnsi="微软雅黑" w:eastAsia="微软雅黑" w:cs="微软雅黑"/>
          <w:b/>
          <w:sz w:val="28"/>
          <w:szCs w:val="28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6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：新思触控</w:t>
      </w:r>
      <w:r>
        <w:rPr>
          <w:rFonts w:ascii="微软雅黑" w:hAnsi="微软雅黑" w:eastAsia="微软雅黑" w:cs="微软雅黑"/>
          <w:b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精准控局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红魔11</w:t>
      </w:r>
      <w:r>
        <w:rPr>
          <w:rFonts w:ascii="微软雅黑" w:hAnsi="微软雅黑" w:eastAsia="微软雅黑" w:cs="微软雅黑"/>
          <w:sz w:val="24"/>
          <w:szCs w:val="24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>PRO继续搭载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</w:rPr>
        <w:t>新思触控芯片</w:t>
      </w:r>
      <w:r>
        <w:rPr>
          <w:rFonts w:hint="eastAsia" w:ascii="微软雅黑" w:hAnsi="微软雅黑" w:eastAsia="微软雅黑" w:cs="微软雅黑"/>
          <w:sz w:val="24"/>
          <w:szCs w:val="24"/>
        </w:rPr>
        <w:t>，瞬时触控采样率3000Hz，搭配MagicTouch触控</w:t>
      </w:r>
      <w:r>
        <w:rPr>
          <w:rFonts w:ascii="微软雅黑" w:hAnsi="微软雅黑" w:eastAsia="微软雅黑" w:cs="微软雅黑"/>
          <w:sz w:val="24"/>
          <w:szCs w:val="24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.0，做到了零断触，不误触，快响应，不论玩FPS还是MOBA游戏都能更快响应你的操作；同时支持湿手触控，无惧风雨。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8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4"/>
          <w:szCs w:val="28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7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：续航持久 战斗无忧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红魔11SPRO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 xml:space="preserve"> 8</w:t>
      </w:r>
      <w:r>
        <w:rPr>
          <w:rFonts w:ascii="微软雅黑" w:hAnsi="微软雅黑" w:eastAsia="微软雅黑" w:cs="微软雅黑"/>
          <w:b/>
          <w:color w:val="FF0000"/>
          <w:sz w:val="24"/>
          <w:szCs w:val="24"/>
        </w:rPr>
        <w:t>0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00mAh大电池+80W快充：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红魔一直是旗舰机大电池领域的引领者，从6000-7000mAh一直都是旗舰首发，本次红魔11SPRO持续搭载8000mAh的大电池，电池容量是iPhone17 Pro 3900mAh的两倍不止，一个顶两个。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 w:val="24"/>
          <w:szCs w:val="24"/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 xml:space="preserve">红魔11SPRO+ 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7500mAh大电池+120W魔闪快充，同时继续搭载80W无线快充</w:t>
      </w:r>
      <w:r>
        <w:rPr>
          <w:rFonts w:hint="eastAsia" w:ascii="微软雅黑" w:hAnsi="微软雅黑" w:eastAsia="微软雅黑" w:cs="微软雅黑"/>
          <w:b/>
          <w:color w:val="D83931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最强充电组合，又大又快还能无线充。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  <w:b/>
          <w:sz w:val="28"/>
          <w:szCs w:val="28"/>
        </w:rPr>
      </w:pPr>
      <w:r>
        <w:rPr>
          <w:rFonts w:ascii="微软雅黑" w:hAnsi="微软雅黑" w:eastAsia="微软雅黑" w:cs="微软雅黑"/>
          <w:b/>
          <w:sz w:val="28"/>
          <w:szCs w:val="28"/>
        </w:rPr>
        <w:t>8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：智慧进化 AI不释手</w:t>
      </w:r>
    </w:p>
    <w:p>
      <w:pPr>
        <w:widowControl/>
        <w:jc w:val="left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红魔游戏A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>I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在A</w:t>
      </w:r>
      <w:r>
        <w:rPr>
          <w:rFonts w:ascii="微软雅黑" w:hAnsi="微软雅黑" w:eastAsia="微软雅黑" w:cs="微软雅黑"/>
          <w:bCs/>
          <w:sz w:val="24"/>
          <w:szCs w:val="24"/>
        </w:rPr>
        <w:t>I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高速发展的浪潮中，红魔游戏A</w:t>
      </w:r>
      <w:r>
        <w:rPr>
          <w:rFonts w:ascii="微软雅黑" w:hAnsi="微软雅黑" w:eastAsia="微软雅黑" w:cs="微软雅黑"/>
          <w:bCs/>
          <w:sz w:val="24"/>
          <w:szCs w:val="24"/>
        </w:rPr>
        <w:t>I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的能力也在持续进化，红魔11SPRO搭载了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RED MAGIC OS 11</w:t>
      </w:r>
      <w:r>
        <w:rPr>
          <w:rFonts w:ascii="微软雅黑" w:hAnsi="微软雅黑" w:eastAsia="微软雅黑" w:cs="微软雅黑"/>
          <w:b/>
          <w:color w:val="FF0000"/>
          <w:sz w:val="24"/>
          <w:szCs w:val="24"/>
        </w:rPr>
        <w:t>.5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系统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，内置红魔姬Mora智能体，既能陪打，也能教打、代打，持续优化玩家的游戏体验。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</w:rPr>
      </w:pPr>
    </w:p>
    <w:p>
      <w:pPr>
        <w:widowControl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战术教练：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在玩家游戏的过程中，红魔姬Mora能够化身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A</w:t>
      </w:r>
      <w:r>
        <w:rPr>
          <w:rFonts w:ascii="微软雅黑" w:hAnsi="微软雅黑" w:eastAsia="微软雅黑" w:cs="微软雅黑"/>
          <w:b/>
          <w:color w:val="FF0000"/>
          <w:sz w:val="24"/>
          <w:szCs w:val="24"/>
        </w:rPr>
        <w:t>I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战术教练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，不仅能够整合过往战术经验，还能根据游戏战况进行实时分析，玩家甚至能与Mora共同商讨对局策略，让游戏思路更清晰。</w:t>
      </w:r>
    </w:p>
    <w:p>
      <w:pPr>
        <w:widowControl/>
        <w:jc w:val="left"/>
        <w:rPr>
          <w:rFonts w:ascii="微软雅黑" w:hAnsi="微软雅黑" w:eastAsia="微软雅黑" w:cs="微软雅黑"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sz w:val="24"/>
          <w:szCs w:val="24"/>
        </w:rPr>
        <w:t>墨迹</w:t>
      </w:r>
    </w:p>
    <w:p>
      <w:pPr>
        <w:widowControl/>
        <w:jc w:val="left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4"/>
          <w:szCs w:val="24"/>
          <w:lang w:bidi="ar"/>
        </w:rPr>
        <w:t>魔姬嘴替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bidi="ar"/>
        </w:rPr>
        <w:t>：支持更多风格语言，像真人一样自然有趣，能够替用户局内回复信息，不仅帮助用户反击恶意，也能让“喷子”破防。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智慧</w:t>
      </w:r>
      <w:r>
        <w:rPr>
          <w:rFonts w:ascii="微软雅黑" w:hAnsi="微软雅黑" w:eastAsia="微软雅黑" w:cs="微软雅黑"/>
          <w:b/>
          <w:sz w:val="24"/>
          <w:szCs w:val="24"/>
        </w:rPr>
        <w:t>AI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红魔11SPRO</w:t>
      </w:r>
      <w:r>
        <w:rPr>
          <w:rFonts w:hint="eastAsia" w:ascii="微软雅黑" w:hAnsi="微软雅黑" w:eastAsia="微软雅黑" w:cs="微软雅黑"/>
          <w:sz w:val="24"/>
          <w:szCs w:val="24"/>
        </w:rPr>
        <w:t>系列搭载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AI圈搜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bidi="ar"/>
        </w:rPr>
        <w:t>功能，一圈就有答案 ，瞬间响应、精准识别。游戏中圈一下，新角色技能一秒浮现；浏览社媒圈一下信息即刻到手；学习翻译圈一下解释全都有！同时还支持</w:t>
      </w:r>
      <w:r>
        <w:rPr>
          <w:rFonts w:hint="eastAsia" w:ascii="微软雅黑" w:hAnsi="微软雅黑" w:eastAsia="微软雅黑" w:cs="微软雅黑"/>
          <w:b/>
          <w:color w:val="FF0000"/>
          <w:sz w:val="24"/>
          <w:szCs w:val="24"/>
        </w:rPr>
        <w:t>AI识物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bidi="ar"/>
        </w:rPr>
        <w:t>功能，将摄像头、AI与语音深度融合，唤醒魔姬一扫便知万物，让你的好奇立刻得到回答。</w:t>
      </w:r>
    </w:p>
    <w:p>
      <w:pPr>
        <w:spacing w:before="120" w:after="120" w:line="288" w:lineRule="auto"/>
        <w:jc w:val="left"/>
      </w:pPr>
    </w:p>
    <w:p>
      <w:pPr>
        <w:jc w:val="center"/>
        <w:rPr>
          <w:rFonts w:ascii="微软雅黑" w:hAnsi="微软雅黑" w:eastAsia="微软雅黑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红魔11SPRO系列配置表</w:t>
      </w:r>
    </w:p>
    <w:tbl>
      <w:tblPr>
        <w:tblStyle w:val="8"/>
        <w:tblpPr w:leftFromText="180" w:rightFromText="180" w:vertAnchor="text" w:horzAnchor="page" w:tblpXSpec="center" w:tblpY="828"/>
        <w:tblW w:w="914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3837"/>
        <w:gridCol w:w="3472"/>
      </w:tblGrid>
      <w:tr>
        <w:trPr>
          <w:trHeight w:val="580" w:hRule="atLeast"/>
        </w:trPr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20"/>
                <w:szCs w:val="20"/>
              </w:rPr>
              <w:t>产品规格　</w:t>
            </w:r>
          </w:p>
        </w:tc>
        <w:tc>
          <w:tcPr>
            <w:tcW w:w="3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20"/>
                <w:szCs w:val="20"/>
              </w:rPr>
              <w:t>红魔11</w:t>
            </w:r>
            <w:r>
              <w:rPr>
                <w:rFonts w:ascii="微软雅黑" w:hAnsi="微软雅黑" w:eastAsia="微软雅黑"/>
                <w:b/>
                <w:bCs/>
                <w:color w:val="FFFFFF"/>
                <w:sz w:val="20"/>
                <w:szCs w:val="20"/>
              </w:rPr>
              <w:t>SPro</w:t>
            </w:r>
          </w:p>
        </w:tc>
        <w:tc>
          <w:tcPr>
            <w:tcW w:w="34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20"/>
                <w:szCs w:val="20"/>
              </w:rPr>
              <w:t>红魔11SPRO+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芯片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第五代骁龙8至尊领先版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第五代骁龙8至尊版领先版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内存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LPDDR5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X U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ltra+UFS4.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1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LPDDR5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X U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ltra +UFS4.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自研芯片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红芯R4自研电竞芯片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红芯R4自研电竞芯片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性能调度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CUBE擎天游戏引擎3.0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CUBE擎天游戏引擎3.0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散热方案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18"/>
                <w:szCs w:val="18"/>
              </w:rPr>
              <w:t>ICE 魔冷散热系统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主动散热风扇 驭风4.0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 IPX8防水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4D冰阶VC、 复合液态金属3.0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18"/>
                <w:szCs w:val="18"/>
              </w:rPr>
              <w:t>ICE 魔冷散热系统</w:t>
            </w:r>
          </w:p>
          <w:p>
            <w:pPr>
              <w:jc w:val="center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脉动水冷引擎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主动散热风扇 驭风4.0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IPX8防水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4D冰阶VC、复合液态金属3.0</w:t>
            </w:r>
          </w:p>
        </w:tc>
      </w:tr>
      <w:tr>
        <w:trPr>
          <w:trHeight w:val="53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显示屏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悟空屏2.0 真无孔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悟空屏2.0 真无孔</w:t>
            </w:r>
          </w:p>
        </w:tc>
      </w:tr>
      <w:tr>
        <w:trPr>
          <w:trHeight w:val="68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屏幕分辨率/刷新率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6.85英寸 2688*1216 144Hz 高刷 1.5K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极窄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1.25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mm黑边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6.85英寸 2688*1216 144Hz高刷  1.5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K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极窄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1.25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mm黑边</w:t>
            </w:r>
          </w:p>
        </w:tc>
      </w:tr>
      <w:tr>
        <w:trPr>
          <w:trHeight w:val="68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峰值亮度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局部峰值2000nit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全局峰值亮度1600nit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局部峰值2000nit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全局峰值亮度1600nit</w:t>
            </w:r>
          </w:p>
        </w:tc>
      </w:tr>
      <w:tr>
        <w:trPr>
          <w:trHeight w:val="68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屏幕厂商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京东方X10全新屏下发光材料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京东方X10全新屏下发光材料</w:t>
            </w:r>
          </w:p>
        </w:tc>
      </w:tr>
      <w:tr>
        <w:trPr>
          <w:trHeight w:val="68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触控采样率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多指360Hz/瞬时3000Hz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多指360Hz/瞬时3000Hz</w:t>
            </w:r>
          </w:p>
        </w:tc>
      </w:tr>
      <w:tr>
        <w:trPr>
          <w:trHeight w:val="68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护眼方案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2592Hz PWM+DC调光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2592Hz PWM+DC调光</w:t>
            </w:r>
          </w:p>
        </w:tc>
      </w:tr>
      <w:tr>
        <w:trPr>
          <w:trHeight w:val="300" w:hRule="atLeast"/>
        </w:trPr>
        <w:tc>
          <w:tcPr>
            <w:tcW w:w="18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快充/续航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标配80W快充充电器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标配120W氮化镓充电器，</w:t>
            </w:r>
          </w:p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80W无线充</w:t>
            </w:r>
          </w:p>
        </w:tc>
      </w:tr>
      <w:tr>
        <w:trPr>
          <w:trHeight w:val="535" w:hRule="atLeast"/>
        </w:trPr>
        <w:tc>
          <w:tcPr>
            <w:tcW w:w="18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8000mAh双电芯大电池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7500mAh双电芯大电池</w:t>
            </w:r>
          </w:p>
        </w:tc>
      </w:tr>
      <w:tr>
        <w:trPr>
          <w:trHeight w:val="440" w:hRule="atLeast"/>
        </w:trPr>
        <w:tc>
          <w:tcPr>
            <w:tcW w:w="18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全功能TYPE-C接口，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USB 3.2 G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n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2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全功能TYPE-C接口，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USB 3.2 G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n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2</w:t>
            </w:r>
          </w:p>
        </w:tc>
      </w:tr>
      <w:tr>
        <w:trPr>
          <w:trHeight w:val="600" w:hRule="atLeast"/>
        </w:trPr>
        <w:tc>
          <w:tcPr>
            <w:tcW w:w="18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相机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前置屏下 1600W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前置屏下 1600W</w:t>
            </w:r>
          </w:p>
        </w:tc>
      </w:tr>
      <w:tr>
        <w:trPr>
          <w:trHeight w:val="680" w:hRule="atLeast"/>
        </w:trPr>
        <w:tc>
          <w:tcPr>
            <w:tcW w:w="18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后置5000W主摄+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5000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W广角+200W微距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超感光防抖主摄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后置5000W主摄+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5000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W广角+200W微距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超感光防抖主摄</w:t>
            </w:r>
          </w:p>
        </w:tc>
      </w:tr>
      <w:tr>
        <w:trPr>
          <w:trHeight w:val="6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通讯/网络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5G+WIFI7（外围宣传）   3.5mm耳机+NFC+红外遥控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5G+WIFI7（外围宣传）   3.5mm耳机+NFC+红外遥控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外观颜色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暗夜骑士/银翼战神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氘锋透明银翼/氘锋透明暗夜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外壳材料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玻璃+金属中框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玻璃+金属中框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机身尺寸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163.82*76.54mm*8.9mm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163.82*76.54mm*8.9mm</w:t>
            </w:r>
          </w:p>
        </w:tc>
      </w:tr>
      <w:tr>
        <w:trPr>
          <w:trHeight w:val="6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rgb炫彩灯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肩键灯效/logo灯效/风扇灯效/机身侧边灯效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肩键灯效/logo灯效/风扇灯效/机身侧边灯效</w:t>
            </w:r>
          </w:p>
        </w:tc>
      </w:tr>
      <w:tr>
        <w:trPr>
          <w:trHeight w:val="300" w:hRule="atLeast"/>
        </w:trPr>
        <w:tc>
          <w:tcPr>
            <w:tcW w:w="18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存储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12+256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氘锋透明暗夜 16+512</w:t>
            </w:r>
          </w:p>
        </w:tc>
      </w:tr>
      <w:tr>
        <w:trPr>
          <w:trHeight w:val="300" w:hRule="atLeast"/>
        </w:trPr>
        <w:tc>
          <w:tcPr>
            <w:tcW w:w="18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FF0000"/>
                <w:sz w:val="18"/>
                <w:szCs w:val="18"/>
                <w:highlight w:val="lightGray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highlight w:val="lightGray"/>
              </w:rPr>
              <w:t>/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FF0000"/>
                <w:sz w:val="18"/>
                <w:szCs w:val="18"/>
                <w:highlight w:val="lightGray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氘锋透明银翼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t xml:space="preserve"> 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12+256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16+512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16+1TB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触控肩键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独立IC触控双肩键（520Hz触控采样率）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独立IC触控双肩键（520Hz触控采样率）</w:t>
            </w:r>
          </w:p>
        </w:tc>
      </w:tr>
      <w:tr>
        <w:trPr>
          <w:trHeight w:val="12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音频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1015+1115E扬声器、3mic、3.5mm耳机孔、DTS ：X  ULTRA认证 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1015+1115E扬声器、3mic、3.5mm耳机孔、DTS ：X  ULTRA认证 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震感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 X轴超线性马达 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4D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立体震感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X轴超线性马达 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4D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立体震感</w:t>
            </w:r>
          </w:p>
        </w:tc>
      </w:tr>
      <w:tr>
        <w:trPr>
          <w:trHeight w:val="300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指纹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3D超声波指纹解锁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3D超声波指纹解锁</w:t>
            </w:r>
          </w:p>
        </w:tc>
      </w:tr>
      <w:tr>
        <w:trPr>
          <w:trHeight w:val="300" w:hRule="atLeast"/>
        </w:trPr>
        <w:tc>
          <w:tcPr>
            <w:tcW w:w="18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OS</w:t>
            </w: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 REDMAGIC OS 11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.5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更流畅更智慧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 xml:space="preserve"> REDMAGIC OS 11.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5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更流畅更智慧</w:t>
            </w:r>
          </w:p>
        </w:tc>
      </w:tr>
      <w:tr>
        <w:trPr>
          <w:trHeight w:val="300" w:hRule="atLeast"/>
        </w:trPr>
        <w:tc>
          <w:tcPr>
            <w:tcW w:w="18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红魔姬二次元语音助手/游戏空间</w:t>
            </w:r>
          </w:p>
        </w:tc>
        <w:tc>
          <w:tcPr>
            <w:tcW w:w="34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红魔姬二次元语音助手/游戏空间</w:t>
            </w:r>
          </w:p>
        </w:tc>
      </w:tr>
    </w:tbl>
    <w:p>
      <w:pPr>
        <w:rPr>
          <w:rFonts w:ascii="微软雅黑" w:hAnsi="微软雅黑" w:eastAsia="微软雅黑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微软雅黑" w:hAnsi="微软雅黑" w:eastAsia="微软雅黑"/>
          <w:b/>
          <w:bCs/>
          <w:color w:val="000000" w:themeColor="text1"/>
          <w:sz w:val="28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8"/>
          <w:highlight w:val="lightGray"/>
          <w14:textFill>
            <w14:solidFill>
              <w14:schemeClr w14:val="tx1"/>
            </w14:solidFill>
          </w14:textFill>
        </w:rPr>
        <w:t>附件四</w:t>
      </w:r>
    </w:p>
    <w:p>
      <w:pPr>
        <w:pStyle w:val="14"/>
        <w:ind w:firstLine="0" w:firstLineChars="0"/>
        <w:jc w:val="center"/>
        <w:rPr>
          <w:rFonts w:ascii="微软雅黑" w:hAnsi="微软雅黑" w:eastAsia="微软雅黑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注意事项</w:t>
      </w:r>
    </w:p>
    <w:p>
      <w:pPr>
        <w:pStyle w:val="14"/>
        <w:numPr>
          <w:ilvl w:val="0"/>
          <w:numId w:val="6"/>
        </w:numPr>
        <w:tabs>
          <w:tab w:val="left" w:pos="425"/>
        </w:tabs>
        <w:ind w:firstLineChars="0"/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请在内容上，避免出现下列会对用户购买产生阻碍的评测话术：</w:t>
      </w:r>
    </w:p>
    <w:p>
      <w:pPr>
        <w:pStyle w:val="14"/>
        <w:tabs>
          <w:tab w:val="left" w:pos="425"/>
        </w:tabs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不是重度游戏玩家，就不要选红魔；</w:t>
      </w:r>
    </w:p>
    <w:p>
      <w:pPr>
        <w:pStyle w:val="14"/>
        <w:tabs>
          <w:tab w:val="left" w:pos="425"/>
        </w:tabs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在意手机影像拍摄，就不要选红魔；</w:t>
      </w:r>
    </w:p>
    <w:p>
      <w:pPr>
        <w:pStyle w:val="14"/>
        <w:tabs>
          <w:tab w:val="left" w:pos="425"/>
        </w:tabs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游戏手机要什么拍照？能扫码就行；</w:t>
      </w:r>
    </w:p>
    <w:p>
      <w:pPr>
        <w:pStyle w:val="14"/>
        <w:tabs>
          <w:tab w:val="left" w:pos="425"/>
        </w:tabs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红魔系统不适合日常使用（规避并且可强调红魔系统能满足日常使用需求）；</w:t>
      </w:r>
    </w:p>
    <w:p>
      <w:pPr>
        <w:pStyle w:val="14"/>
        <w:numPr>
          <w:ilvl w:val="0"/>
          <w:numId w:val="6"/>
        </w:numPr>
        <w:tabs>
          <w:tab w:val="left" w:pos="425"/>
        </w:tabs>
        <w:ind w:firstLineChars="0"/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请确保系统版本号升级</w:t>
      </w:r>
      <w:r>
        <w:rPr>
          <w:rFonts w:hint="eastAsia" w:ascii="微软雅黑" w:hAnsi="微软雅黑" w:eastAsia="微软雅黑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到 </w:t>
      </w:r>
      <w:r>
        <w:rPr>
          <w:rFonts w:ascii="微软雅黑" w:hAnsi="微软雅黑" w:eastAsia="微软雅黑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RedMagicOS11.7.10</w:t>
      </w: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或以上再进行性能等测试；</w:t>
      </w:r>
    </w:p>
    <w:p>
      <w:pPr>
        <w:pStyle w:val="14"/>
        <w:numPr>
          <w:ilvl w:val="0"/>
          <w:numId w:val="6"/>
        </w:numPr>
        <w:tabs>
          <w:tab w:val="left" w:pos="425"/>
        </w:tabs>
        <w:ind w:firstLineChars="0"/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脚本和视频请与我方提前沟通审核，以确保信息无误；</w:t>
      </w:r>
    </w:p>
    <w:p>
      <w:pPr>
        <w:pStyle w:val="14"/>
        <w:numPr>
          <w:ilvl w:val="0"/>
          <w:numId w:val="6"/>
        </w:numPr>
        <w:tabs>
          <w:tab w:val="left" w:pos="425"/>
        </w:tabs>
        <w:ind w:firstLineChars="0"/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勿陷入和市面上其他品牌陷入直接的价格对比，</w:t>
      </w:r>
      <w:r>
        <w:rPr>
          <w:rFonts w:hint="eastAsia" w:ascii="微软雅黑" w:hAnsi="微软雅黑" w:eastAsia="微软雅黑"/>
          <w:color w:val="FF0000"/>
          <w:szCs w:val="21"/>
        </w:rPr>
        <w:t>请以红魔的差异化独有点切入，</w:t>
      </w: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传播最强电竞性能旗舰等；</w:t>
      </w:r>
    </w:p>
    <w:p>
      <w:pPr>
        <w:pStyle w:val="14"/>
        <w:numPr>
          <w:ilvl w:val="0"/>
          <w:numId w:val="6"/>
        </w:numPr>
        <w:tabs>
          <w:tab w:val="left" w:pos="425"/>
        </w:tabs>
        <w:ind w:firstLineChars="0"/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有任何疑问请随时联系沟通，谢谢</w:t>
      </w:r>
    </w:p>
    <w:p>
      <w:pPr>
        <w:spacing w:before="120" w:after="120" w:line="288" w:lineRule="auto"/>
        <w:jc w:val="left"/>
        <w:rPr>
          <w:rFonts w:ascii="微软雅黑" w:hAnsi="微软雅黑" w:eastAsia="微软雅黑" w:cs="微软雅黑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libaba puhuiti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ruizhengheis-db-gb">
    <w:altName w:val="苹方-简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FE084"/>
    <w:multiLevelType w:val="singleLevel"/>
    <w:tmpl w:val="9FBFE084"/>
    <w:lvl w:ilvl="0" w:tentative="0">
      <w:start w:val="1"/>
      <w:numFmt w:val="lowerLetter"/>
      <w:lvlText w:val="%1."/>
      <w:lvlJc w:val="left"/>
      <w:rPr>
        <w:rFonts w:hint="default"/>
        <w:color w:val="3370FF"/>
        <w:highlight w:val="yellow"/>
      </w:rPr>
    </w:lvl>
  </w:abstractNum>
  <w:abstractNum w:abstractNumId="1">
    <w:nsid w:val="FEDCE794"/>
    <w:multiLevelType w:val="singleLevel"/>
    <w:tmpl w:val="FEDCE7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EE1550"/>
    <w:multiLevelType w:val="singleLevel"/>
    <w:tmpl w:val="FFEE1550"/>
    <w:lvl w:ilvl="0" w:tentative="0">
      <w:start w:val="1"/>
      <w:numFmt w:val="decimal"/>
      <w:suff w:val="nothing"/>
      <w:lvlText w:val="%1）"/>
      <w:lvlJc w:val="left"/>
      <w:rPr>
        <w:color w:val="auto"/>
      </w:rPr>
    </w:lvl>
  </w:abstractNum>
  <w:abstractNum w:abstractNumId="3">
    <w:nsid w:val="26437F47"/>
    <w:multiLevelType w:val="singleLevel"/>
    <w:tmpl w:val="26437F47"/>
    <w:lvl w:ilvl="0" w:tentative="0">
      <w:start w:val="1"/>
      <w:numFmt w:val="decimal"/>
      <w:suff w:val="nothing"/>
      <w:lvlText w:val="%1）"/>
      <w:lvlJc w:val="left"/>
      <w:rPr>
        <w:color w:val="auto"/>
      </w:rPr>
    </w:lvl>
  </w:abstractNum>
  <w:abstractNum w:abstractNumId="4">
    <w:nsid w:val="6F5F8FDB"/>
    <w:multiLevelType w:val="singleLevel"/>
    <w:tmpl w:val="6F5F8FDB"/>
    <w:lvl w:ilvl="0" w:tentative="0">
      <w:start w:val="2"/>
      <w:numFmt w:val="lowerLetter"/>
      <w:lvlText w:val="%1."/>
      <w:lvlJc w:val="left"/>
      <w:rPr>
        <w:b w:val="0"/>
        <w:bCs w:val="0"/>
        <w:color w:val="3370FF"/>
      </w:rPr>
    </w:lvl>
  </w:abstractNum>
  <w:abstractNum w:abstractNumId="5">
    <w:nsid w:val="75DDB837"/>
    <w:multiLevelType w:val="singleLevel"/>
    <w:tmpl w:val="75DDB837"/>
    <w:lvl w:ilvl="0" w:tentative="0">
      <w:start w:val="1"/>
      <w:numFmt w:val="lowerLetter"/>
      <w:lvlText w:val="%1."/>
      <w:lvlJc w:val="left"/>
      <w:rPr>
        <w:color w:val="3370FF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A53"/>
    <w:rsid w:val="000136AB"/>
    <w:rsid w:val="0005096C"/>
    <w:rsid w:val="00171B1E"/>
    <w:rsid w:val="001A35AF"/>
    <w:rsid w:val="001B3A2B"/>
    <w:rsid w:val="001D5250"/>
    <w:rsid w:val="002026A7"/>
    <w:rsid w:val="00237106"/>
    <w:rsid w:val="00295F51"/>
    <w:rsid w:val="002A5B14"/>
    <w:rsid w:val="002B4300"/>
    <w:rsid w:val="00334A1F"/>
    <w:rsid w:val="00356DD2"/>
    <w:rsid w:val="0039611C"/>
    <w:rsid w:val="003B6AA7"/>
    <w:rsid w:val="004176A1"/>
    <w:rsid w:val="00422E99"/>
    <w:rsid w:val="00461A8E"/>
    <w:rsid w:val="00462D18"/>
    <w:rsid w:val="00471471"/>
    <w:rsid w:val="0048715F"/>
    <w:rsid w:val="00490610"/>
    <w:rsid w:val="004C60BC"/>
    <w:rsid w:val="004D2057"/>
    <w:rsid w:val="00521FE0"/>
    <w:rsid w:val="005C1553"/>
    <w:rsid w:val="00660D3F"/>
    <w:rsid w:val="006A0889"/>
    <w:rsid w:val="006B6FFA"/>
    <w:rsid w:val="006C121F"/>
    <w:rsid w:val="006F594C"/>
    <w:rsid w:val="0070105E"/>
    <w:rsid w:val="007235FA"/>
    <w:rsid w:val="007365AE"/>
    <w:rsid w:val="007661A3"/>
    <w:rsid w:val="00792A3F"/>
    <w:rsid w:val="007D4A53"/>
    <w:rsid w:val="00800A64"/>
    <w:rsid w:val="00816693"/>
    <w:rsid w:val="0088739A"/>
    <w:rsid w:val="008B52C2"/>
    <w:rsid w:val="00973F6A"/>
    <w:rsid w:val="009E2353"/>
    <w:rsid w:val="00A25400"/>
    <w:rsid w:val="00A37D6B"/>
    <w:rsid w:val="00AA7CAD"/>
    <w:rsid w:val="00AE70D2"/>
    <w:rsid w:val="00B16EBE"/>
    <w:rsid w:val="00B6409F"/>
    <w:rsid w:val="00B93515"/>
    <w:rsid w:val="00B975C9"/>
    <w:rsid w:val="00BB3351"/>
    <w:rsid w:val="00C42218"/>
    <w:rsid w:val="00C76C4C"/>
    <w:rsid w:val="00CA604C"/>
    <w:rsid w:val="00CD2E98"/>
    <w:rsid w:val="00CF6848"/>
    <w:rsid w:val="00D1199B"/>
    <w:rsid w:val="00D409CA"/>
    <w:rsid w:val="00D57E4C"/>
    <w:rsid w:val="00D66E7A"/>
    <w:rsid w:val="00DD47F9"/>
    <w:rsid w:val="00E729B1"/>
    <w:rsid w:val="00EC7440"/>
    <w:rsid w:val="00EF3524"/>
    <w:rsid w:val="00F648D0"/>
    <w:rsid w:val="00F872AD"/>
    <w:rsid w:val="00FA57B3"/>
    <w:rsid w:val="00FD5E94"/>
    <w:rsid w:val="13C03DB8"/>
    <w:rsid w:val="1BDF8291"/>
    <w:rsid w:val="1DF6E046"/>
    <w:rsid w:val="1EFF7A5F"/>
    <w:rsid w:val="1F7651EB"/>
    <w:rsid w:val="2DE31D2F"/>
    <w:rsid w:val="2E3E361E"/>
    <w:rsid w:val="2F913EDD"/>
    <w:rsid w:val="32BFF85B"/>
    <w:rsid w:val="35F7910D"/>
    <w:rsid w:val="37DF2353"/>
    <w:rsid w:val="3F7CECB4"/>
    <w:rsid w:val="3FBD762B"/>
    <w:rsid w:val="3FFF36F9"/>
    <w:rsid w:val="47DE7217"/>
    <w:rsid w:val="4B925675"/>
    <w:rsid w:val="4FF7C7A8"/>
    <w:rsid w:val="53DF40E0"/>
    <w:rsid w:val="595BE1FE"/>
    <w:rsid w:val="5BD77EBA"/>
    <w:rsid w:val="5BE7B4ED"/>
    <w:rsid w:val="5EFA20EB"/>
    <w:rsid w:val="5FDDF497"/>
    <w:rsid w:val="5FE92CAA"/>
    <w:rsid w:val="5FEF54FB"/>
    <w:rsid w:val="63F7585D"/>
    <w:rsid w:val="63FF8CAB"/>
    <w:rsid w:val="64FE40A5"/>
    <w:rsid w:val="67FBB3A4"/>
    <w:rsid w:val="6A3A5750"/>
    <w:rsid w:val="6DCFC3EA"/>
    <w:rsid w:val="6DFB9B89"/>
    <w:rsid w:val="6DFBB247"/>
    <w:rsid w:val="6EE7CAE3"/>
    <w:rsid w:val="6FAE4345"/>
    <w:rsid w:val="6FEDA079"/>
    <w:rsid w:val="6FFF2C97"/>
    <w:rsid w:val="716D4D9F"/>
    <w:rsid w:val="71AF8EA3"/>
    <w:rsid w:val="721FB2ED"/>
    <w:rsid w:val="737F6B4B"/>
    <w:rsid w:val="73BFEF38"/>
    <w:rsid w:val="747F8AD0"/>
    <w:rsid w:val="767DB843"/>
    <w:rsid w:val="7770B4CE"/>
    <w:rsid w:val="777F9B91"/>
    <w:rsid w:val="777FB040"/>
    <w:rsid w:val="779FF7FA"/>
    <w:rsid w:val="77AF00C7"/>
    <w:rsid w:val="77DE7E46"/>
    <w:rsid w:val="77FB7421"/>
    <w:rsid w:val="77FE5A0A"/>
    <w:rsid w:val="77FF42E7"/>
    <w:rsid w:val="7877FAE2"/>
    <w:rsid w:val="79BEAE5D"/>
    <w:rsid w:val="7A9D8673"/>
    <w:rsid w:val="7AEF9C7A"/>
    <w:rsid w:val="7B759DF5"/>
    <w:rsid w:val="7BD741A3"/>
    <w:rsid w:val="7BEC4417"/>
    <w:rsid w:val="7BF73A91"/>
    <w:rsid w:val="7BFC78A4"/>
    <w:rsid w:val="7CFD5236"/>
    <w:rsid w:val="7DBD4A80"/>
    <w:rsid w:val="7DEBAB59"/>
    <w:rsid w:val="7EAC556D"/>
    <w:rsid w:val="7ED6FDCC"/>
    <w:rsid w:val="7F3C25A4"/>
    <w:rsid w:val="7F7CD885"/>
    <w:rsid w:val="7FAF60E1"/>
    <w:rsid w:val="7FBB9A32"/>
    <w:rsid w:val="7FBC500A"/>
    <w:rsid w:val="7FBD51A0"/>
    <w:rsid w:val="7FD3EB75"/>
    <w:rsid w:val="7FEFB549"/>
    <w:rsid w:val="7FF65487"/>
    <w:rsid w:val="7FFCCAAC"/>
    <w:rsid w:val="7FFFBA46"/>
    <w:rsid w:val="87FF84FF"/>
    <w:rsid w:val="8EFFDEBE"/>
    <w:rsid w:val="97FBA787"/>
    <w:rsid w:val="98FB3072"/>
    <w:rsid w:val="AD6F9892"/>
    <w:rsid w:val="ADFF0329"/>
    <w:rsid w:val="B1DB1643"/>
    <w:rsid w:val="B79C962E"/>
    <w:rsid w:val="B8EAD4B8"/>
    <w:rsid w:val="BDFFFB2A"/>
    <w:rsid w:val="BEB4B6AB"/>
    <w:rsid w:val="BECF5837"/>
    <w:rsid w:val="BEDF0BEF"/>
    <w:rsid w:val="BEFB019C"/>
    <w:rsid w:val="BF4FE029"/>
    <w:rsid w:val="BF7B2700"/>
    <w:rsid w:val="BFBBC158"/>
    <w:rsid w:val="BFBFED13"/>
    <w:rsid w:val="BFF3B3B3"/>
    <w:rsid w:val="CEDC88DE"/>
    <w:rsid w:val="CEED2B38"/>
    <w:rsid w:val="CF5A87CD"/>
    <w:rsid w:val="CFF34AFF"/>
    <w:rsid w:val="D34FE9C6"/>
    <w:rsid w:val="D3FFA931"/>
    <w:rsid w:val="D7F2905D"/>
    <w:rsid w:val="DBBF64A9"/>
    <w:rsid w:val="DBF91F47"/>
    <w:rsid w:val="DD2EFC7A"/>
    <w:rsid w:val="DF7BDFAB"/>
    <w:rsid w:val="DFFF62AF"/>
    <w:rsid w:val="E7CBDCCC"/>
    <w:rsid w:val="E7F76435"/>
    <w:rsid w:val="EA7EBDF4"/>
    <w:rsid w:val="EDF92B9D"/>
    <w:rsid w:val="EF4F9CB3"/>
    <w:rsid w:val="EF7E20EE"/>
    <w:rsid w:val="EF7FB098"/>
    <w:rsid w:val="EFBD0A17"/>
    <w:rsid w:val="EFE69DC1"/>
    <w:rsid w:val="EFE72B25"/>
    <w:rsid w:val="F3370EE8"/>
    <w:rsid w:val="F34A3B98"/>
    <w:rsid w:val="F57F47B9"/>
    <w:rsid w:val="F6B213A5"/>
    <w:rsid w:val="F77B1AE9"/>
    <w:rsid w:val="F77BBE90"/>
    <w:rsid w:val="F78DCA5D"/>
    <w:rsid w:val="F7D77A18"/>
    <w:rsid w:val="F7E76430"/>
    <w:rsid w:val="F7F61E5E"/>
    <w:rsid w:val="F7FE2916"/>
    <w:rsid w:val="F9B3BC9B"/>
    <w:rsid w:val="F9BD7169"/>
    <w:rsid w:val="FACB57AB"/>
    <w:rsid w:val="FAFFF48F"/>
    <w:rsid w:val="FB6FEF61"/>
    <w:rsid w:val="FBD6F200"/>
    <w:rsid w:val="FBE57C9E"/>
    <w:rsid w:val="FBEA1897"/>
    <w:rsid w:val="FD797AF6"/>
    <w:rsid w:val="FDAFDEF1"/>
    <w:rsid w:val="FDEBF986"/>
    <w:rsid w:val="FE572360"/>
    <w:rsid w:val="FE7F3572"/>
    <w:rsid w:val="FEA278AA"/>
    <w:rsid w:val="FEBE6082"/>
    <w:rsid w:val="FEEF9B2A"/>
    <w:rsid w:val="FF2DF5F9"/>
    <w:rsid w:val="FF3FC559"/>
    <w:rsid w:val="FFAE98C0"/>
    <w:rsid w:val="FFDF9C70"/>
    <w:rsid w:val="FFF514AE"/>
    <w:rsid w:val="FFFA02EA"/>
    <w:rsid w:val="FFFB4659"/>
    <w:rsid w:val="FFFFD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p1"/>
    <w:basedOn w:val="1"/>
    <w:uiPriority w:val="0"/>
    <w:pPr>
      <w:jc w:val="left"/>
    </w:pPr>
    <w:rPr>
      <w:rFonts w:ascii="pingfang sc" w:hAnsi="pingfang sc" w:eastAsia="pingfang sc" w:cs="Times New Roman"/>
      <w:color w:val="41464D"/>
      <w:sz w:val="80"/>
      <w:szCs w:val="80"/>
    </w:rPr>
  </w:style>
  <w:style w:type="paragraph" w:customStyle="1" w:styleId="12">
    <w:name w:val="p2"/>
    <w:basedOn w:val="1"/>
    <w:qFormat/>
    <w:uiPriority w:val="0"/>
    <w:pPr>
      <w:jc w:val="left"/>
    </w:pPr>
    <w:rPr>
      <w:rFonts w:ascii="alibaba puhuiti light" w:hAnsi="alibaba puhuiti light" w:eastAsia="alibaba puhuiti light" w:cs="Times New Roman"/>
      <w:color w:val="000000"/>
      <w:sz w:val="80"/>
      <w:szCs w:val="80"/>
    </w:rPr>
  </w:style>
  <w:style w:type="character" w:customStyle="1" w:styleId="13">
    <w:name w:val="s1"/>
    <w:basedOn w:val="9"/>
    <w:qFormat/>
    <w:uiPriority w:val="0"/>
    <w:rPr>
      <w:rFonts w:ascii="fzruizhengheis-db-gb" w:hAnsi="fzruizhengheis-db-gb" w:eastAsia="fzruizhengheis-db-gb" w:cs="fzruizhengheis-db-gb"/>
      <w:sz w:val="160"/>
      <w:szCs w:val="160"/>
    </w:rPr>
  </w:style>
  <w:style w:type="paragraph" w:customStyle="1" w:styleId="14">
    <w:name w:val="列表段落1"/>
    <w:basedOn w:val="1"/>
    <w:qFormat/>
    <w:uiPriority w:val="34"/>
    <w:pPr>
      <w:ind w:firstLine="420" w:firstLineChars="200"/>
    </w:pPr>
    <w:rPr>
      <w:kern w:val="2"/>
    </w:rPr>
  </w:style>
  <w:style w:type="character" w:customStyle="1" w:styleId="15">
    <w:name w:val="页眉 字符"/>
    <w:basedOn w:val="9"/>
    <w:link w:val="6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List Paragraph"/>
    <w:basedOn w:val="1"/>
    <w:uiPriority w:val="99"/>
    <w:pPr>
      <w:ind w:firstLine="420" w:firstLineChars="200"/>
    </w:pPr>
  </w:style>
  <w:style w:type="character" w:customStyle="1" w:styleId="17">
    <w:name w:val="text-only"/>
    <w:basedOn w:val="9"/>
    <w:uiPriority w:val="0"/>
  </w:style>
  <w:style w:type="character" w:customStyle="1" w:styleId="18">
    <w:name w:val="标题 3 字符"/>
    <w:basedOn w:val="9"/>
    <w:link w:val="2"/>
    <w:uiPriority w:val="9"/>
    <w:rPr>
      <w:rFonts w:asciiTheme="minorHAnsi" w:hAnsiTheme="minorHAnsi" w:eastAsiaTheme="minorEastAsia" w:cstheme="minorBidi"/>
      <w:b/>
      <w:bCs/>
      <w:sz w:val="32"/>
      <w:szCs w:val="32"/>
    </w:rPr>
  </w:style>
  <w:style w:type="character" w:customStyle="1" w:styleId="19">
    <w:name w:val="标题 4 字符"/>
    <w:basedOn w:val="9"/>
    <w:link w:val="3"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1096</Words>
  <Characters>6248</Characters>
  <Lines>52</Lines>
  <Paragraphs>14</Paragraphs>
  <TotalTime>1708</TotalTime>
  <ScaleCrop>false</ScaleCrop>
  <LinksUpToDate>false</LinksUpToDate>
  <CharactersWithSpaces>7330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2025-09-30T18:02:00Z</dcterms:created>
  <dc:creator>Apache POI</dc:creator>
  <cp:lastModifiedBy>Patty</cp:lastModifiedBy>
  <dcterms:modified xsi:type="dcterms:W3CDTF">2026-05-09T14:24:13Z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295EDE7C7F609F37E4D2FE6919AEB5CB_43</vt:lpwstr>
  </property>
  <property fmtid="{D5CDD505-2E9C-101B-9397-08002B2CF9AE}" pid="4" name="KSOTemplateDocerSaveRecord">
    <vt:lpwstr>eyJoZGlkIjoiMmE0NDU4ZmQ1OWFmZDYwY2ViYTUyOTYwMDNhZTU1ZjkiLCJ1c2VySWQiOiI0NTQ5NTYzMjcifQ==</vt:lpwstr>
  </property>
</Properties>
</file>