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FD2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封面：百元平价打平千元磁轴！</w:t>
      </w:r>
      <w:bookmarkStart w:id="0" w:name="_GoBack"/>
      <w:r>
        <w:rPr>
          <w:rFonts w:hint="eastAsia"/>
          <w:lang w:val="en-US" w:eastAsia="zh-CN"/>
        </w:rPr>
        <w:t>红龙M68 Pro磁轴键盘</w:t>
      </w:r>
      <w:r>
        <w:rPr>
          <w:rFonts w:hint="eastAsia"/>
          <w:lang w:val="en-US" w:eastAsia="zh-CN"/>
        </w:rPr>
        <w:tab/>
      </w:r>
    </w:p>
    <w:bookmarkEnd w:id="0"/>
    <w:p w14:paraId="299385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简介：价格屠夫这块还得是红龙来</w:t>
      </w:r>
    </w:p>
    <w:p w14:paraId="4AD41CD1">
      <w:pPr>
        <w:rPr>
          <w:rFonts w:hint="eastAsia"/>
          <w:lang w:val="en-US" w:eastAsia="zh-CN"/>
        </w:rPr>
      </w:pPr>
    </w:p>
    <w:p w14:paraId="037642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兄弟们，不是我说。</w:t>
      </w:r>
    </w:p>
    <w:p w14:paraId="5F5D7D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卷还真就得看红龙。</w:t>
      </w:r>
    </w:p>
    <w:p w14:paraId="6BE821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没错，这个老卷王最近又搞事了，</w:t>
      </w:r>
    </w:p>
    <w:p w14:paraId="63BA59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推出了新品M68Pro，首发送背包</w:t>
      </w:r>
    </w:p>
    <w:p w14:paraId="6F7FD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而且直接将千元磁轴的性能下放到了百元级别。</w:t>
      </w:r>
    </w:p>
    <w:p w14:paraId="725121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一共三个配色，除我手里的樱花粉渐变测刻以外</w:t>
      </w:r>
    </w:p>
    <w:p w14:paraId="1B655B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还有纯白等高线以及雾蓝渐变透光可选，风格多变，</w:t>
      </w:r>
    </w:p>
    <w:p w14:paraId="181297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喜欢各种类型的玩家都能找到自己的心头好。</w:t>
      </w:r>
    </w:p>
    <w:p w14:paraId="7E26D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而之所以说它能打千元键盘，</w:t>
      </w:r>
    </w:p>
    <w:p w14:paraId="10BD1F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就不得不提到M68Pro的满配性能以及优秀轴体了</w:t>
      </w:r>
    </w:p>
    <w:p w14:paraId="5B5376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全键0.01mmRT、8k回报率/128k扫描率</w:t>
      </w:r>
    </w:p>
    <w:p w14:paraId="125D1A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还有着0.1ms的超低延迟</w:t>
      </w:r>
    </w:p>
    <w:p w14:paraId="4CF30B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芯片性能可以说相当主流旗舰。</w:t>
      </w:r>
    </w:p>
    <w:p w14:paraId="0C9434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更何况优秀的内胆以及轴体，也更是它的优势所在</w:t>
      </w:r>
    </w:p>
    <w:p w14:paraId="3F422B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金属中板Gasket结构</w:t>
      </w:r>
    </w:p>
    <w:p w14:paraId="19E173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搭配五层消音填充，</w:t>
      </w:r>
      <w:r>
        <w:rPr>
          <w:rFonts w:hint="eastAsia"/>
          <w:color w:val="0000FF"/>
          <w:lang w:val="en-US" w:eastAsia="zh-CN"/>
        </w:rPr>
        <w:t>（花字：Gasket结构/五层消音填充）</w:t>
      </w:r>
    </w:p>
    <w:p w14:paraId="047B87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兼顾GASKET好手感和声音的同时，</w:t>
      </w:r>
    </w:p>
    <w:p w14:paraId="20D995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也不会影响磁轴的精度和稳定性。</w:t>
      </w:r>
    </w:p>
    <w:p w14:paraId="44966F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出自冠泰的极磁轴Pro+也是黑科技满满的好东西</w:t>
      </w:r>
    </w:p>
    <w:p w14:paraId="7399BF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类冰淇淋轴的圆形围墙轴心，拉满稳定性</w:t>
      </w:r>
    </w:p>
    <w:p w14:paraId="0C982C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内部的悬浮结构更是可以智能传导压力，</w:t>
      </w:r>
    </w:p>
    <w:p w14:paraId="5DC865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保证轴体高精度不飘移</w:t>
      </w:r>
    </w:p>
    <w:p w14:paraId="248E50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实测在网页驱动中，将触发行程以及RT精度都拉到最低，</w:t>
      </w:r>
    </w:p>
    <w:p w14:paraId="417FC8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也确实没感觉到有什么断触发生</w:t>
      </w:r>
      <w:r>
        <w:rPr>
          <w:rFonts w:hint="eastAsia"/>
          <w:color w:val="0000FF"/>
          <w:lang w:val="en-US" w:eastAsia="zh-CN"/>
        </w:rPr>
        <w:t>（花字：支持网页驱动）</w:t>
      </w:r>
    </w:p>
    <w:p w14:paraId="17B35C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赛事级精度、Gasket手感、PRO+磁轴稳定性，</w:t>
      </w:r>
    </w:p>
    <w:p w14:paraId="062590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这种千元三件套</w:t>
      </w:r>
      <w:r>
        <w:rPr>
          <w:rFonts w:hint="default"/>
          <w:lang w:val="en-US" w:eastAsia="zh-CN"/>
        </w:rPr>
        <w:t>它全有！</w:t>
      </w:r>
    </w:p>
    <w:p w14:paraId="5CEC42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但价格</w:t>
      </w:r>
      <w:r>
        <w:rPr>
          <w:rFonts w:hint="eastAsia"/>
          <w:lang w:val="en-US" w:eastAsia="zh-CN"/>
        </w:rPr>
        <w:t>却</w:t>
      </w:r>
      <w:r>
        <w:rPr>
          <w:rFonts w:hint="default"/>
          <w:lang w:val="en-US" w:eastAsia="zh-CN"/>
        </w:rPr>
        <w:t>只要169起</w:t>
      </w:r>
      <w:r>
        <w:rPr>
          <w:rFonts w:hint="eastAsia"/>
          <w:lang w:val="en-US" w:eastAsia="zh-CN"/>
        </w:rPr>
        <w:t>，热衷枪战游戏的兄弟，我都很建议你们试试</w:t>
      </w:r>
    </w:p>
    <w:p w14:paraId="64E236D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8C6C71"/>
    <w:rsid w:val="01B409D1"/>
    <w:rsid w:val="4A8C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paragraph" w:styleId="2">
    <w:name w:val="heading 1"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2025-06-03T05:39:00Z</dcterms:created>
  <dc:creator>故事如烟</dc:creator>
  <cp:lastModifiedBy>故事如烟</cp:lastModifiedBy>
  <dcterms:modified xsi:type="dcterms:W3CDTF">2025-06-04T10:47:51Z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1CDDEAC853E74D369AF15B70CF3AD2C2_11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