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569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封面：远超定价的性能配置！红龙M68Pro磁轴键盘</w:t>
      </w:r>
    </w:p>
    <w:p w14:paraId="181B3D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简介：百元定位的磁轴都卷到这种地步了吗</w:t>
      </w:r>
    </w:p>
    <w:p w14:paraId="006CDA1D">
      <w:pPr>
        <w:rPr>
          <w:rFonts w:hint="default"/>
          <w:lang w:val="en-US" w:eastAsia="zh-CN"/>
        </w:rPr>
      </w:pPr>
    </w:p>
    <w:p w14:paraId="0DDBAA21">
      <w:pPr>
        <w:rPr>
          <w:rFonts w:hint="default"/>
          <w:lang w:val="en-US" w:eastAsia="zh-CN"/>
        </w:rPr>
      </w:pPr>
    </w:p>
    <w:p w14:paraId="71CB57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我是真的想都不敢想</w:t>
      </w:r>
    </w:p>
    <w:p w14:paraId="2E8025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百元磁轴都有这个素质了</w:t>
      </w:r>
    </w:p>
    <w:p w14:paraId="5762F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谁呢？红龙新出的M68Pro。</w:t>
      </w:r>
    </w:p>
    <w:p w14:paraId="784F26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定价169起，但给了满填充以及T0性能，而且首发还送背包</w:t>
      </w:r>
    </w:p>
    <w:p w14:paraId="32CEC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便宜没好货的定律，在红龙这把磁轴上是真的失效了</w:t>
      </w:r>
    </w:p>
    <w:p w14:paraId="19403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它是真的不玩虚的，除轴体外，几个版本的配置完全一致</w:t>
      </w:r>
    </w:p>
    <w:p w14:paraId="05AD2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全键0.01mmRT,8k回报率以及128k扫描率</w:t>
      </w:r>
    </w:p>
    <w:p w14:paraId="2A2EE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还有就是对磁轴特别重要的0.1ms低延迟</w:t>
      </w:r>
    </w:p>
    <w:p w14:paraId="00EC7E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这些狠货它都做到了全系标配</w:t>
      </w:r>
    </w:p>
    <w:p w14:paraId="58918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而且彦祖们也完全不用担心，它发挥不出应有的性能</w:t>
      </w:r>
    </w:p>
    <w:p w14:paraId="69397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因为内胆，也同样做了细心的堆料和调教</w:t>
      </w:r>
    </w:p>
    <w:p w14:paraId="66022EAC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GASKET结构+五层声音填充</w:t>
      </w:r>
      <w:r>
        <w:rPr>
          <w:rFonts w:hint="eastAsia"/>
          <w:color w:val="0000FF"/>
          <w:lang w:val="en-US" w:eastAsia="zh-CN"/>
        </w:rPr>
        <w:t>（花字：乳胶棉+IXPE轴下垫+PET声优垫+EVA底棉+硅胶垫）</w:t>
      </w:r>
    </w:p>
    <w:p w14:paraId="669E3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金属中板将手感和稳定性全给拿捏了。</w:t>
      </w:r>
    </w:p>
    <w:p w14:paraId="398F214F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更何况，搭载的轴体也是实打实的有诚意</w:t>
      </w:r>
    </w:p>
    <w:p w14:paraId="06B19263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冠泰全新研发的极磁轴PRO+，五块一颗，单轴体已经回本</w:t>
      </w:r>
    </w:p>
    <w:p w14:paraId="577BB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更神奇的点在于它的轴心</w:t>
      </w:r>
    </w:p>
    <w:p w14:paraId="714FA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分离设计，上半部分类BOX结构，圆围墙已经很稳</w:t>
      </w:r>
    </w:p>
    <w:p w14:paraId="23E76E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负责触发的下半轴心更是做到了全程稳定不漂移</w:t>
      </w:r>
    </w:p>
    <w:p w14:paraId="1F997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有着超乎寻常的精度和稳定性</w:t>
      </w:r>
    </w:p>
    <w:p w14:paraId="643359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同时网页驱动的设计，让它在进行各种精细调参时也很方便</w:t>
      </w:r>
    </w:p>
    <w:p w14:paraId="60D72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五层填充+</w:t>
      </w:r>
      <w:r>
        <w:rPr>
          <w:rFonts w:hint="eastAsia"/>
          <w:lang w:val="en-US" w:eastAsia="zh-CN"/>
        </w:rPr>
        <w:t>极磁轴</w:t>
      </w:r>
      <w:r>
        <w:rPr>
          <w:rFonts w:hint="default"/>
          <w:lang w:val="en-US" w:eastAsia="zh-CN"/>
        </w:rPr>
        <w:t>PRO+</w:t>
      </w:r>
      <w:bookmarkStart w:id="0" w:name="_GoBack"/>
      <w:bookmarkEnd w:id="0"/>
      <w:r>
        <w:rPr>
          <w:rFonts w:hint="eastAsia"/>
          <w:lang w:val="en-US" w:eastAsia="zh-CN"/>
        </w:rPr>
        <w:t>以及T0性能，首发还送背包</w:t>
      </w:r>
    </w:p>
    <w:p w14:paraId="4EA19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这谁敢信它是一把百元起的磁轴键盘？</w:t>
      </w:r>
    </w:p>
    <w:p w14:paraId="643768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这要不冲，等涨价了可别后悔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39471E"/>
    <w:rsid w:val="1C4807F9"/>
    <w:rsid w:val="4BAE6078"/>
    <w:rsid w:val="6FAB49E7"/>
    <w:rsid w:val="7639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459</Words>
  <Characters>513</Characters>
  <Lines>0</Lines>
  <Paragraphs>0</Paragraphs>
  <TotalTime>11</TotalTime>
  <ScaleCrop>false</ScaleCrop>
  <LinksUpToDate>false</LinksUpToDate>
  <CharactersWithSpaces>513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2025-06-05T18:51:00Z</dcterms:created>
  <dc:creator>故事如烟</dc:creator>
  <cp:lastModifiedBy>故事如烟</cp:lastModifiedBy>
  <dcterms:modified xsi:type="dcterms:W3CDTF">2025-06-06T07:20:16Z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8D3BF0B4579B4CFB9CF96C22383FDDAE_11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