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封面：再度进化！ TTC新旗舰磁轴加身的迈从ACE68超竞版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简介:又进化了！能成为爆款确实是有原因的#迈从#迈从ACE68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有一把磁轴上市即爆火，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并且历经多个版本更新，依旧屹立不倒</w:t>
      </w: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迈从的ACE68系列，可以说是平价磁轴的标杆产品。</w:t>
      </w:r>
      <w:commentRangeEnd w:id="0"/>
      <w:r>
        <w:commentReference w:id="0"/>
      </w:r>
    </w:p>
    <w:p>
      <w:pPr>
        <w:rPr>
          <w:rFonts w:hint="default"/>
          <w:lang w:val="en-US" w:eastAsia="zh-CN"/>
        </w:rPr>
      </w:pPr>
      <w:commentRangeStart w:id="1"/>
      <w:r>
        <w:rPr>
          <w:rFonts w:hint="eastAsia"/>
          <w:lang w:val="en-US" w:eastAsia="zh-CN"/>
        </w:rPr>
        <w:t>而在最近，这个狠货又迎来了新一次的版本升级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搭载了迈从与TTC联合开发的旗舰：龙神轴</w:t>
      </w:r>
      <w:commentRangeEnd w:id="2"/>
      <w:r>
        <w:commentReference w:id="2"/>
      </w:r>
      <w:r>
        <w:rPr>
          <w:rFonts w:hint="eastAsia"/>
          <w:color w:val="0000FF"/>
          <w:lang w:val="en-US" w:eastAsia="zh-CN"/>
        </w:rPr>
        <w:t>（花字：5.6元/颗）</w:t>
      </w:r>
    </w:p>
    <w:p>
      <w:pPr>
        <w:rPr>
          <w:rFonts w:hint="default"/>
          <w:lang w:val="en-US" w:eastAsia="zh-CN"/>
        </w:rPr>
      </w:pPr>
      <w:commentRangeStart w:id="3"/>
      <w:r>
        <w:rPr>
          <w:rFonts w:hint="eastAsia"/>
          <w:lang w:val="en-US" w:eastAsia="zh-CN"/>
        </w:rPr>
        <w:t>相比于天王系列，这次的龙神轴在声音和手感上有着显著提升。</w:t>
      </w:r>
      <w:commentRangeEnd w:id="3"/>
      <w:r>
        <w:commentReference w:id="3"/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全POM材质，防尘壁轴心，在足够稳定的同时越用越顺滑</w:t>
      </w:r>
      <w:commentRangeEnd w:id="4"/>
      <w:r>
        <w:commentReference w:id="4"/>
      </w:r>
    </w:p>
    <w:p>
      <w:pPr>
        <w:rPr>
          <w:rFonts w:hint="default"/>
          <w:lang w:val="en-US" w:eastAsia="zh-CN"/>
        </w:rPr>
      </w:pPr>
      <w:commentRangeStart w:id="5"/>
      <w:r>
        <w:rPr>
          <w:rFonts w:hint="eastAsia"/>
          <w:lang w:val="en-US" w:eastAsia="zh-CN"/>
        </w:rPr>
        <w:t>声音也更集中一些</w:t>
      </w:r>
      <w:commentRangeEnd w:id="5"/>
      <w:r>
        <w:commentReference w:id="5"/>
      </w:r>
    </w:p>
    <w:p>
      <w:commentRangeStart w:id="6"/>
      <w:r>
        <w:rPr>
          <w:rFonts w:hint="eastAsia"/>
          <w:lang w:val="en-US" w:eastAsia="zh-CN"/>
        </w:rPr>
        <w:t>底部则做了散热开孔，能在一定程度上防止温漂，</w:t>
      </w:r>
      <w:commentRangeEnd w:id="6"/>
      <w:r>
        <w:commentReference w:id="6"/>
      </w:r>
    </w:p>
    <w:p>
      <w:pPr>
        <w:rPr>
          <w:rFonts w:hint="eastAsia"/>
          <w:lang w:val="en-US" w:eastAsia="zh-CN"/>
        </w:rPr>
      </w:pPr>
      <w:commentRangeStart w:id="7"/>
      <w:r>
        <w:rPr>
          <w:rFonts w:hint="eastAsia"/>
          <w:lang w:val="en-US" w:eastAsia="zh-CN"/>
        </w:rPr>
        <w:t>因此也更有利于性能参数的释放</w:t>
      </w:r>
      <w:commentRangeEnd w:id="7"/>
      <w:r>
        <w:commentReference w:id="7"/>
      </w:r>
      <w:r>
        <w:rPr>
          <w:rFonts w:hint="eastAsia"/>
          <w:lang w:val="en-US" w:eastAsia="zh-CN"/>
        </w:rPr>
        <w:t>。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commentRangeStart w:id="8"/>
      <w:r>
        <w:rPr>
          <w:rFonts w:hint="eastAsia"/>
          <w:lang w:val="en-US" w:eastAsia="zh-CN"/>
        </w:rPr>
        <w:t>这把键盘是支持0.005mmRT精度的</w:t>
      </w:r>
      <w:commentRangeEnd w:id="8"/>
      <w:r>
        <w:commentReference w:id="8"/>
      </w:r>
      <w:r>
        <w:rPr>
          <w:rFonts w:hint="eastAsia"/>
          <w:color w:val="0000FF"/>
          <w:lang w:val="en-US" w:eastAsia="zh-CN"/>
        </w:rPr>
        <w:t>（花字：方案算法支持0.001mm）</w:t>
      </w:r>
    </w:p>
    <w:p>
      <w:pPr>
        <w:rPr>
          <w:rFonts w:hint="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我实测拉到最低，也确实没有感到有什么断触现象发生</w:t>
      </w:r>
      <w:commentRangeEnd w:id="9"/>
      <w:r>
        <w:commentReference w:id="9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稳定性还是蛮出色的</w:t>
      </w:r>
    </w:p>
    <w:p>
      <w:pPr>
        <w:rPr>
          <w:rFonts w:hint="eastAsia"/>
          <w:lang w:val="en-US" w:eastAsia="zh-CN"/>
        </w:rPr>
      </w:pPr>
      <w:commentRangeStart w:id="10"/>
      <w:r>
        <w:rPr>
          <w:rFonts w:hint="eastAsia"/>
          <w:lang w:val="en-US" w:eastAsia="zh-CN"/>
        </w:rPr>
        <w:t>除RT精度以外，它还给了大满贯的回报率、扫描率以及超低延迟三把斧：</w:t>
      </w:r>
      <w:commentRangeEnd w:id="10"/>
      <w:r>
        <w:commentReference w:id="10"/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（花字：8K超高轮询率+256K超高扫描率+0.08ms赛事级超低延迟）</w:t>
      </w: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commentRangeStart w:id="11"/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性能焦虑党可以放心，这个性能在几年内都是不会落伍的</w:t>
      </w:r>
      <w:commentRangeEnd w:id="11"/>
      <w:r>
        <w:commentReference w:id="11"/>
      </w: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再就是迈从家的一些传统艺能，这把ACE68超竞版也都有安排</w:t>
      </w: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commentRangeStart w:id="12"/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全自研MHUB驱动（网页/软件），网页上就能轻松调参</w:t>
      </w:r>
      <w:commentRangeEnd w:id="12"/>
      <w:r>
        <w:commentReference w:id="12"/>
      </w: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commentRangeStart w:id="13"/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各种音乐律动、神光同步的炫酷灯效，也是全部给满</w:t>
      </w:r>
      <w:commentRangeEnd w:id="13"/>
      <w:r>
        <w:commentReference w:id="13"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（画面展示）</w:t>
      </w:r>
    </w:p>
    <w:p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commentRangeStart w:id="14"/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高颜值、好堆料，而且还会一直进化</w:t>
      </w:r>
      <w:commentRangeEnd w:id="14"/>
      <w:r>
        <w:commentReference w:id="14"/>
      </w:r>
    </w:p>
    <w:p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我只能说，它之所以能在市场上持久坚挺，确实跟本身的高素质分不开关系。</w:t>
      </w:r>
    </w:p>
    <w:p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7-24T11:11:59Z" w:initials="">
    <w:p w14:paraId="150863F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盒照</w:t>
      </w:r>
    </w:p>
  </w:comment>
  <w:comment w:id="1" w:author="小王业务繁忙" w:date="2025-07-24T11:12:13Z" w:initials="">
    <w:p w14:paraId="350D1A85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2" w:author="小王业务繁忙" w:date="2025-07-24T11:12:20Z" w:initials="">
    <w:p w14:paraId="159444E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轴体特写</w:t>
      </w:r>
    </w:p>
  </w:comment>
  <w:comment w:id="3" w:author="小王业务繁忙" w:date="2025-07-24T11:12:33Z" w:initials="">
    <w:p w14:paraId="1E3606B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打字画面 </w:t>
      </w:r>
    </w:p>
  </w:comment>
  <w:comment w:id="4" w:author="小王业务繁忙" w:date="2025-07-24T11:12:43Z" w:initials="">
    <w:p w14:paraId="13601A6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轴体特写 按压（手持）</w:t>
      </w:r>
    </w:p>
  </w:comment>
  <w:comment w:id="5" w:author="小王业务繁忙" w:date="2025-07-24T11:13:17Z" w:initials="">
    <w:p w14:paraId="1DA17EA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按压轴体</w:t>
      </w:r>
    </w:p>
  </w:comment>
  <w:comment w:id="6" w:author="小王业务繁忙" w:date="2025-07-24T11:13:29Z" w:initials="">
    <w:p w14:paraId="104B34B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底部孔位特写</w:t>
      </w:r>
    </w:p>
  </w:comment>
  <w:comment w:id="7" w:author="小王业务繁忙" w:date="2025-07-24T11:13:42Z" w:initials="">
    <w:p w14:paraId="123B650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按键</w:t>
      </w:r>
    </w:p>
  </w:comment>
  <w:comment w:id="8" w:author="小王业务繁忙" w:date="2025-07-24T11:14:12Z" w:initials="">
    <w:p w14:paraId="21C521C0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按键</w:t>
      </w:r>
    </w:p>
  </w:comment>
  <w:comment w:id="9" w:author="小王业务繁忙" w:date="2025-07-24T11:14:17Z" w:initials="">
    <w:p w14:paraId="75147AE9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按键</w:t>
      </w:r>
    </w:p>
  </w:comment>
  <w:comment w:id="10" w:author="小王业务繁忙" w:date="2025-07-24T11:14:30Z" w:initials="">
    <w:p w14:paraId="0284023A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打字</w:t>
      </w:r>
    </w:p>
  </w:comment>
  <w:comment w:id="11" w:author="小王业务繁忙" w:date="2025-07-24T11:15:08Z" w:initials="">
    <w:p w14:paraId="18B67A65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2" w:author="小王业务繁忙" w:date="2025-07-24T11:14:45Z" w:initials="">
    <w:p w14:paraId="6C781B5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驱动</w:t>
      </w:r>
    </w:p>
  </w:comment>
  <w:comment w:id="13" w:author="小王业务繁忙" w:date="2025-07-24T11:14:53Z" w:initials="">
    <w:p w14:paraId="72B6590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音乐律动演示</w:t>
      </w:r>
    </w:p>
  </w:comment>
  <w:comment w:id="14" w:author="小王业务繁忙" w:date="2025-07-24T11:15:13Z" w:initials="">
    <w:p w14:paraId="4F024A1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50863F3" w15:done="1"/>
  <w15:commentEx w15:paraId="350D1A85" w15:done="1"/>
  <w15:commentEx w15:paraId="159444ED" w15:done="1"/>
  <w15:commentEx w15:paraId="1E3606B8" w15:done="1"/>
  <w15:commentEx w15:paraId="13601A6E" w15:done="1"/>
  <w15:commentEx w15:paraId="1DA17EA9" w15:done="1"/>
  <w15:commentEx w15:paraId="104B34B1" w15:done="1"/>
  <w15:commentEx w15:paraId="123B650F" w15:done="1"/>
  <w15:commentEx w15:paraId="21C521C0" w15:done="1"/>
  <w15:commentEx w15:paraId="75147AE9" w15:done="1"/>
  <w15:commentEx w15:paraId="0284023A" w15:done="1"/>
  <w15:commentEx w15:paraId="18B67A65" w15:done="1"/>
  <w15:commentEx w15:paraId="6C781B54" w15:done="1"/>
  <w15:commentEx w15:paraId="72B65901" w15:done="1"/>
  <w15:commentEx w15:paraId="4F024A1E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597425"/>
    <w:rsid w:val="28597425"/>
    <w:rsid w:val="602C7E4D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339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2025-07-23T17:19:00Z</dcterms:created>
  <dc:creator>故事如烟</dc:creator>
  <cp:lastModifiedBy>小王业务繁忙</cp:lastModifiedBy>
  <dcterms:modified xsi:type="dcterms:W3CDTF">2025-07-24T07:49:49Z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AB9BC8A0FE6341CABF70CE8D32D926B2_11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