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封面：大配列全能神器！迈从G98V2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简介：大配列有好东西出了，这个布局和设计有点东西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commentRangeStart w:id="0"/>
      <w:r>
        <w:rPr>
          <w:rFonts w:hint="eastAsia"/>
          <w:lang w:val="en-US" w:eastAsia="zh-CN"/>
        </w:rPr>
        <w:t>兄弟们，大配列键盘有好货出了</w:t>
      </w:r>
      <w:commentRangeEnd w:id="0"/>
      <w:r>
        <w:commentReference w:id="0"/>
      </w:r>
    </w:p>
    <w:p>
      <w:pPr>
        <w:rPr>
          <w:rFonts w:hint="eastAsia"/>
          <w:lang w:val="en-US" w:eastAsia="zh-CN"/>
        </w:rPr>
      </w:pPr>
      <w:commentRangeStart w:id="1"/>
      <w:r>
        <w:rPr>
          <w:rFonts w:hint="eastAsia"/>
          <w:lang w:val="en-US" w:eastAsia="zh-CN"/>
        </w:rPr>
        <w:t>迈从经典旗舰G98全新迭代，升级到了V2版</w:t>
      </w:r>
      <w:commentRangeEnd w:id="1"/>
      <w:r>
        <w:commentReference w:id="1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不仅配置更高，整把键盘的布局还做了大量优化</w:t>
      </w:r>
    </w:p>
    <w:p>
      <w:pPr>
        <w:rPr>
          <w:rFonts w:hint="eastAsia"/>
          <w:lang w:val="en-US" w:eastAsia="zh-CN"/>
        </w:rPr>
      </w:pPr>
      <w:commentRangeStart w:id="2"/>
      <w:r>
        <w:rPr>
          <w:rFonts w:hint="eastAsia"/>
          <w:lang w:val="en-US" w:eastAsia="zh-CN"/>
        </w:rPr>
        <w:t>大配列+旋钮，</w:t>
      </w:r>
      <w:commentRangeEnd w:id="2"/>
      <w:r>
        <w:commentReference w:id="2"/>
      </w:r>
      <w:commentRangeStart w:id="3"/>
      <w:r>
        <w:rPr>
          <w:rFonts w:hint="eastAsia"/>
          <w:lang w:val="en-US" w:eastAsia="zh-CN"/>
        </w:rPr>
        <w:t>而且还是2U0</w:t>
      </w:r>
      <w:commentRangeEnd w:id="3"/>
      <w:r>
        <w:commentReference w:id="3"/>
      </w:r>
    </w:p>
    <w:p>
      <w:pPr>
        <w:rPr>
          <w:rFonts w:hint="default"/>
          <w:lang w:val="en-US" w:eastAsia="zh-CN"/>
        </w:rPr>
      </w:pPr>
      <w:commentRangeStart w:id="4"/>
      <w:r>
        <w:rPr>
          <w:rFonts w:hint="eastAsia"/>
          <w:lang w:val="en-US" w:eastAsia="zh-CN"/>
        </w:rPr>
        <w:t>实用这块，是真给拿捏了</w:t>
      </w:r>
      <w:commentRangeEnd w:id="4"/>
      <w:r>
        <w:commentReference w:id="4"/>
      </w:r>
    </w:p>
    <w:p>
      <w:pPr>
        <w:rPr>
          <w:rFonts w:hint="eastAsia"/>
          <w:lang w:val="en-US" w:eastAsia="zh-CN"/>
        </w:rPr>
      </w:pPr>
      <w:commentRangeStart w:id="5"/>
      <w:r>
        <w:rPr>
          <w:rFonts w:hint="eastAsia"/>
          <w:lang w:val="en-US" w:eastAsia="zh-CN"/>
        </w:rPr>
        <w:t>旋钮的位置很有意思，在方向键上方</w:t>
      </w:r>
      <w:commentRangeEnd w:id="5"/>
      <w:r>
        <w:commentReference w:id="5"/>
      </w:r>
      <w:r>
        <w:rPr>
          <w:rFonts w:hint="eastAsia"/>
          <w:lang w:val="en-US" w:eastAsia="zh-CN"/>
        </w:rPr>
        <w:t>（花字：全金属旋钮+铭牌）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虽然第一眼有点突兀，但实际用过后才发现，好处很多，这位置还挺有讲究</w:t>
      </w:r>
    </w:p>
    <w:p>
      <w:pPr>
        <w:rPr>
          <w:rFonts w:hint="eastAsia"/>
          <w:lang w:val="en-US" w:eastAsia="zh-CN"/>
        </w:rPr>
      </w:pPr>
      <w:commentRangeStart w:id="6"/>
      <w:r>
        <w:rPr>
          <w:rFonts w:hint="eastAsia"/>
          <w:lang w:val="en-US" w:eastAsia="zh-CN"/>
        </w:rPr>
        <w:t>纵向内嵌式设计，不过渡增加尺寸</w:t>
      </w:r>
      <w:commentRangeEnd w:id="6"/>
      <w:r>
        <w:commentReference w:id="6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、</w:t>
      </w:r>
      <w:commentRangeStart w:id="7"/>
      <w:bookmarkStart w:id="0" w:name="_GoBack"/>
      <w:bookmarkEnd w:id="0"/>
      <w:r>
        <w:rPr>
          <w:rFonts w:hint="eastAsia"/>
          <w:lang w:val="en-US" w:eastAsia="zh-CN"/>
        </w:rPr>
        <w:t>触</w:t>
      </w:r>
      <w:commentRangeEnd w:id="7"/>
      <w:r>
        <w:commentReference w:id="7"/>
      </w:r>
    </w:p>
    <w:p>
      <w:pPr>
        <w:rPr>
          <w:rFonts w:hint="eastAsia"/>
          <w:lang w:val="en-US" w:eastAsia="zh-CN"/>
        </w:rPr>
      </w:pPr>
      <w:commentRangeStart w:id="8"/>
      <w:r>
        <w:rPr>
          <w:rFonts w:hint="eastAsia"/>
          <w:lang w:val="en-US" w:eastAsia="zh-CN"/>
        </w:rPr>
        <w:t>也正是得益于这一点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小键区的0有了更大空间</w:t>
      </w:r>
      <w:commentRangeEnd w:id="8"/>
      <w:r>
        <w:commentReference w:id="8"/>
      </w:r>
      <w:r>
        <w:rPr>
          <w:rFonts w:hint="eastAsia"/>
          <w:lang w:val="en-US" w:eastAsia="zh-CN"/>
        </w:rPr>
        <w:t>，</w:t>
      </w:r>
      <w:commentRangeStart w:id="9"/>
      <w:r>
        <w:rPr>
          <w:rFonts w:hint="eastAsia"/>
          <w:lang w:val="en-US" w:eastAsia="zh-CN"/>
        </w:rPr>
        <w:t>能够适配2u长度，使用更顺手，避免误触方向键</w:t>
      </w:r>
      <w:r>
        <w:rPr>
          <w:rFonts w:hint="eastAsia"/>
          <w:lang w:val="en-US" w:eastAsia="zh-CN"/>
        </w:rPr>
        <w:br w:type="textWrapping"/>
      </w:r>
      <w:commentRangeEnd w:id="9"/>
      <w:commentRangeStart w:id="10"/>
      <w:r>
        <w:commentReference w:id="9"/>
      </w:r>
      <w:r>
        <w:rPr>
          <w:rFonts w:hint="eastAsia"/>
          <w:lang w:val="en-US" w:eastAsia="zh-CN"/>
        </w:rPr>
        <w:t>此外，G98v2还在铭牌上方，安置了个一键唤醒的计算器按键</w:t>
      </w:r>
      <w:commentRangeEnd w:id="10"/>
      <w:r>
        <w:commentReference w:id="10"/>
      </w:r>
    </w:p>
    <w:p>
      <w:pPr>
        <w:rPr>
          <w:rFonts w:hint="default"/>
          <w:lang w:val="en-US" w:eastAsia="zh-CN"/>
        </w:rPr>
      </w:pPr>
      <w:commentRangeStart w:id="11"/>
      <w:r>
        <w:rPr>
          <w:rFonts w:hint="eastAsia"/>
          <w:lang w:val="en-US" w:eastAsia="zh-CN"/>
        </w:rPr>
        <w:t>无需在菜单翻来翻去，直接办公，相当方便</w:t>
      </w:r>
      <w:commentRangeEnd w:id="11"/>
      <w:r>
        <w:commentReference w:id="11"/>
      </w:r>
    </w:p>
    <w:p>
      <w:pPr>
        <w:rPr>
          <w:rFonts w:hint="eastAsia"/>
          <w:lang w:val="en-US" w:eastAsia="zh-CN"/>
        </w:rPr>
      </w:pPr>
      <w:commentRangeStart w:id="12"/>
      <w:r>
        <w:rPr>
          <w:rFonts w:hint="eastAsia"/>
          <w:lang w:val="en-US" w:eastAsia="zh-CN"/>
        </w:rPr>
        <w:t>升级后10000毫安的大电池也很为续航加分</w:t>
      </w:r>
      <w:commentRangeEnd w:id="12"/>
      <w:r>
        <w:commentReference w:id="12"/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至于键盘的内胆配置，就还是那些东西</w:t>
      </w:r>
    </w:p>
    <w:p>
      <w:pPr>
        <w:rPr>
          <w:rFonts w:hint="default"/>
          <w:lang w:val="en-US" w:eastAsia="zh-CN"/>
        </w:rPr>
      </w:pPr>
      <w:commentRangeStart w:id="13"/>
      <w:r>
        <w:rPr>
          <w:rFonts w:hint="eastAsia"/>
          <w:lang w:val="en-US" w:eastAsia="zh-CN"/>
        </w:rPr>
        <w:t>GASKET结构、开槽PCB/定位板，五层填充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基础且旗舰</w:t>
      </w:r>
      <w:commentRangeEnd w:id="13"/>
      <w:r>
        <w:commentReference w:id="13"/>
      </w:r>
    </w:p>
    <w:p>
      <w:pPr>
        <w:rPr>
          <w:rFonts w:hint="eastAsia"/>
          <w:lang w:val="en-US" w:eastAsia="zh-CN"/>
        </w:rPr>
      </w:pPr>
      <w:commentRangeStart w:id="14"/>
      <w:r>
        <w:rPr>
          <w:rFonts w:hint="eastAsia"/>
          <w:lang w:val="en-US" w:eastAsia="zh-CN"/>
        </w:rPr>
        <w:t>搭配TTC烈焰橙轴，手感扎实</w:t>
      </w:r>
      <w:commentRangeEnd w:id="14"/>
      <w:r>
        <w:commentReference w:id="14"/>
      </w:r>
    </w:p>
    <w:p>
      <w:pPr>
        <w:rPr>
          <w:rFonts w:hint="default"/>
          <w:lang w:val="en-US" w:eastAsia="zh-CN"/>
        </w:rPr>
      </w:pPr>
      <w:commentRangeStart w:id="15"/>
      <w:r>
        <w:rPr>
          <w:rFonts w:hint="eastAsia"/>
          <w:lang w:val="en-US" w:eastAsia="zh-CN"/>
        </w:rPr>
        <w:t>声音则偏石子，很是清脆爽朗</w:t>
      </w:r>
      <w:commentRangeEnd w:id="15"/>
      <w:r>
        <w:commentReference w:id="15"/>
      </w:r>
      <w:r>
        <w:rPr>
          <w:rFonts w:hint="eastAsia"/>
          <w:lang w:val="en-US" w:eastAsia="zh-CN"/>
        </w:rPr>
        <w:t>（打字展示）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迈从现在也越来越重视软件上的优化了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全自研M HUB网页/客户端优化，各种改键、音乐律动都能实现</w:t>
      </w:r>
    </w:p>
    <w:p>
      <w:pPr>
        <w:rPr>
          <w:rFonts w:hint="default"/>
          <w:lang w:val="en-US" w:eastAsia="zh-CN"/>
        </w:rPr>
      </w:pPr>
      <w:commentRangeStart w:id="16"/>
      <w:r>
        <w:rPr>
          <w:rFonts w:hint="eastAsia"/>
          <w:lang w:val="en-US" w:eastAsia="zh-CN"/>
        </w:rPr>
        <w:t>TOPSPEED 无线技术也是降低延迟，让游戏党开心的好东西</w:t>
      </w:r>
      <w:commentRangeEnd w:id="16"/>
      <w:r>
        <w:commentReference w:id="16"/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目前已经全平台发售，兄弟们冲了用作生产力，包好使的。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4-22T16:50:09Z" w:initials="">
    <w:p w14:paraId="59FB64BE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开场 键盘旋转回正</w:t>
      </w:r>
    </w:p>
  </w:comment>
  <w:comment w:id="1" w:author="小王业务繁忙" w:date="2025-04-22T16:50:47Z" w:initials="">
    <w:p w14:paraId="549F1404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2" w:author="小王业务繁忙" w:date="2025-04-22T16:51:32Z" w:initials="">
    <w:p w14:paraId="336152DD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中景大配列+旋钮</w:t>
      </w:r>
    </w:p>
  </w:comment>
  <w:comment w:id="3" w:author="小王业务繁忙" w:date="2025-04-22T16:51:59Z" w:initials="">
    <w:p w14:paraId="21B46DC7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 键帽0</w:t>
      </w:r>
    </w:p>
  </w:comment>
  <w:comment w:id="4" w:author="小王业务繁忙" w:date="2025-04-22T16:52:49Z" w:initials="">
    <w:p w14:paraId="0E7937C4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特写数字键</w:t>
      </w:r>
    </w:p>
  </w:comment>
  <w:comment w:id="5" w:author="小王业务繁忙" w:date="2025-04-22T16:53:18Z" w:initials="">
    <w:p w14:paraId="26A6745B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特写</w:t>
      </w:r>
    </w:p>
  </w:comment>
  <w:comment w:id="6" w:author="小王业务繁忙" w:date="2025-04-22T16:53:53Z" w:initials="">
    <w:p w14:paraId="1E063E22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特写</w:t>
      </w:r>
    </w:p>
  </w:comment>
  <w:comment w:id="7" w:author="小王业务繁忙" w:date="2025-04-22T16:54:03Z" w:initials="">
    <w:p w14:paraId="7EFF3702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8" w:author="小王业务繁忙" w:date="2025-04-22T16:54:26Z" w:initials="">
    <w:p w14:paraId="41827768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数字键 空镜</w:t>
      </w:r>
    </w:p>
  </w:comment>
  <w:comment w:id="9" w:author="小王业务繁忙" w:date="2025-04-22T16:54:43Z" w:initials="">
    <w:p w14:paraId="2A951BE6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按键</w:t>
      </w:r>
    </w:p>
  </w:comment>
  <w:comment w:id="10" w:author="小王业务繁忙" w:date="2025-04-22T16:54:55Z" w:initials="">
    <w:p w14:paraId="411A0D22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特写</w:t>
      </w:r>
    </w:p>
  </w:comment>
  <w:comment w:id="11" w:author="小王业务繁忙" w:date="2025-04-22T16:55:08Z" w:initials="">
    <w:p w14:paraId="49B23C08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录屏 计算器一件弹出</w:t>
      </w:r>
    </w:p>
  </w:comment>
  <w:comment w:id="12" w:author="小王业务繁忙" w:date="2025-04-22T16:55:23Z" w:initials="">
    <w:p w14:paraId="0AF91C88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电池空镜</w:t>
      </w:r>
    </w:p>
  </w:comment>
  <w:comment w:id="13" w:author="小王业务繁忙" w:date="2025-04-22T16:55:45Z" w:initials="">
    <w:p w14:paraId="64713B79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指定镜头</w:t>
      </w:r>
    </w:p>
  </w:comment>
  <w:comment w:id="14" w:author="小王业务繁忙" w:date="2025-04-22T16:56:02Z" w:initials="">
    <w:p w14:paraId="55C97050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轴体特写</w:t>
      </w:r>
    </w:p>
  </w:comment>
  <w:comment w:id="15" w:author="小王业务繁忙" w:date="2025-04-22T16:56:21Z" w:initials="">
    <w:p w14:paraId="416B71CC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打字音</w:t>
      </w:r>
    </w:p>
  </w:comment>
  <w:comment w:id="16" w:author="小王业务繁忙" w:date="2025-04-22T16:56:52Z" w:initials="">
    <w:p w14:paraId="4C770CC7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打游戏画面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59FB64BE" w15:done="1"/>
  <w15:commentEx w15:paraId="549F1404" w15:done="1"/>
  <w15:commentEx w15:paraId="336152DD" w15:done="1"/>
  <w15:commentEx w15:paraId="21B46DC7" w15:done="1"/>
  <w15:commentEx w15:paraId="0E7937C4" w15:done="1"/>
  <w15:commentEx w15:paraId="26A6745B" w15:done="1"/>
  <w15:commentEx w15:paraId="1E063E22" w15:done="1"/>
  <w15:commentEx w15:paraId="7EFF3702" w15:done="1"/>
  <w15:commentEx w15:paraId="41827768" w15:done="1"/>
  <w15:commentEx w15:paraId="2A951BE6" w15:done="1"/>
  <w15:commentEx w15:paraId="411A0D22" w15:done="1"/>
  <w15:commentEx w15:paraId="49B23C08" w15:done="1"/>
  <w15:commentEx w15:paraId="0AF91C88" w15:done="1"/>
  <w15:commentEx w15:paraId="64713B79" w15:done="1"/>
  <w15:commentEx w15:paraId="55C97050" w15:done="1"/>
  <w15:commentEx w15:paraId="416B71CC" w15:done="1"/>
  <w15:commentEx w15:paraId="4C770CC7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3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46546A"/>
    <w:rsid w:val="01B409D1"/>
    <w:rsid w:val="5146546A"/>
    <w:rsid w:val="68EE4BF9"/>
    <w:rsid w:val="73813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329</TotalTime>
  <ScaleCrop>false</ScaleCrop>
  <LinksUpToDate>false</LinksUpToDate>
  <CharactersWithSpaces>0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2025-04-22T06:31:00Z</dcterms:created>
  <dc:creator>wang</dc:creator>
  <cp:lastModifiedBy>小王业务繁忙</cp:lastModifiedBy>
  <dcterms:modified xsi:type="dcterms:W3CDTF">2025-04-23T05:00:24Z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D51023EBC9764C069BFC5557ADAF2464_11</vt:lpwstr>
  </property>
  <property fmtid="{D5CDD505-2E9C-101B-9397-08002B2CF9AE}" pid="4" name="KSOTemplateDocerSaveRecord">
    <vt:lpwstr>eyJoZGlkIjoiYjFiZTI3NjAzZjc1OGRlMjMwNTkwNmM3ZWJjMTg5MTgiLCJ1c2VySWQiOiI1NjM4NDYwNTAifQ==</vt:lpwstr>
  </property>
</Properties>
</file>