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封面：完成度超高! 迈从K87S机械键盘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简介：可能是上半年特别值得入手的机械键盘。     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选键盘，只关注手感的已经落伍了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因为迈从这个老六，已经率先将战火燃到了性能上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迈从K87S，就是一把能在性能上跟磁轴碰一碰的机械键盘。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它有多吊呢？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首先，有线无线双8k以及0.125ms低延迟安排上了。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这两个很重要，是保证游戏操作响应更快的关键因素。</w:t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其次，就是还给了SOCD互斥以及MT/TGL/CB等功能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这些，则更多的利好三角洲等FPS游戏，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可以自定义按键优先级，让操作流畅不卡手</w:t>
      </w:r>
      <w:commentRangeEnd w:id="5"/>
      <w:r>
        <w:commentReference w:id="5"/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最后，就是搭载的新一代抗干扰芯片方案。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不仅无线传输更稳定，而且功耗更低，</w:t>
      </w:r>
      <w:commentRangeEnd w:id="7"/>
      <w:r>
        <w:commentReference w:id="7"/>
      </w:r>
    </w:p>
    <w:p>
      <w:pPr>
        <w:rPr>
          <w:rFonts w:hint="default"/>
          <w:lang w:val="en-US" w:eastAsia="zh-CN"/>
        </w:rPr>
      </w:pPr>
      <w:commentRangeStart w:id="8"/>
      <w:r>
        <w:rPr>
          <w:rFonts w:hint="eastAsia"/>
          <w:lang w:val="en-US" w:eastAsia="zh-CN"/>
        </w:rPr>
        <w:t>能在关灯模式下使用将近2500个小时。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低延迟、丰富功能，长续航，性能配置上迈从这波确实考虑的挺周到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不仅如此，在外观和手感上，K87S也延续了前几代产品的高水准。</w:t>
      </w:r>
    </w:p>
    <w:p>
      <w:commentRangeStart w:id="10"/>
      <w:r>
        <w:rPr>
          <w:rFonts w:hint="eastAsia"/>
          <w:lang w:val="en-US" w:eastAsia="zh-CN"/>
        </w:rPr>
        <w:t>87配列全新模具，棱角柔和，</w:t>
      </w:r>
      <w:commentRangeEnd w:id="10"/>
      <w:r>
        <w:commentReference w:id="10"/>
      </w:r>
    </w:p>
    <w:p>
      <w:pPr>
        <w:rPr>
          <w:rFonts w:hint="default"/>
          <w:color w:val="0000FF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刚性更高</w:t>
      </w:r>
      <w:commentRangeEnd w:id="11"/>
      <w:r>
        <w:commentReference w:id="11"/>
      </w:r>
      <w:r>
        <w:rPr>
          <w:rFonts w:hint="eastAsia"/>
          <w:color w:val="0000FF"/>
          <w:lang w:val="en-US" w:eastAsia="zh-CN"/>
        </w:rPr>
        <w:t>（花字：刚性结构/1149g重）</w:t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方向键上方，还安排了质感优秀的旋钮和灯带。</w:t>
      </w:r>
      <w:commentRangeEnd w:id="12"/>
      <w:r>
        <w:commentReference w:id="12"/>
      </w:r>
    </w:p>
    <w:p>
      <w:pPr>
        <w:rPr>
          <w:rFonts w:hint="default"/>
          <w:color w:val="0000FF"/>
          <w:lang w:val="en-US" w:eastAsia="zh-CN"/>
        </w:rPr>
      </w:pPr>
      <w:commentRangeStart w:id="13"/>
      <w:r>
        <w:rPr>
          <w:rFonts w:hint="eastAsia"/>
          <w:lang w:val="en-US" w:eastAsia="zh-CN"/>
        </w:rPr>
        <w:t>横置嵌入式设计，功能、空间权衡的恰到好处</w:t>
      </w:r>
      <w:commentRangeEnd w:id="13"/>
      <w:r>
        <w:commentReference w:id="13"/>
      </w:r>
      <w:r>
        <w:rPr>
          <w:rFonts w:hint="eastAsia"/>
          <w:color w:val="0000FF"/>
          <w:lang w:val="en-US" w:eastAsia="zh-CN"/>
        </w:rPr>
        <w:t>（花字：多媒体音量调节/唤醒电脑）</w:t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新一代的ARGB灯珠，也在亮度和均匀性上有着明显优势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整体简约耐看，给人的感觉很舒服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最后呢，还是老生常谈的手感。</w:t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大满贯填充+TTC新旗舰：快金轴V3</w:t>
      </w:r>
      <w:commentRangeEnd w:id="16"/>
      <w:r>
        <w:commentReference w:id="16"/>
      </w:r>
    </w:p>
    <w:p>
      <w:pPr>
        <w:rPr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这个组合，确实也很难挑毛病了。</w:t>
      </w:r>
      <w:commentRangeEnd w:id="17"/>
      <w:r>
        <w:commentReference w:id="17"/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42g上下，手感很轻盈。</w:t>
      </w:r>
      <w:commentRangeEnd w:id="18"/>
      <w:r>
        <w:commentReference w:id="18"/>
      </w:r>
    </w:p>
    <w:p>
      <w:pPr>
        <w:rPr>
          <w:rFonts w:hint="eastAsia"/>
          <w:color w:val="0000FF"/>
          <w:lang w:val="en-US" w:eastAsia="zh-CN"/>
        </w:rPr>
      </w:pPr>
      <w:commentRangeStart w:id="19"/>
      <w:r>
        <w:rPr>
          <w:rFonts w:hint="eastAsia"/>
          <w:lang w:val="en-US" w:eastAsia="zh-CN"/>
        </w:rPr>
        <w:t>至于听感，这个打字音也足以说明吧</w:t>
      </w:r>
      <w:commentRangeEnd w:id="19"/>
      <w:r>
        <w:commentReference w:id="19"/>
      </w:r>
      <w:r>
        <w:rPr>
          <w:rFonts w:hint="eastAsia"/>
          <w:color w:val="0000FF"/>
          <w:lang w:val="en-US" w:eastAsia="zh-CN"/>
        </w:rPr>
        <w:t>（打字展示）</w:t>
      </w:r>
    </w:p>
    <w:p>
      <w:pPr>
        <w:rPr>
          <w:rFonts w:hint="eastAsia"/>
          <w:color w:val="auto"/>
          <w:lang w:val="en-US" w:eastAsia="zh-CN"/>
        </w:rPr>
      </w:pPr>
      <w:commentRangeStart w:id="20"/>
      <w:r>
        <w:rPr>
          <w:rFonts w:hint="eastAsia"/>
          <w:color w:val="auto"/>
          <w:lang w:val="en-US" w:eastAsia="zh-CN"/>
        </w:rPr>
        <w:t>外观、手感等基本盘依旧扎实，全新升级的性能也很炸裂。</w:t>
      </w:r>
      <w:commentRangeEnd w:id="20"/>
      <w:r>
        <w:commentReference w:id="20"/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两三百档，它还是闭眼入的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9-01T10:46:05Z" w:initials="">
    <w:p w14:paraId="6B8E640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手持</w:t>
      </w:r>
    </w:p>
  </w:comment>
  <w:comment w:id="1" w:author="小王业务繁忙" w:date="2025-09-01T10:46:14Z" w:initials="">
    <w:p w14:paraId="4666785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2" w:author="小王业务繁忙" w:date="2025-09-01T10:46:33Z" w:initials="">
    <w:p w14:paraId="0E2522D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3" w:author="小王业务繁忙" w:date="2025-09-01T10:46:58Z" w:initials="">
    <w:p w14:paraId="3F910DD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驱动设置</w:t>
      </w:r>
    </w:p>
  </w:comment>
  <w:comment w:id="4" w:author="小王业务繁忙" w:date="2025-09-01T10:49:24Z" w:initials="">
    <w:p w14:paraId="0E6376E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打三角洲画面</w:t>
      </w:r>
    </w:p>
  </w:comment>
  <w:comment w:id="5" w:author="小王业务繁忙" w:date="2025-09-01T10:49:37Z" w:initials="">
    <w:p w14:paraId="426865D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驱动设置</w:t>
      </w:r>
    </w:p>
  </w:comment>
  <w:comment w:id="6" w:author="小王业务繁忙" w:date="2025-09-01T10:47:50Z" w:initials="">
    <w:p w14:paraId="2AC50DC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7" w:author="小王业务繁忙" w:date="2025-09-01T10:48:44Z" w:initials="">
    <w:p w14:paraId="406A2FD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8" w:author="小王业务繁忙" w:date="2025-09-01T10:48:55Z" w:initials="">
    <w:p w14:paraId="18EC544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9" w:author="小王业务繁忙" w:date="2025-09-01T11:02:45Z" w:initials="">
    <w:p w14:paraId="155F16A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0" w:author="小王业务繁忙" w:date="2025-09-01T11:03:03Z" w:initials="">
    <w:p w14:paraId="54F0616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边角特写</w:t>
      </w:r>
    </w:p>
  </w:comment>
  <w:comment w:id="11" w:author="小王业务繁忙" w:date="2025-09-01T11:03:20Z" w:initials="">
    <w:p w14:paraId="714622D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12" w:author="小王业务繁忙" w:date="2025-09-01T11:03:27Z" w:initials="">
    <w:p w14:paraId="7AF6086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特写旋钮灯带</w:t>
      </w:r>
    </w:p>
  </w:comment>
  <w:comment w:id="13" w:author="小王业务繁忙" w:date="2025-09-01T11:03:46Z" w:initials="">
    <w:p w14:paraId="1E8F7DD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操作演示</w:t>
      </w:r>
    </w:p>
  </w:comment>
  <w:comment w:id="14" w:author="小王业务繁忙" w:date="2025-09-01T11:05:06Z" w:initials="">
    <w:p w14:paraId="5F05565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灯珠特写</w:t>
      </w:r>
    </w:p>
  </w:comment>
  <w:comment w:id="15" w:author="小王业务繁忙" w:date="2025-09-01T11:05:17Z" w:initials="">
    <w:p w14:paraId="788A7A4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灯光空镜</w:t>
      </w:r>
    </w:p>
  </w:comment>
  <w:comment w:id="16" w:author="小王业务繁忙" w:date="2025-09-01T11:05:45Z" w:initials="">
    <w:p w14:paraId="57157E9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17" w:author="小王业务繁忙" w:date="2025-09-01T11:05:53Z" w:initials="">
    <w:p w14:paraId="2620061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轴体空镜</w:t>
      </w:r>
    </w:p>
  </w:comment>
  <w:comment w:id="18" w:author="小王业务繁忙" w:date="2025-09-01T11:06:08Z" w:initials="">
    <w:p w14:paraId="6B697AB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按压</w:t>
      </w:r>
    </w:p>
  </w:comment>
  <w:comment w:id="19" w:author="小王业务繁忙" w:date="2025-09-01T11:06:14Z" w:initials="">
    <w:p w14:paraId="6CC1696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打字</w:t>
      </w:r>
    </w:p>
  </w:comment>
  <w:comment w:id="20" w:author="小王业务繁忙" w:date="2025-09-01T11:06:19Z" w:initials="">
    <w:p w14:paraId="611F61A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8E6406" w15:done="1"/>
  <w15:commentEx w15:paraId="4666785E" w15:done="1"/>
  <w15:commentEx w15:paraId="0E2522D4" w15:done="1"/>
  <w15:commentEx w15:paraId="3F910DD4" w15:done="1"/>
  <w15:commentEx w15:paraId="0E6376EA" w15:done="1"/>
  <w15:commentEx w15:paraId="426865DE" w15:done="1"/>
  <w15:commentEx w15:paraId="2AC50DCD" w15:done="1"/>
  <w15:commentEx w15:paraId="406A2FD5" w15:done="1"/>
  <w15:commentEx w15:paraId="18EC544D" w15:done="1"/>
  <w15:commentEx w15:paraId="155F16A8" w15:done="1"/>
  <w15:commentEx w15:paraId="54F06169" w15:done="1"/>
  <w15:commentEx w15:paraId="714622DB" w15:done="1"/>
  <w15:commentEx w15:paraId="7AF6086D" w15:done="1"/>
  <w15:commentEx w15:paraId="1E8F7DD0" w15:done="1"/>
  <w15:commentEx w15:paraId="5F05565D" w15:done="1"/>
  <w15:commentEx w15:paraId="788A7A46" w15:done="1"/>
  <w15:commentEx w15:paraId="57157E96" w15:done="1"/>
  <w15:commentEx w15:paraId="2620061F" w15:done="1"/>
  <w15:commentEx w15:paraId="6B697AB3" w15:done="1"/>
  <w15:commentEx w15:paraId="6CC16966" w15:done="1"/>
  <w15:commentEx w15:paraId="611F61AE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A3EA5"/>
    <w:rsid w:val="034060F0"/>
    <w:rsid w:val="090A3EA5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2025-08-31T13:46:00Z</dcterms:created>
  <dc:creator>故事如烟</dc:creator>
  <cp:lastModifiedBy>小王业务繁忙</cp:lastModifiedBy>
  <dcterms:modified xsi:type="dcterms:W3CDTF">2025-09-01T04:40:18Z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0015E7BFD7564A19A1B5E519A5A86D7F_11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